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F6DC1" w14:textId="77777777" w:rsidR="007C11C7" w:rsidRDefault="00AA5F53" w:rsidP="00AA5F53">
      <w:pPr>
        <w:ind w:hanging="1701"/>
      </w:pPr>
      <w:bookmarkStart w:id="0" w:name="_GoBack"/>
      <w:r>
        <w:rPr>
          <w:noProof/>
          <w:lang w:val="en-US"/>
        </w:rPr>
        <w:drawing>
          <wp:inline distT="0" distB="0" distL="0" distR="0" wp14:anchorId="2E725279" wp14:editId="75DA02CB">
            <wp:extent cx="7330874" cy="10365857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_AX_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874" cy="1036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924CBF" w14:textId="77777777" w:rsidR="00AA5F53" w:rsidRDefault="00AA5F53" w:rsidP="00AA5F53">
      <w:pPr>
        <w:tabs>
          <w:tab w:val="left" w:pos="12491"/>
        </w:tabs>
        <w:ind w:left="-993" w:hanging="708"/>
        <w:rPr>
          <w:rFonts w:ascii="Verdana" w:hAnsi="Verdana" w:cs="Verdana"/>
          <w:sz w:val="36"/>
          <w:szCs w:val="36"/>
        </w:rPr>
      </w:pPr>
      <w:r>
        <w:rPr>
          <w:rFonts w:ascii="Verdana" w:hAnsi="Verdana" w:cs="Verdana"/>
          <w:noProof/>
          <w:sz w:val="36"/>
          <w:szCs w:val="36"/>
          <w:lang w:val="en-US"/>
        </w:rPr>
        <w:lastRenderedPageBreak/>
        <w:drawing>
          <wp:inline distT="0" distB="0" distL="0" distR="0" wp14:anchorId="1663552E" wp14:editId="7BC78506">
            <wp:extent cx="7370760" cy="4917984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olotle_Hochzeit-118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907" cy="491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07BE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sz w:val="36"/>
          <w:szCs w:val="36"/>
        </w:rPr>
      </w:pPr>
    </w:p>
    <w:p w14:paraId="7610BB05" w14:textId="77777777" w:rsidR="00AA5F53" w:rsidRDefault="00AA5F53" w:rsidP="00AA5F53">
      <w:pPr>
        <w:tabs>
          <w:tab w:val="left" w:pos="12491"/>
        </w:tabs>
        <w:ind w:left="-993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>
        <w:rPr>
          <w:rFonts w:ascii="Verdana" w:hAnsi="Verdana" w:cs="Verdana"/>
          <w:sz w:val="36"/>
          <w:szCs w:val="36"/>
        </w:rPr>
        <w:t>AXOLOTL OVERKILL</w:t>
      </w:r>
    </w:p>
    <w:p w14:paraId="7AE39517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07DB9150" w14:textId="77777777" w:rsidR="00AA5F53" w:rsidRDefault="0014067F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Drama</w:t>
      </w:r>
      <w:r w:rsidR="00AA5F53">
        <w:rPr>
          <w:rFonts w:ascii="Verdana" w:hAnsi="Verdana" w:cs="Verdana"/>
          <w:sz w:val="20"/>
          <w:szCs w:val="20"/>
        </w:rPr>
        <w:t xml:space="preserve">, </w:t>
      </w:r>
      <w:r>
        <w:rPr>
          <w:rFonts w:ascii="Verdana" w:hAnsi="Verdana" w:cs="Verdana"/>
          <w:sz w:val="20"/>
          <w:szCs w:val="20"/>
        </w:rPr>
        <w:t>Německo 2017</w:t>
      </w:r>
    </w:p>
    <w:p w14:paraId="0D626A94" w14:textId="77777777" w:rsidR="00AA5F53" w:rsidRDefault="0014067F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94</w:t>
      </w:r>
      <w:r w:rsidR="00AA5F53">
        <w:rPr>
          <w:rFonts w:ascii="Verdana" w:hAnsi="Verdana" w:cs="Verdana"/>
          <w:sz w:val="20"/>
          <w:szCs w:val="20"/>
        </w:rPr>
        <w:t xml:space="preserve"> min</w:t>
      </w:r>
    </w:p>
    <w:p w14:paraId="139F724E" w14:textId="77777777" w:rsidR="00AA5F53" w:rsidRPr="00CB616F" w:rsidRDefault="00AA5F53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66F0D933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141413"/>
          <w:sz w:val="20"/>
          <w:szCs w:val="20"/>
        </w:rPr>
      </w:pPr>
      <w:r w:rsidRPr="00CB616F">
        <w:rPr>
          <w:rFonts w:ascii="Verdana" w:hAnsi="Verdana" w:cs="Verdana"/>
          <w:color w:val="B2B2B2"/>
          <w:sz w:val="20"/>
          <w:szCs w:val="20"/>
        </w:rPr>
        <w:t>Režie:</w:t>
      </w:r>
      <w:r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="0014067F">
        <w:rPr>
          <w:rFonts w:ascii="Verdana" w:hAnsi="Verdana" w:cs="Verdana"/>
          <w:color w:val="141413"/>
          <w:sz w:val="20"/>
          <w:szCs w:val="20"/>
        </w:rPr>
        <w:t>Helene</w:t>
      </w:r>
      <w:proofErr w:type="spellEnd"/>
      <w:r w:rsidR="0014067F"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="0014067F">
        <w:rPr>
          <w:rFonts w:ascii="Verdana" w:hAnsi="Verdana" w:cs="Verdana"/>
          <w:color w:val="141413"/>
          <w:sz w:val="20"/>
          <w:szCs w:val="20"/>
        </w:rPr>
        <w:t>Hegemann</w:t>
      </w:r>
      <w:proofErr w:type="spellEnd"/>
    </w:p>
    <w:p w14:paraId="40C96294" w14:textId="77777777" w:rsidR="00AA5F53" w:rsidRPr="008D4173" w:rsidRDefault="00AA5F53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B2B2B2"/>
          <w:sz w:val="20"/>
          <w:szCs w:val="20"/>
        </w:rPr>
        <w:t>Scénář:</w:t>
      </w:r>
      <w:r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="0014067F">
        <w:rPr>
          <w:rFonts w:ascii="Verdana" w:hAnsi="Verdana" w:cs="Verdana"/>
          <w:color w:val="141413"/>
          <w:sz w:val="20"/>
          <w:szCs w:val="20"/>
        </w:rPr>
        <w:t>Helene</w:t>
      </w:r>
      <w:proofErr w:type="spellEnd"/>
      <w:r w:rsidR="0014067F"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="0014067F">
        <w:rPr>
          <w:rFonts w:ascii="Verdana" w:hAnsi="Verdana" w:cs="Verdana"/>
          <w:color w:val="141413"/>
          <w:sz w:val="20"/>
          <w:szCs w:val="20"/>
        </w:rPr>
        <w:t>Hegemann</w:t>
      </w:r>
      <w:proofErr w:type="spellEnd"/>
    </w:p>
    <w:p w14:paraId="08D79492" w14:textId="77777777" w:rsidR="00AA5F53" w:rsidRPr="00CB616F" w:rsidRDefault="0014067F" w:rsidP="00AA5F53">
      <w:pPr>
        <w:tabs>
          <w:tab w:val="left" w:pos="12491"/>
        </w:tabs>
        <w:ind w:left="-993"/>
        <w:rPr>
          <w:rFonts w:ascii="Verdana" w:eastAsia="ArialMT" w:hAnsi="Verdana" w:cs="Verdana"/>
          <w:color w:val="141413"/>
          <w:kern w:val="1"/>
          <w:sz w:val="20"/>
          <w:szCs w:val="20"/>
        </w:rPr>
      </w:pPr>
      <w:r>
        <w:rPr>
          <w:rFonts w:ascii="Verdana" w:hAnsi="Verdana" w:cs="Verdana"/>
          <w:color w:val="B2B2B2"/>
          <w:sz w:val="20"/>
          <w:szCs w:val="20"/>
        </w:rPr>
        <w:t>Kamera</w:t>
      </w:r>
      <w:r w:rsidR="00AA5F53" w:rsidRPr="00CB616F">
        <w:rPr>
          <w:rFonts w:ascii="Verdana" w:hAnsi="Verdana" w:cs="Verdana"/>
          <w:color w:val="B2B2B2"/>
          <w:sz w:val="20"/>
          <w:szCs w:val="20"/>
        </w:rPr>
        <w:t>:</w:t>
      </w:r>
      <w:r w:rsidR="00AA5F53" w:rsidRPr="00CB616F">
        <w:rPr>
          <w:rFonts w:ascii="Verdana" w:hAnsi="Verdana" w:cs="Verdana"/>
          <w:color w:val="141413"/>
          <w:sz w:val="20"/>
          <w:szCs w:val="20"/>
        </w:rPr>
        <w:t xml:space="preserve"> </w:t>
      </w:r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Manuel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Dacosse</w:t>
      </w:r>
      <w:proofErr w:type="spellEnd"/>
    </w:p>
    <w:p w14:paraId="516B5F7B" w14:textId="77777777" w:rsidR="00AA5F53" w:rsidRDefault="0014067F" w:rsidP="00AA5F53">
      <w:pPr>
        <w:tabs>
          <w:tab w:val="left" w:pos="12491"/>
        </w:tabs>
        <w:ind w:left="-993"/>
        <w:rPr>
          <w:rFonts w:ascii="Verdana" w:hAnsi="Verdana" w:cs="Arial"/>
          <w:bCs/>
          <w:kern w:val="1"/>
          <w:sz w:val="20"/>
          <w:szCs w:val="20"/>
          <w:lang w:val="en-US"/>
        </w:rPr>
      </w:pPr>
      <w:r>
        <w:rPr>
          <w:rFonts w:ascii="Verdana" w:hAnsi="Verdana" w:cs="Verdana"/>
          <w:color w:val="B2B2B2"/>
          <w:sz w:val="20"/>
          <w:szCs w:val="20"/>
        </w:rPr>
        <w:t>Střih</w:t>
      </w:r>
      <w:r w:rsidR="00AA5F53">
        <w:rPr>
          <w:rFonts w:ascii="Verdana" w:hAnsi="Verdana" w:cs="Verdana"/>
          <w:color w:val="B2B2B2"/>
          <w:sz w:val="20"/>
          <w:szCs w:val="20"/>
        </w:rPr>
        <w:t>:</w:t>
      </w:r>
      <w:r w:rsidR="00AA5F53" w:rsidRPr="00CB616F">
        <w:rPr>
          <w:rFonts w:ascii="Verdana" w:hAnsi="Verdana" w:cs="Verdana"/>
          <w:color w:val="B2B2B2"/>
          <w:sz w:val="20"/>
          <w:szCs w:val="20"/>
        </w:rPr>
        <w:t xml:space="preserve"> </w:t>
      </w:r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Bettina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Böhler</w:t>
      </w:r>
      <w:proofErr w:type="spellEnd"/>
    </w:p>
    <w:p w14:paraId="1F3AE59A" w14:textId="77777777" w:rsidR="0014067F" w:rsidRPr="0014067F" w:rsidRDefault="0014067F" w:rsidP="00AA5F53">
      <w:pPr>
        <w:tabs>
          <w:tab w:val="left" w:pos="12491"/>
        </w:tabs>
        <w:ind w:left="-993"/>
        <w:rPr>
          <w:rFonts w:ascii="Verdana" w:hAnsi="Verdana" w:cs="Arial"/>
          <w:bCs/>
          <w:kern w:val="1"/>
          <w:sz w:val="20"/>
          <w:szCs w:val="20"/>
          <w:lang w:val="en-US"/>
        </w:rPr>
      </w:pPr>
      <w:r>
        <w:rPr>
          <w:rFonts w:ascii="Verdana" w:hAnsi="Verdana" w:cs="Verdana"/>
          <w:color w:val="B2B2B2"/>
          <w:sz w:val="20"/>
          <w:szCs w:val="20"/>
        </w:rPr>
        <w:t>Hrají:</w:t>
      </w:r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Jasna</w:t>
      </w:r>
      <w:proofErr w:type="spellEnd"/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Fritzi</w:t>
      </w:r>
      <w:proofErr w:type="spellEnd"/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Bauer,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Arly</w:t>
      </w:r>
      <w:proofErr w:type="spellEnd"/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Jover</w:t>
      </w:r>
      <w:proofErr w:type="spellEnd"/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, Laura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Tonke</w:t>
      </w:r>
      <w:proofErr w:type="spellEnd"/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,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Mavie</w:t>
      </w:r>
      <w:proofErr w:type="spellEnd"/>
      <w:r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Arial"/>
          <w:bCs/>
          <w:kern w:val="1"/>
          <w:sz w:val="20"/>
          <w:szCs w:val="20"/>
          <w:lang w:val="en-US"/>
        </w:rPr>
        <w:t>Hörbiger</w:t>
      </w:r>
      <w:proofErr w:type="spellEnd"/>
    </w:p>
    <w:p w14:paraId="3186F859" w14:textId="77777777" w:rsidR="00AA5F53" w:rsidRDefault="00AA5F53" w:rsidP="00AA5F53">
      <w:pPr>
        <w:tabs>
          <w:tab w:val="left" w:pos="12491"/>
        </w:tabs>
        <w:ind w:left="-993"/>
        <w:rPr>
          <w:rFonts w:ascii="Verdana" w:eastAsia="ArialMT" w:hAnsi="Verdana" w:cs="Verdana"/>
          <w:color w:val="000000"/>
          <w:kern w:val="1"/>
          <w:sz w:val="20"/>
          <w:szCs w:val="20"/>
        </w:rPr>
      </w:pPr>
    </w:p>
    <w:p w14:paraId="21F2390A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6482EBC7" w14:textId="77777777" w:rsidR="00AA5F53" w:rsidRPr="00CB616F" w:rsidRDefault="00AA5F53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0D9C2583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  <w:r w:rsidRPr="00941570">
        <w:rPr>
          <w:rFonts w:ascii="Verdana" w:hAnsi="Verdana" w:cs="Verdana"/>
          <w:color w:val="A6A6A6" w:themeColor="background1" w:themeShade="A6"/>
          <w:sz w:val="20"/>
          <w:szCs w:val="20"/>
        </w:rPr>
        <w:t>Premiéra</w:t>
      </w:r>
      <w:r w:rsidRPr="00CB616F">
        <w:rPr>
          <w:rFonts w:ascii="Verdana" w:hAnsi="Verdana" w:cs="Verdana"/>
          <w:color w:val="808080"/>
          <w:sz w:val="20"/>
          <w:szCs w:val="20"/>
        </w:rPr>
        <w:t xml:space="preserve">: </w:t>
      </w:r>
      <w:r>
        <w:rPr>
          <w:rFonts w:ascii="Verdana" w:hAnsi="Verdana" w:cs="Verdana"/>
          <w:color w:val="000000"/>
          <w:sz w:val="20"/>
          <w:szCs w:val="20"/>
        </w:rPr>
        <w:t>1</w:t>
      </w:r>
      <w:r w:rsidR="0014067F">
        <w:rPr>
          <w:rFonts w:ascii="Verdana" w:hAnsi="Verdana" w:cs="Verdana"/>
          <w:color w:val="000000"/>
          <w:sz w:val="20"/>
          <w:szCs w:val="20"/>
        </w:rPr>
        <w:t>3. července 2017</w:t>
      </w:r>
    </w:p>
    <w:p w14:paraId="3A57BB80" w14:textId="77777777" w:rsidR="00AA5F53" w:rsidRPr="00CB616F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</w:p>
    <w:p w14:paraId="52C0FE15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 xml:space="preserve">Distribuce ČR: </w:t>
      </w:r>
      <w:r w:rsidR="0014067F">
        <w:rPr>
          <w:rFonts w:ascii="Verdana" w:hAnsi="Verdana" w:cs="Verdana"/>
          <w:color w:val="000000"/>
          <w:sz w:val="20"/>
          <w:szCs w:val="20"/>
        </w:rPr>
        <w:t xml:space="preserve">KVIFF </w:t>
      </w:r>
      <w:proofErr w:type="spellStart"/>
      <w:r w:rsidR="0014067F">
        <w:rPr>
          <w:rFonts w:ascii="Verdana" w:hAnsi="Verdana" w:cs="Verdana"/>
          <w:color w:val="000000"/>
          <w:sz w:val="20"/>
          <w:szCs w:val="20"/>
        </w:rPr>
        <w:t>Distribution</w:t>
      </w:r>
      <w:proofErr w:type="spellEnd"/>
    </w:p>
    <w:p w14:paraId="50E04AA3" w14:textId="77777777" w:rsidR="00AA5F53" w:rsidRPr="00CB616F" w:rsidRDefault="00AA5F53" w:rsidP="00AA5F53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479C3558" w14:textId="77777777" w:rsidR="00AA5F53" w:rsidRDefault="00AA5F53" w:rsidP="00AA5F53">
      <w:pPr>
        <w:tabs>
          <w:tab w:val="left" w:pos="12491"/>
        </w:tabs>
        <w:ind w:left="-993"/>
        <w:rPr>
          <w:rStyle w:val="Hyperlink"/>
          <w:rFonts w:ascii="Verdana" w:hAnsi="Verdana" w:cs="Verdana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>Více informací o filmu:</w:t>
      </w:r>
      <w:r>
        <w:rPr>
          <w:rFonts w:ascii="Verdana" w:hAnsi="Verdana" w:cs="Verdana"/>
          <w:color w:val="808080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www.aerofilms.cz/</w:t>
      </w:r>
      <w:r w:rsidR="0014067F">
        <w:rPr>
          <w:rFonts w:ascii="Verdana" w:hAnsi="Verdana" w:cs="Verdana"/>
          <w:sz w:val="20"/>
          <w:szCs w:val="20"/>
        </w:rPr>
        <w:t>axolotloverkill</w:t>
      </w:r>
    </w:p>
    <w:p w14:paraId="4EB73A8C" w14:textId="77777777" w:rsidR="00AA5F53" w:rsidRDefault="00AA5F53" w:rsidP="00AA5F53"/>
    <w:p w14:paraId="664DF4EF" w14:textId="77777777" w:rsidR="00AA5F53" w:rsidRDefault="00AA5F53" w:rsidP="00AA5F53"/>
    <w:p w14:paraId="57BA5A20" w14:textId="77777777" w:rsidR="00AA5F53" w:rsidRDefault="00AA5F53" w:rsidP="00AA5F53">
      <w:pPr>
        <w:tabs>
          <w:tab w:val="left" w:pos="12491"/>
        </w:tabs>
        <w:ind w:left="-993"/>
      </w:pPr>
    </w:p>
    <w:p w14:paraId="23206DA5" w14:textId="77777777" w:rsidR="00AA5F53" w:rsidRDefault="00AA5F53" w:rsidP="00AA5F53">
      <w:pPr>
        <w:tabs>
          <w:tab w:val="left" w:pos="12491"/>
        </w:tabs>
        <w:ind w:left="-993"/>
      </w:pPr>
    </w:p>
    <w:p w14:paraId="2E1B1BA0" w14:textId="77777777" w:rsidR="00AA5F53" w:rsidRDefault="00AA5F53" w:rsidP="00AA5F53">
      <w:pPr>
        <w:tabs>
          <w:tab w:val="left" w:pos="12491"/>
        </w:tabs>
        <w:ind w:left="-993"/>
      </w:pPr>
    </w:p>
    <w:p w14:paraId="60FF83F1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4575A4F1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4D459D13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02A7AE7C" w14:textId="77777777" w:rsidR="00AA5F53" w:rsidRDefault="00AA5F53" w:rsidP="00AA5F53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75DD7095" w14:textId="77777777" w:rsidR="00AA5F53" w:rsidRDefault="00AA5F53" w:rsidP="00AA5F53">
      <w:pPr>
        <w:tabs>
          <w:tab w:val="left" w:pos="12491"/>
        </w:tabs>
        <w:ind w:hanging="993"/>
        <w:rPr>
          <w:rFonts w:ascii="Verdana" w:hAnsi="Verdana" w:cs="Verdana"/>
          <w:color w:val="808080"/>
          <w:sz w:val="20"/>
          <w:szCs w:val="20"/>
        </w:rPr>
      </w:pPr>
    </w:p>
    <w:p w14:paraId="4B350468" w14:textId="77777777" w:rsidR="00AA5F53" w:rsidRDefault="00AA5F53" w:rsidP="00AA5F53">
      <w:pPr>
        <w:tabs>
          <w:tab w:val="left" w:pos="12491"/>
        </w:tabs>
        <w:ind w:hanging="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808080"/>
          <w:sz w:val="20"/>
          <w:szCs w:val="20"/>
        </w:rPr>
        <w:t>PRESS KONTAKT:</w:t>
      </w:r>
    </w:p>
    <w:p w14:paraId="4BF6F980" w14:textId="77777777" w:rsidR="00AA5F53" w:rsidRDefault="00AA5F53" w:rsidP="00AA5F53">
      <w:pPr>
        <w:tabs>
          <w:tab w:val="left" w:pos="12491"/>
        </w:tabs>
        <w:ind w:left="-993" w:right="-666"/>
        <w:rPr>
          <w:rStyle w:val="Hyperlink"/>
          <w:rFonts w:ascii="Verdana" w:hAnsi="Verdana" w:cs="Verdana"/>
          <w:sz w:val="20"/>
          <w:szCs w:val="20"/>
        </w:rPr>
      </w:pPr>
      <w:proofErr w:type="spellStart"/>
      <w:r>
        <w:rPr>
          <w:rFonts w:ascii="Verdana" w:hAnsi="Verdana" w:cs="Verdana"/>
          <w:b/>
          <w:sz w:val="20"/>
          <w:szCs w:val="20"/>
        </w:rPr>
        <w:t>Aerofilms</w:t>
      </w:r>
      <w:proofErr w:type="spellEnd"/>
      <w:r>
        <w:rPr>
          <w:rFonts w:ascii="Verdana" w:hAnsi="Verdana" w:cs="Verdana"/>
          <w:sz w:val="20"/>
          <w:szCs w:val="20"/>
        </w:rPr>
        <w:t xml:space="preserve"> | Radka Urbancová | </w:t>
      </w:r>
      <w:hyperlink r:id="rId7" w:history="1">
        <w:r>
          <w:rPr>
            <w:rStyle w:val="Hyperlink"/>
            <w:rFonts w:ascii="Verdana" w:hAnsi="Verdana" w:cs="Verdana"/>
            <w:sz w:val="20"/>
            <w:szCs w:val="20"/>
          </w:rPr>
          <w:t>radka.urbancova@aerofilms.cz</w:t>
        </w:r>
      </w:hyperlink>
      <w:r>
        <w:rPr>
          <w:rFonts w:ascii="Verdana" w:hAnsi="Verdana" w:cs="Verdana"/>
          <w:sz w:val="20"/>
          <w:szCs w:val="20"/>
        </w:rPr>
        <w:t>| +420 774 483 165</w:t>
      </w:r>
    </w:p>
    <w:p w14:paraId="5CCE76AB" w14:textId="77777777" w:rsidR="00AA5F53" w:rsidRDefault="00AA5F53" w:rsidP="00AA5F53">
      <w:pPr>
        <w:tabs>
          <w:tab w:val="left" w:pos="12491"/>
        </w:tabs>
        <w:ind w:left="-993" w:right="-666"/>
        <w:rPr>
          <w:rStyle w:val="Hyperlink"/>
          <w:rFonts w:ascii="Verdana" w:hAnsi="Verdana" w:cs="Verdana"/>
          <w:color w:val="808080"/>
          <w:sz w:val="20"/>
          <w:szCs w:val="20"/>
        </w:rPr>
      </w:pPr>
      <w:r>
        <w:rPr>
          <w:rStyle w:val="Hyperlink"/>
          <w:rFonts w:ascii="Verdana" w:hAnsi="Verdana" w:cs="Verdana"/>
          <w:color w:val="808080"/>
          <w:sz w:val="20"/>
          <w:szCs w:val="20"/>
        </w:rPr>
        <w:t>Fotografie v tiskové kvalitě a další materiály ke stažení najdete na úložném systému aero.capsa.cz (přístupové údaje na vyžádání).</w:t>
      </w:r>
    </w:p>
    <w:p w14:paraId="77AB6FC9" w14:textId="77777777" w:rsidR="0014067F" w:rsidRPr="00CB616F" w:rsidRDefault="0014067F" w:rsidP="00AA5F53">
      <w:pPr>
        <w:tabs>
          <w:tab w:val="left" w:pos="12491"/>
        </w:tabs>
        <w:ind w:left="-993" w:right="-666"/>
        <w:rPr>
          <w:rFonts w:ascii="Verdana" w:hAnsi="Verdana" w:cs="Verdana"/>
          <w:sz w:val="20"/>
          <w:szCs w:val="20"/>
        </w:rPr>
      </w:pPr>
    </w:p>
    <w:p w14:paraId="06EC60EB" w14:textId="77777777" w:rsidR="00734B61" w:rsidRDefault="0014067F" w:rsidP="00AA5F53">
      <w:pPr>
        <w:ind w:hanging="1701"/>
      </w:pPr>
      <w:r>
        <w:rPr>
          <w:noProof/>
          <w:lang w:val="en-US"/>
        </w:rPr>
        <w:drawing>
          <wp:inline distT="0" distB="0" distL="0" distR="0" wp14:anchorId="304723AD" wp14:editId="34307E4A">
            <wp:extent cx="7370760" cy="4917984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olotle_Hochzeit-1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760" cy="49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C441" w14:textId="77777777" w:rsidR="00734B61" w:rsidRPr="00734B61" w:rsidRDefault="00734B61" w:rsidP="00734B61"/>
    <w:p w14:paraId="29CBC3E3" w14:textId="77777777" w:rsidR="00734B61" w:rsidRPr="00734B61" w:rsidRDefault="00734B61" w:rsidP="00734B61"/>
    <w:p w14:paraId="09269FE1" w14:textId="77777777" w:rsidR="00734B61" w:rsidRPr="00734B61" w:rsidRDefault="00734B61" w:rsidP="00734B61"/>
    <w:p w14:paraId="29D027FF" w14:textId="77777777" w:rsidR="00734B61" w:rsidRDefault="00734B61" w:rsidP="00734B61">
      <w:pPr>
        <w:tabs>
          <w:tab w:val="left" w:pos="1172"/>
        </w:tabs>
        <w:ind w:hanging="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SYNOPSE</w:t>
      </w:r>
    </w:p>
    <w:p w14:paraId="319B3063" w14:textId="77777777" w:rsidR="00734B61" w:rsidRDefault="00734B61" w:rsidP="00734B61">
      <w:pPr>
        <w:tabs>
          <w:tab w:val="left" w:pos="1172"/>
        </w:tabs>
        <w:ind w:left="-993"/>
        <w:rPr>
          <w:rFonts w:ascii="Helvetica" w:hAnsi="Helvetica" w:cs="Helvetica"/>
          <w:sz w:val="22"/>
          <w:szCs w:val="22"/>
          <w:lang w:val="en-US"/>
        </w:rPr>
      </w:pPr>
    </w:p>
    <w:p w14:paraId="299C1C22" w14:textId="77777777" w:rsidR="00734B61" w:rsidRPr="00734B61" w:rsidRDefault="00734B61" w:rsidP="00597D24">
      <w:pPr>
        <w:tabs>
          <w:tab w:val="left" w:pos="1172"/>
        </w:tabs>
        <w:ind w:left="-993" w:right="-241"/>
        <w:jc w:val="both"/>
        <w:rPr>
          <w:rFonts w:ascii="Verdana" w:hAnsi="Verdana"/>
          <w:sz w:val="20"/>
          <w:szCs w:val="20"/>
        </w:rPr>
      </w:pPr>
      <w:r w:rsidRPr="00734B61">
        <w:rPr>
          <w:rFonts w:ascii="Verdana" w:hAnsi="Verdana" w:cs="Arial"/>
          <w:color w:val="1A1A1A"/>
          <w:sz w:val="20"/>
          <w:szCs w:val="20"/>
        </w:rPr>
        <w:t xml:space="preserve">Šestnáctiletá </w:t>
      </w:r>
      <w:proofErr w:type="spellStart"/>
      <w:r w:rsidRPr="00734B61">
        <w:rPr>
          <w:rFonts w:ascii="Verdana" w:hAnsi="Verdana" w:cs="Arial"/>
          <w:color w:val="1A1A1A"/>
          <w:sz w:val="20"/>
          <w:szCs w:val="20"/>
        </w:rPr>
        <w:t>Mifti</w:t>
      </w:r>
      <w:proofErr w:type="spellEnd"/>
      <w:r w:rsidRPr="00734B61">
        <w:rPr>
          <w:rFonts w:ascii="Verdana" w:hAnsi="Verdana" w:cs="Arial"/>
          <w:color w:val="1A1A1A"/>
          <w:sz w:val="20"/>
          <w:szCs w:val="20"/>
        </w:rPr>
        <w:t xml:space="preserve"> žije v Berlíně, kde vymetá večírky, experimentuje s drogami a sexem a kašle na školu. Dospělí, které potkává, jí přijdou zoufalí. Ti si o ní na oplátku rádi myslí, že je moc drzá, často zbytečně smutná a bezhlavě zamilovaná. Dospělí zoufalci se totiž nechtějí zabývat podstatou věci. </w:t>
      </w:r>
      <w:proofErr w:type="spellStart"/>
      <w:r w:rsidRPr="00734B61">
        <w:rPr>
          <w:rFonts w:ascii="Verdana" w:hAnsi="Verdana" w:cs="Arial"/>
          <w:color w:val="1A1A1A"/>
          <w:sz w:val="20"/>
          <w:szCs w:val="20"/>
        </w:rPr>
        <w:t>Mifti</w:t>
      </w:r>
      <w:proofErr w:type="spellEnd"/>
      <w:r w:rsidRPr="00734B61">
        <w:rPr>
          <w:rFonts w:ascii="Verdana" w:hAnsi="Verdana" w:cs="Arial"/>
          <w:color w:val="1A1A1A"/>
          <w:sz w:val="20"/>
          <w:szCs w:val="20"/>
        </w:rPr>
        <w:t xml:space="preserve"> ví, že je na všechno na celém světě sama. Ať už tahle fráze znamená cokoliv. Je na tom stejně jako vodní dráček axolotl, který přežije všechno a s každou zkušeností se stává někým novým.</w:t>
      </w:r>
    </w:p>
    <w:p w14:paraId="64F019D8" w14:textId="77777777" w:rsidR="00734B61" w:rsidRDefault="00734B61" w:rsidP="00734B61">
      <w:pPr>
        <w:tabs>
          <w:tab w:val="left" w:pos="1172"/>
        </w:tabs>
        <w:ind w:left="-993"/>
        <w:rPr>
          <w:rFonts w:ascii="Verdana" w:hAnsi="Verdana"/>
          <w:sz w:val="36"/>
          <w:szCs w:val="36"/>
        </w:rPr>
      </w:pPr>
    </w:p>
    <w:p w14:paraId="6A1C56F9" w14:textId="77777777" w:rsidR="00734B61" w:rsidRDefault="00734B61" w:rsidP="00734B61">
      <w:pPr>
        <w:tabs>
          <w:tab w:val="left" w:pos="1172"/>
        </w:tabs>
        <w:ind w:left="-993" w:right="-666"/>
        <w:rPr>
          <w:rFonts w:ascii="Verdana" w:hAnsi="Verdana"/>
          <w:sz w:val="36"/>
          <w:szCs w:val="36"/>
        </w:rPr>
      </w:pPr>
    </w:p>
    <w:p w14:paraId="5C4170B0" w14:textId="77777777" w:rsidR="00734B61" w:rsidRDefault="00734B61" w:rsidP="00734B61">
      <w:pPr>
        <w:tabs>
          <w:tab w:val="left" w:pos="1172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PROČ TENTO FILM</w:t>
      </w:r>
    </w:p>
    <w:p w14:paraId="558CEECC" w14:textId="77777777" w:rsidR="00734B61" w:rsidRDefault="00734B61" w:rsidP="00734B61">
      <w:pPr>
        <w:tabs>
          <w:tab w:val="left" w:pos="1172"/>
        </w:tabs>
        <w:ind w:left="-993"/>
        <w:rPr>
          <w:rFonts w:ascii="Verdana" w:hAnsi="Verdana"/>
          <w:sz w:val="36"/>
          <w:szCs w:val="36"/>
        </w:rPr>
      </w:pPr>
    </w:p>
    <w:p w14:paraId="1AB1E04D" w14:textId="77777777" w:rsidR="00734B61" w:rsidRPr="00734B61" w:rsidRDefault="00734B61" w:rsidP="00597D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241"/>
        <w:jc w:val="both"/>
        <w:rPr>
          <w:rFonts w:ascii="Verdana" w:hAnsi="Verdana" w:cs="Arial"/>
          <w:i/>
          <w:sz w:val="20"/>
          <w:szCs w:val="20"/>
        </w:rPr>
      </w:pPr>
      <w:r w:rsidRPr="00734B61">
        <w:rPr>
          <w:rFonts w:ascii="Verdana" w:hAnsi="Verdana" w:cs="Helvetica"/>
          <w:i/>
          <w:sz w:val="20"/>
          <w:szCs w:val="20"/>
        </w:rPr>
        <w:t xml:space="preserve">„Axolotl </w:t>
      </w:r>
      <w:proofErr w:type="spellStart"/>
      <w:r w:rsidRPr="00734B61">
        <w:rPr>
          <w:rFonts w:ascii="Verdana" w:hAnsi="Verdana" w:cs="Helvetica"/>
          <w:i/>
          <w:sz w:val="20"/>
          <w:szCs w:val="20"/>
        </w:rPr>
        <w:t>Overkill</w:t>
      </w:r>
      <w:proofErr w:type="spellEnd"/>
      <w:r w:rsidRPr="00734B61">
        <w:rPr>
          <w:rFonts w:ascii="Verdana" w:hAnsi="Verdana" w:cs="Helvetica"/>
          <w:i/>
          <w:sz w:val="20"/>
          <w:szCs w:val="20"/>
        </w:rPr>
        <w:t xml:space="preserve"> pro mě byl největším překvapením letošního </w:t>
      </w:r>
      <w:proofErr w:type="spellStart"/>
      <w:r w:rsidRPr="00734B61">
        <w:rPr>
          <w:rFonts w:ascii="Verdana" w:hAnsi="Verdana" w:cs="Helvetica"/>
          <w:i/>
          <w:sz w:val="20"/>
          <w:szCs w:val="20"/>
        </w:rPr>
        <w:t>Berlinale</w:t>
      </w:r>
      <w:proofErr w:type="spellEnd"/>
      <w:r w:rsidRPr="00734B61">
        <w:rPr>
          <w:rFonts w:ascii="Verdana" w:hAnsi="Verdana" w:cs="Helvetica"/>
          <w:i/>
          <w:sz w:val="20"/>
          <w:szCs w:val="20"/>
        </w:rPr>
        <w:t xml:space="preserve">. Šla jsem na něj s nulovým očekáváním a dostala jsem pevnou rukou natočený, plnokrevný, neuvěřitelně vtipný, zábavný a citlivý film, který mi za hodinu a půl zprostředkoval nejenom zážitky z těch nejdivočejších berlínských večírků, ale také mě nechal nahlédnout a pochopit </w:t>
      </w:r>
      <w:proofErr w:type="spellStart"/>
      <w:r w:rsidRPr="00734B61">
        <w:rPr>
          <w:rFonts w:ascii="Verdana" w:hAnsi="Verdana" w:cs="Helvetica"/>
          <w:i/>
          <w:sz w:val="20"/>
          <w:szCs w:val="20"/>
        </w:rPr>
        <w:t>Mifti</w:t>
      </w:r>
      <w:proofErr w:type="spellEnd"/>
      <w:r w:rsidRPr="00734B61">
        <w:rPr>
          <w:rFonts w:ascii="Verdana" w:hAnsi="Verdana" w:cs="Helvetica"/>
          <w:i/>
          <w:sz w:val="20"/>
          <w:szCs w:val="20"/>
        </w:rPr>
        <w:t>, svéráznou, komplikovanou a divokou hrdinku, kterou si nejde nezamilovat. Povznesený pocit, který mě z projekce vyprovázel, pak ještě doplnil lehký šok, když jsem zjistila, že film natočila teprve čtyřiadvacetiletá režisérka a to podle knižní předlohy, kterou sama napsala v šestnácti. Takhle vyspělý, energií nabitý a suverénní debut jsem už dlouho neviděla.”</w:t>
      </w:r>
    </w:p>
    <w:p w14:paraId="2C0FC6C6" w14:textId="77777777" w:rsidR="00597D24" w:rsidRDefault="00F75502" w:rsidP="00734B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666"/>
        <w:rPr>
          <w:rFonts w:ascii="Verdana" w:hAnsi="Verdana" w:cs="Helvetica"/>
          <w:sz w:val="20"/>
          <w:szCs w:val="20"/>
        </w:rPr>
      </w:pP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  <w:t xml:space="preserve">      </w:t>
      </w:r>
    </w:p>
    <w:p w14:paraId="34F6BBCC" w14:textId="3C2E14D0" w:rsidR="00734B61" w:rsidRPr="001C4065" w:rsidRDefault="00597D24" w:rsidP="00734B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666"/>
        <w:rPr>
          <w:rFonts w:ascii="Verdana" w:hAnsi="Verdana" w:cs="Helvetica"/>
          <w:sz w:val="20"/>
          <w:szCs w:val="20"/>
        </w:rPr>
      </w:pP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>
        <w:rPr>
          <w:rFonts w:ascii="Verdana" w:hAnsi="Verdana" w:cs="Helvetica"/>
          <w:sz w:val="20"/>
          <w:szCs w:val="20"/>
        </w:rPr>
        <w:tab/>
      </w:r>
      <w:r w:rsidR="00734B61">
        <w:rPr>
          <w:rFonts w:ascii="Verdana" w:hAnsi="Verdana" w:cs="Helvetica"/>
          <w:sz w:val="20"/>
          <w:szCs w:val="20"/>
        </w:rPr>
        <w:t xml:space="preserve"> Kateřina Dvořáková</w:t>
      </w:r>
      <w:r w:rsidR="00734B61" w:rsidRPr="001C4065">
        <w:rPr>
          <w:rFonts w:ascii="Verdana" w:hAnsi="Verdana" w:cs="Helvetica"/>
          <w:sz w:val="20"/>
          <w:szCs w:val="20"/>
        </w:rPr>
        <w:t xml:space="preserve">, </w:t>
      </w:r>
      <w:proofErr w:type="spellStart"/>
      <w:r w:rsidR="00734B61" w:rsidRPr="001C4065">
        <w:rPr>
          <w:rFonts w:ascii="Verdana" w:hAnsi="Verdana" w:cs="Helvetica"/>
          <w:sz w:val="20"/>
          <w:szCs w:val="20"/>
        </w:rPr>
        <w:t>Aerofilms</w:t>
      </w:r>
      <w:proofErr w:type="spellEnd"/>
    </w:p>
    <w:p w14:paraId="788F4212" w14:textId="77777777" w:rsidR="00AA5F53" w:rsidRDefault="00AA5F53" w:rsidP="00734B61">
      <w:pPr>
        <w:tabs>
          <w:tab w:val="left" w:pos="1611"/>
        </w:tabs>
      </w:pPr>
    </w:p>
    <w:p w14:paraId="2AE698E3" w14:textId="77777777" w:rsidR="00734B61" w:rsidRDefault="00734B61" w:rsidP="00734B61">
      <w:pPr>
        <w:tabs>
          <w:tab w:val="left" w:pos="1611"/>
        </w:tabs>
      </w:pPr>
    </w:p>
    <w:p w14:paraId="6B84091D" w14:textId="77777777" w:rsidR="00734B61" w:rsidRDefault="00734B61" w:rsidP="00734B61">
      <w:pPr>
        <w:tabs>
          <w:tab w:val="left" w:pos="1611"/>
        </w:tabs>
      </w:pPr>
    </w:p>
    <w:p w14:paraId="435E96C5" w14:textId="77777777" w:rsidR="00734B61" w:rsidRDefault="00734B61" w:rsidP="00734B61">
      <w:pPr>
        <w:tabs>
          <w:tab w:val="left" w:pos="1611"/>
        </w:tabs>
      </w:pPr>
    </w:p>
    <w:p w14:paraId="1ECAD983" w14:textId="77777777" w:rsidR="00734B61" w:rsidRDefault="00734B61" w:rsidP="00734B61">
      <w:pPr>
        <w:tabs>
          <w:tab w:val="left" w:pos="1611"/>
        </w:tabs>
      </w:pPr>
    </w:p>
    <w:p w14:paraId="6707372D" w14:textId="77777777" w:rsidR="00734B61" w:rsidRDefault="00734B61" w:rsidP="00734B61">
      <w:pPr>
        <w:tabs>
          <w:tab w:val="left" w:pos="1611"/>
        </w:tabs>
      </w:pPr>
    </w:p>
    <w:p w14:paraId="1ADCA938" w14:textId="77777777" w:rsidR="00734B61" w:rsidRDefault="00734B61" w:rsidP="00734B61">
      <w:pPr>
        <w:tabs>
          <w:tab w:val="left" w:pos="1611"/>
        </w:tabs>
      </w:pPr>
    </w:p>
    <w:p w14:paraId="1E548417" w14:textId="77777777" w:rsidR="00F75502" w:rsidRDefault="00EF33F2" w:rsidP="00EF33F2">
      <w:pPr>
        <w:tabs>
          <w:tab w:val="left" w:pos="1611"/>
        </w:tabs>
        <w:ind w:left="-1701"/>
      </w:pPr>
      <w:r>
        <w:rPr>
          <w:noProof/>
          <w:lang w:val="en-US"/>
        </w:rPr>
        <w:drawing>
          <wp:inline distT="0" distB="0" distL="0" distR="0" wp14:anchorId="43699993" wp14:editId="45357B30">
            <wp:extent cx="7364186" cy="4894729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olotlOverkill46© 2017 Constantin Film Verleih GmbH : Mathias Bothor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09" cy="48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296B" w14:textId="77777777" w:rsidR="00F75502" w:rsidRPr="00F75502" w:rsidRDefault="00F75502" w:rsidP="00F75502"/>
    <w:p w14:paraId="09ADB728" w14:textId="77777777" w:rsidR="00F75502" w:rsidRDefault="00F75502" w:rsidP="00F75502"/>
    <w:p w14:paraId="68581F5E" w14:textId="77777777" w:rsidR="00734B61" w:rsidRDefault="00F75502" w:rsidP="00F75502">
      <w:pPr>
        <w:tabs>
          <w:tab w:val="left" w:pos="4320"/>
        </w:tabs>
        <w:ind w:left="-993"/>
        <w:rPr>
          <w:rFonts w:ascii="Verdana" w:hAnsi="Verdana"/>
          <w:sz w:val="36"/>
          <w:szCs w:val="36"/>
        </w:rPr>
      </w:pPr>
      <w:r w:rsidRPr="00F75502">
        <w:rPr>
          <w:rFonts w:ascii="Verdana" w:hAnsi="Verdana"/>
          <w:sz w:val="36"/>
          <w:szCs w:val="36"/>
        </w:rPr>
        <w:t xml:space="preserve">BIOGRAFIE TVŮRCŮ </w:t>
      </w:r>
      <w:r>
        <w:rPr>
          <w:rFonts w:ascii="Verdana" w:hAnsi="Verdana"/>
          <w:sz w:val="36"/>
          <w:szCs w:val="36"/>
        </w:rPr>
        <w:tab/>
      </w:r>
    </w:p>
    <w:p w14:paraId="17B84EF0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36"/>
          <w:szCs w:val="36"/>
        </w:rPr>
      </w:pPr>
    </w:p>
    <w:p w14:paraId="14B91559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HELENE HEGEMANN</w:t>
      </w:r>
    </w:p>
    <w:p w14:paraId="1B74A7BD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Režisérka </w:t>
      </w:r>
    </w:p>
    <w:p w14:paraId="6553BE2C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58B386E2" w14:textId="77777777" w:rsidR="00F75502" w:rsidRPr="00F75502" w:rsidRDefault="00F75502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proofErr w:type="spellStart"/>
      <w:r w:rsidRPr="00F75502">
        <w:rPr>
          <w:rFonts w:ascii="Verdana" w:hAnsi="Verdana"/>
          <w:sz w:val="20"/>
          <w:szCs w:val="20"/>
        </w:rPr>
        <w:t>Helene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Hegemann</w:t>
      </w:r>
      <w:proofErr w:type="spellEnd"/>
      <w:r w:rsidRPr="00F75502">
        <w:rPr>
          <w:rFonts w:ascii="Verdana" w:hAnsi="Verdana"/>
          <w:sz w:val="20"/>
          <w:szCs w:val="20"/>
        </w:rPr>
        <w:t xml:space="preserve"> se narodila v roce 1992 ve </w:t>
      </w:r>
      <w:proofErr w:type="spellStart"/>
      <w:r w:rsidRPr="00F75502">
        <w:rPr>
          <w:rFonts w:ascii="Verdana" w:hAnsi="Verdana"/>
          <w:sz w:val="20"/>
          <w:szCs w:val="20"/>
        </w:rPr>
        <w:t>Freiburgu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im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Breisgau</w:t>
      </w:r>
      <w:proofErr w:type="spellEnd"/>
      <w:r w:rsidRPr="00F75502">
        <w:rPr>
          <w:rFonts w:ascii="Verdana" w:hAnsi="Verdana"/>
          <w:sz w:val="20"/>
          <w:szCs w:val="20"/>
        </w:rPr>
        <w:t xml:space="preserve"> v Německu. Její první román Axolotl </w:t>
      </w:r>
      <w:proofErr w:type="spellStart"/>
      <w:r w:rsidRPr="00F75502">
        <w:rPr>
          <w:rFonts w:ascii="Verdana" w:hAnsi="Verdana"/>
          <w:sz w:val="20"/>
          <w:szCs w:val="20"/>
        </w:rPr>
        <w:t>Roadkill</w:t>
      </w:r>
      <w:proofErr w:type="spellEnd"/>
      <w:r w:rsidRPr="00F75502">
        <w:rPr>
          <w:rFonts w:ascii="Verdana" w:hAnsi="Verdana"/>
          <w:sz w:val="20"/>
          <w:szCs w:val="20"/>
        </w:rPr>
        <w:t xml:space="preserve"> z roku 2010 si získal mezinárodní uznání. </w:t>
      </w:r>
      <w:proofErr w:type="spellStart"/>
      <w:r w:rsidRPr="00F75502">
        <w:rPr>
          <w:rFonts w:ascii="Verdana" w:hAnsi="Verdana"/>
          <w:sz w:val="20"/>
          <w:szCs w:val="20"/>
        </w:rPr>
        <w:t>Hegemann</w:t>
      </w:r>
      <w:proofErr w:type="spellEnd"/>
      <w:r w:rsidRPr="00F75502">
        <w:rPr>
          <w:rFonts w:ascii="Verdana" w:hAnsi="Verdana"/>
          <w:sz w:val="20"/>
          <w:szCs w:val="20"/>
        </w:rPr>
        <w:t xml:space="preserve"> začala psát, když jí bylo 13 let, a záhy si založila blog. V roce 2017 měla v </w:t>
      </w:r>
      <w:proofErr w:type="spellStart"/>
      <w:r w:rsidRPr="00F75502">
        <w:rPr>
          <w:rFonts w:ascii="Verdana" w:hAnsi="Verdana"/>
          <w:sz w:val="20"/>
          <w:szCs w:val="20"/>
        </w:rPr>
        <w:t>Ballhaus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Ost</w:t>
      </w:r>
      <w:proofErr w:type="spellEnd"/>
      <w:r w:rsidRPr="00F75502">
        <w:rPr>
          <w:rFonts w:ascii="Verdana" w:hAnsi="Verdana"/>
          <w:sz w:val="20"/>
          <w:szCs w:val="20"/>
        </w:rPr>
        <w:t xml:space="preserve"> (v Berlíně) pod záštitou </w:t>
      </w:r>
      <w:proofErr w:type="spellStart"/>
      <w:r w:rsidRPr="00F75502">
        <w:rPr>
          <w:rFonts w:ascii="Verdana" w:hAnsi="Verdana"/>
          <w:sz w:val="20"/>
          <w:szCs w:val="20"/>
        </w:rPr>
        <w:t>Sebastina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Mauksche</w:t>
      </w:r>
      <w:proofErr w:type="spellEnd"/>
      <w:r w:rsidRPr="00F75502">
        <w:rPr>
          <w:rFonts w:ascii="Verdana" w:hAnsi="Verdana"/>
          <w:sz w:val="20"/>
          <w:szCs w:val="20"/>
        </w:rPr>
        <w:t xml:space="preserve"> premiéru její divadelní hra Ariel 15. Jako filmová režisérka debutovala v roce 2008 40minutovým snímkem </w:t>
      </w:r>
      <w:proofErr w:type="spellStart"/>
      <w:r w:rsidRPr="00F75502">
        <w:rPr>
          <w:rFonts w:ascii="Verdana" w:hAnsi="Verdana"/>
          <w:sz w:val="20"/>
          <w:szCs w:val="20"/>
        </w:rPr>
        <w:t>Torpedo</w:t>
      </w:r>
      <w:proofErr w:type="spellEnd"/>
      <w:r w:rsidRPr="00F75502">
        <w:rPr>
          <w:rFonts w:ascii="Verdana" w:hAnsi="Verdana"/>
          <w:sz w:val="20"/>
          <w:szCs w:val="20"/>
        </w:rPr>
        <w:t>, bylo jí tehdy 16 let. AXOLOTL OVERKILL je jejím prvním celovečerním filmem.</w:t>
      </w:r>
    </w:p>
    <w:p w14:paraId="7A4A7154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14EA8C91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051F63A2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JASNA FRITZI BAUER </w:t>
      </w:r>
    </w:p>
    <w:p w14:paraId="203DDFDF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Mifti</w:t>
      </w:r>
      <w:proofErr w:type="spellEnd"/>
    </w:p>
    <w:p w14:paraId="00C23353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3537AB4E" w14:textId="77777777" w:rsidR="00F75502" w:rsidRPr="00F75502" w:rsidRDefault="00F75502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r w:rsidRPr="00F75502">
        <w:rPr>
          <w:rFonts w:ascii="Verdana" w:hAnsi="Verdana"/>
          <w:sz w:val="20"/>
          <w:szCs w:val="20"/>
        </w:rPr>
        <w:t xml:space="preserve">Jasna Fritzi Bauer se narodila v roce 1989 v německém Wiesbadenu. Hereckou dráhu začala v divadle a získala hned několik ocenění. Výrazným momentem v její filmové kariéře je spolupráce se slavným německým režisérem Christianem </w:t>
      </w:r>
      <w:proofErr w:type="spellStart"/>
      <w:r w:rsidRPr="00F75502">
        <w:rPr>
          <w:rFonts w:ascii="Verdana" w:hAnsi="Verdana"/>
          <w:sz w:val="20"/>
          <w:szCs w:val="20"/>
        </w:rPr>
        <w:t>Petzoldem</w:t>
      </w:r>
      <w:proofErr w:type="spellEnd"/>
      <w:r w:rsidRPr="00F75502">
        <w:rPr>
          <w:rFonts w:ascii="Verdana" w:hAnsi="Verdana"/>
          <w:sz w:val="20"/>
          <w:szCs w:val="20"/>
        </w:rPr>
        <w:t xml:space="preserve"> na oceňovaném dramatu Barbara (2012). Pochvalné kritiky sklidila za roli ve snímku </w:t>
      </w:r>
      <w:proofErr w:type="spellStart"/>
      <w:r w:rsidRPr="00F75502">
        <w:rPr>
          <w:rFonts w:ascii="Verdana" w:hAnsi="Verdana"/>
          <w:sz w:val="20"/>
          <w:szCs w:val="20"/>
        </w:rPr>
        <w:t>About</w:t>
      </w:r>
      <w:proofErr w:type="spellEnd"/>
      <w:r w:rsidRPr="00F75502">
        <w:rPr>
          <w:rFonts w:ascii="Verdana" w:hAnsi="Verdana"/>
          <w:sz w:val="20"/>
          <w:szCs w:val="20"/>
        </w:rPr>
        <w:t xml:space="preserve"> a Girl (2014) od Marka </w:t>
      </w:r>
      <w:proofErr w:type="spellStart"/>
      <w:r w:rsidRPr="00F75502">
        <w:rPr>
          <w:rFonts w:ascii="Verdana" w:hAnsi="Verdana"/>
          <w:sz w:val="20"/>
          <w:szCs w:val="20"/>
        </w:rPr>
        <w:t>Monheima</w:t>
      </w:r>
      <w:proofErr w:type="spellEnd"/>
      <w:r w:rsidRPr="00F75502">
        <w:rPr>
          <w:rFonts w:ascii="Verdana" w:hAnsi="Verdana"/>
          <w:sz w:val="20"/>
          <w:szCs w:val="20"/>
        </w:rPr>
        <w:t xml:space="preserve">. V současnosti je obdivována za účinkování v německém miniseriálu </w:t>
      </w:r>
      <w:proofErr w:type="spellStart"/>
      <w:r w:rsidRPr="00F75502">
        <w:rPr>
          <w:rFonts w:ascii="Verdana" w:hAnsi="Verdana"/>
          <w:sz w:val="20"/>
          <w:szCs w:val="20"/>
        </w:rPr>
        <w:t>Das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Sacher</w:t>
      </w:r>
      <w:proofErr w:type="spellEnd"/>
      <w:r w:rsidRPr="00F75502">
        <w:rPr>
          <w:rFonts w:ascii="Verdana" w:hAnsi="Verdana"/>
          <w:sz w:val="20"/>
          <w:szCs w:val="20"/>
        </w:rPr>
        <w:t xml:space="preserve">: In </w:t>
      </w:r>
      <w:proofErr w:type="spellStart"/>
      <w:r w:rsidRPr="00F75502">
        <w:rPr>
          <w:rFonts w:ascii="Verdana" w:hAnsi="Verdana"/>
          <w:sz w:val="20"/>
          <w:szCs w:val="20"/>
        </w:rPr>
        <w:t>bester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Gesellschaft</w:t>
      </w:r>
      <w:proofErr w:type="spellEnd"/>
      <w:r w:rsidRPr="00F75502">
        <w:rPr>
          <w:rFonts w:ascii="Verdana" w:hAnsi="Verdana"/>
          <w:sz w:val="20"/>
          <w:szCs w:val="20"/>
        </w:rPr>
        <w:t xml:space="preserve"> (</w:t>
      </w:r>
      <w:proofErr w:type="spellStart"/>
      <w:r w:rsidRPr="00F75502">
        <w:rPr>
          <w:rFonts w:ascii="Verdana" w:hAnsi="Verdana"/>
          <w:sz w:val="20"/>
          <w:szCs w:val="20"/>
        </w:rPr>
        <w:t>Sacher</w:t>
      </w:r>
      <w:proofErr w:type="spellEnd"/>
      <w:r w:rsidRPr="00F75502">
        <w:rPr>
          <w:rFonts w:ascii="Verdana" w:hAnsi="Verdana"/>
          <w:sz w:val="20"/>
          <w:szCs w:val="20"/>
        </w:rPr>
        <w:t xml:space="preserve">, a </w:t>
      </w:r>
      <w:proofErr w:type="spellStart"/>
      <w:r w:rsidRPr="00F75502">
        <w:rPr>
          <w:rFonts w:ascii="Verdana" w:hAnsi="Verdana"/>
          <w:sz w:val="20"/>
          <w:szCs w:val="20"/>
        </w:rPr>
        <w:t>Tale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of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Doom</w:t>
      </w:r>
      <w:proofErr w:type="spellEnd"/>
      <w:r w:rsidRPr="00F75502">
        <w:rPr>
          <w:rFonts w:ascii="Verdana" w:hAnsi="Verdana"/>
          <w:sz w:val="20"/>
          <w:szCs w:val="20"/>
        </w:rPr>
        <w:t xml:space="preserve"> and </w:t>
      </w:r>
      <w:proofErr w:type="spellStart"/>
      <w:r w:rsidRPr="00F75502">
        <w:rPr>
          <w:rFonts w:ascii="Verdana" w:hAnsi="Verdana"/>
          <w:sz w:val="20"/>
          <w:szCs w:val="20"/>
        </w:rPr>
        <w:t>Seduction</w:t>
      </w:r>
      <w:proofErr w:type="spellEnd"/>
      <w:r w:rsidRPr="00F75502">
        <w:rPr>
          <w:rFonts w:ascii="Verdana" w:hAnsi="Verdana"/>
          <w:sz w:val="20"/>
          <w:szCs w:val="20"/>
        </w:rPr>
        <w:t xml:space="preserve">). Jejími aktuálními projekty jsou adaptace románu Franze </w:t>
      </w:r>
      <w:proofErr w:type="spellStart"/>
      <w:r w:rsidRPr="00F75502">
        <w:rPr>
          <w:rFonts w:ascii="Verdana" w:hAnsi="Verdana"/>
          <w:sz w:val="20"/>
          <w:szCs w:val="20"/>
        </w:rPr>
        <w:t>Goosena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Sommerfest</w:t>
      </w:r>
      <w:proofErr w:type="spellEnd"/>
      <w:r w:rsidRPr="00F75502">
        <w:rPr>
          <w:rFonts w:ascii="Verdana" w:hAnsi="Verdana"/>
          <w:sz w:val="20"/>
          <w:szCs w:val="20"/>
        </w:rPr>
        <w:t xml:space="preserve"> v režii </w:t>
      </w:r>
      <w:proofErr w:type="spellStart"/>
      <w:r w:rsidRPr="00F75502">
        <w:rPr>
          <w:rFonts w:ascii="Verdana" w:hAnsi="Verdana"/>
          <w:sz w:val="20"/>
          <w:szCs w:val="20"/>
        </w:rPr>
        <w:t>Sönkeho</w:t>
      </w:r>
      <w:proofErr w:type="spellEnd"/>
      <w:r w:rsidRPr="00F75502">
        <w:rPr>
          <w:rFonts w:ascii="Verdana" w:hAnsi="Verdana"/>
          <w:sz w:val="20"/>
          <w:szCs w:val="20"/>
        </w:rPr>
        <w:t xml:space="preserve"> </w:t>
      </w:r>
      <w:proofErr w:type="spellStart"/>
      <w:r w:rsidRPr="00F75502">
        <w:rPr>
          <w:rFonts w:ascii="Verdana" w:hAnsi="Verdana"/>
          <w:sz w:val="20"/>
          <w:szCs w:val="20"/>
        </w:rPr>
        <w:t>Wortmanna</w:t>
      </w:r>
      <w:proofErr w:type="spellEnd"/>
      <w:r w:rsidRPr="00F75502">
        <w:rPr>
          <w:rFonts w:ascii="Verdana" w:hAnsi="Verdana"/>
          <w:sz w:val="20"/>
          <w:szCs w:val="20"/>
        </w:rPr>
        <w:t xml:space="preserve"> (2017) a </w:t>
      </w:r>
      <w:proofErr w:type="spellStart"/>
      <w:r w:rsidRPr="00F75502">
        <w:rPr>
          <w:rFonts w:ascii="Verdana" w:hAnsi="Verdana"/>
          <w:sz w:val="20"/>
          <w:szCs w:val="20"/>
        </w:rPr>
        <w:t>Goliath</w:t>
      </w:r>
      <w:proofErr w:type="spellEnd"/>
      <w:r w:rsidRPr="00F75502">
        <w:rPr>
          <w:rFonts w:ascii="Verdana" w:hAnsi="Verdana"/>
          <w:sz w:val="20"/>
          <w:szCs w:val="20"/>
        </w:rPr>
        <w:t xml:space="preserve"> (2017) Dominika </w:t>
      </w:r>
      <w:proofErr w:type="spellStart"/>
      <w:r w:rsidRPr="00F75502">
        <w:rPr>
          <w:rFonts w:ascii="Verdana" w:hAnsi="Verdana"/>
          <w:sz w:val="20"/>
          <w:szCs w:val="20"/>
        </w:rPr>
        <w:t>Lochera</w:t>
      </w:r>
      <w:proofErr w:type="spellEnd"/>
      <w:r w:rsidRPr="00F75502">
        <w:rPr>
          <w:rFonts w:ascii="Verdana" w:hAnsi="Verdana"/>
          <w:sz w:val="20"/>
          <w:szCs w:val="20"/>
        </w:rPr>
        <w:t>.</w:t>
      </w:r>
    </w:p>
    <w:p w14:paraId="33B39300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0B1B26CE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2BAC66B8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0FED73AE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237B9957" w14:textId="77777777" w:rsidR="00F75502" w:rsidRDefault="00F75502" w:rsidP="00F75502">
      <w:pPr>
        <w:tabs>
          <w:tab w:val="left" w:pos="4320"/>
        </w:tabs>
        <w:ind w:left="-993"/>
        <w:rPr>
          <w:rFonts w:ascii="Verdana" w:hAnsi="Verdana"/>
          <w:sz w:val="28"/>
          <w:szCs w:val="28"/>
        </w:rPr>
      </w:pPr>
    </w:p>
    <w:p w14:paraId="57B6667F" w14:textId="77777777" w:rsidR="00B94C82" w:rsidRDefault="00B94C82" w:rsidP="00B94C82">
      <w:pPr>
        <w:tabs>
          <w:tab w:val="left" w:pos="4320"/>
        </w:tabs>
        <w:ind w:left="-170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 wp14:anchorId="2FC3B1A9" wp14:editId="01837657">
            <wp:extent cx="7364186" cy="4894729"/>
            <wp:effectExtent l="0" t="0" r="190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olotlOverkill43© 2017 Constantin Film Verleih GmbH : Mathias Bothor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109" cy="48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0E10" w14:textId="77777777" w:rsidR="00B94C82" w:rsidRDefault="00B94C82" w:rsidP="00B94C82">
      <w:pPr>
        <w:rPr>
          <w:rFonts w:ascii="Verdana" w:hAnsi="Verdana"/>
          <w:sz w:val="28"/>
          <w:szCs w:val="28"/>
        </w:rPr>
      </w:pPr>
    </w:p>
    <w:p w14:paraId="5733379B" w14:textId="77777777" w:rsidR="00B94C82" w:rsidRPr="00B94C82" w:rsidRDefault="00B94C82" w:rsidP="00B94C82">
      <w:pPr>
        <w:tabs>
          <w:tab w:val="left" w:pos="1869"/>
        </w:tabs>
        <w:ind w:left="-993"/>
        <w:rPr>
          <w:rFonts w:ascii="Verdana" w:hAnsi="Verdana"/>
          <w:sz w:val="36"/>
          <w:szCs w:val="36"/>
        </w:rPr>
      </w:pPr>
      <w:r w:rsidRPr="00B94C82">
        <w:rPr>
          <w:rFonts w:ascii="Verdana" w:hAnsi="Verdana"/>
          <w:sz w:val="36"/>
          <w:szCs w:val="36"/>
        </w:rPr>
        <w:t>ARLY JOVER</w:t>
      </w:r>
    </w:p>
    <w:p w14:paraId="62E90D33" w14:textId="77777777" w:rsidR="00B94C82" w:rsidRDefault="00B94C82" w:rsidP="00B94C82">
      <w:pPr>
        <w:tabs>
          <w:tab w:val="left" w:pos="1869"/>
        </w:tabs>
        <w:ind w:left="-993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Alice</w:t>
      </w:r>
    </w:p>
    <w:p w14:paraId="21AC39D7" w14:textId="77777777" w:rsidR="00B94C82" w:rsidRDefault="00B94C82" w:rsidP="00B94C82">
      <w:pPr>
        <w:tabs>
          <w:tab w:val="left" w:pos="1869"/>
        </w:tabs>
        <w:ind w:left="-993"/>
        <w:rPr>
          <w:rFonts w:ascii="Verdana" w:hAnsi="Verdana"/>
          <w:sz w:val="28"/>
          <w:szCs w:val="28"/>
        </w:rPr>
      </w:pPr>
    </w:p>
    <w:p w14:paraId="6733BE8D" w14:textId="77777777" w:rsidR="00B94C82" w:rsidRPr="00B94C82" w:rsidRDefault="00B94C82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proofErr w:type="spellStart"/>
      <w:r w:rsidRPr="00B94C82">
        <w:rPr>
          <w:rFonts w:ascii="Verdana" w:hAnsi="Verdana"/>
          <w:sz w:val="20"/>
          <w:szCs w:val="20"/>
        </w:rPr>
        <w:t>Arly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Jover</w:t>
      </w:r>
      <w:proofErr w:type="spellEnd"/>
      <w:r w:rsidRPr="00B94C82">
        <w:rPr>
          <w:rFonts w:ascii="Verdana" w:hAnsi="Verdana"/>
          <w:sz w:val="20"/>
          <w:szCs w:val="20"/>
        </w:rPr>
        <w:t xml:space="preserve"> se narodila v </w:t>
      </w:r>
      <w:proofErr w:type="spellStart"/>
      <w:r w:rsidRPr="00B94C82">
        <w:rPr>
          <w:rFonts w:ascii="Verdana" w:hAnsi="Verdana"/>
          <w:sz w:val="20"/>
          <w:szCs w:val="20"/>
        </w:rPr>
        <w:t>Melille</w:t>
      </w:r>
      <w:proofErr w:type="spellEnd"/>
      <w:r w:rsidRPr="00B94C82">
        <w:rPr>
          <w:rFonts w:ascii="Verdana" w:hAnsi="Verdana"/>
          <w:sz w:val="20"/>
          <w:szCs w:val="20"/>
        </w:rPr>
        <w:t>, španělské enklávě v severní Africe. V patnácti se přestěhovala do New Yorku, kde studovala balet pod vedením Marthy Graham na Škole amerického baletu (</w:t>
      </w:r>
      <w:proofErr w:type="spellStart"/>
      <w:r w:rsidRPr="00B94C82">
        <w:rPr>
          <w:rFonts w:ascii="Verdana" w:hAnsi="Verdana"/>
          <w:sz w:val="20"/>
          <w:szCs w:val="20"/>
        </w:rPr>
        <w:t>School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of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American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Ballet</w:t>
      </w:r>
      <w:proofErr w:type="spellEnd"/>
      <w:r w:rsidRPr="00B94C82">
        <w:rPr>
          <w:rFonts w:ascii="Verdana" w:hAnsi="Verdana"/>
          <w:sz w:val="20"/>
          <w:szCs w:val="20"/>
        </w:rPr>
        <w:t xml:space="preserve">). Před debutem v americkém filmu </w:t>
      </w:r>
      <w:proofErr w:type="spellStart"/>
      <w:r w:rsidRPr="00B94C82">
        <w:rPr>
          <w:rFonts w:ascii="Verdana" w:hAnsi="Verdana"/>
          <w:sz w:val="20"/>
          <w:szCs w:val="20"/>
        </w:rPr>
        <w:t>Blade</w:t>
      </w:r>
      <w:proofErr w:type="spellEnd"/>
      <w:r w:rsidRPr="00B94C82">
        <w:rPr>
          <w:rFonts w:ascii="Verdana" w:hAnsi="Verdana"/>
          <w:sz w:val="20"/>
          <w:szCs w:val="20"/>
        </w:rPr>
        <w:t xml:space="preserve"> (1998) režiséra </w:t>
      </w:r>
      <w:proofErr w:type="spellStart"/>
      <w:r w:rsidRPr="00B94C82">
        <w:rPr>
          <w:rFonts w:ascii="Verdana" w:hAnsi="Verdana"/>
          <w:sz w:val="20"/>
          <w:szCs w:val="20"/>
        </w:rPr>
        <w:t>Stephena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Norringtona</w:t>
      </w:r>
      <w:proofErr w:type="spellEnd"/>
      <w:r w:rsidRPr="00B94C82">
        <w:rPr>
          <w:rFonts w:ascii="Verdana" w:hAnsi="Verdana"/>
          <w:sz w:val="20"/>
          <w:szCs w:val="20"/>
        </w:rPr>
        <w:t xml:space="preserve"> se objevila v několika televizních rolích. Po průlomové roli po boku Jeana </w:t>
      </w:r>
      <w:proofErr w:type="spellStart"/>
      <w:r w:rsidRPr="00B94C82">
        <w:rPr>
          <w:rFonts w:ascii="Verdana" w:hAnsi="Verdana"/>
          <w:sz w:val="20"/>
          <w:szCs w:val="20"/>
        </w:rPr>
        <w:t>Renoa</w:t>
      </w:r>
      <w:proofErr w:type="spellEnd"/>
      <w:r w:rsidRPr="00B94C82">
        <w:rPr>
          <w:rFonts w:ascii="Verdana" w:hAnsi="Verdana"/>
          <w:sz w:val="20"/>
          <w:szCs w:val="20"/>
        </w:rPr>
        <w:t xml:space="preserve"> v úspěšném thrilleru Říše vlků </w:t>
      </w:r>
      <w:proofErr w:type="spellStart"/>
      <w:r w:rsidRPr="00B94C82">
        <w:rPr>
          <w:rFonts w:ascii="Verdana" w:hAnsi="Verdana"/>
          <w:sz w:val="20"/>
          <w:szCs w:val="20"/>
        </w:rPr>
        <w:t>Chrise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Nahona</w:t>
      </w:r>
      <w:proofErr w:type="spellEnd"/>
      <w:r w:rsidRPr="00B94C82">
        <w:rPr>
          <w:rFonts w:ascii="Verdana" w:hAnsi="Verdana"/>
          <w:sz w:val="20"/>
          <w:szCs w:val="20"/>
        </w:rPr>
        <w:t xml:space="preserve"> se přestěhovala do Francie. Následovaly úspěchy s adaptací bestselleru Muži, kteří nenávidí ženy (2011) v režii Davida </w:t>
      </w:r>
      <w:proofErr w:type="spellStart"/>
      <w:r w:rsidRPr="00B94C82">
        <w:rPr>
          <w:rFonts w:ascii="Verdana" w:hAnsi="Verdana"/>
          <w:sz w:val="20"/>
          <w:szCs w:val="20"/>
        </w:rPr>
        <w:t>Finchera</w:t>
      </w:r>
      <w:proofErr w:type="spellEnd"/>
      <w:r w:rsidRPr="00B94C82">
        <w:rPr>
          <w:rFonts w:ascii="Verdana" w:hAnsi="Verdana"/>
          <w:sz w:val="20"/>
          <w:szCs w:val="20"/>
        </w:rPr>
        <w:t xml:space="preserve"> a s filmy nominovanými na Césara Z prezidentské kuchyně (2012) a En </w:t>
      </w:r>
      <w:proofErr w:type="spellStart"/>
      <w:r w:rsidRPr="00B94C82">
        <w:rPr>
          <w:rFonts w:ascii="Verdana" w:hAnsi="Verdana"/>
          <w:sz w:val="20"/>
          <w:szCs w:val="20"/>
        </w:rPr>
        <w:t>solitaire</w:t>
      </w:r>
      <w:proofErr w:type="spellEnd"/>
      <w:r w:rsidRPr="00B94C82">
        <w:rPr>
          <w:rFonts w:ascii="Verdana" w:hAnsi="Verdana"/>
          <w:sz w:val="20"/>
          <w:szCs w:val="20"/>
        </w:rPr>
        <w:t xml:space="preserve"> (2013).</w:t>
      </w:r>
    </w:p>
    <w:p w14:paraId="47221212" w14:textId="77777777" w:rsidR="00B94C82" w:rsidRDefault="00B94C82" w:rsidP="00B94C82">
      <w:pPr>
        <w:tabs>
          <w:tab w:val="left" w:pos="1869"/>
        </w:tabs>
        <w:ind w:left="-993"/>
        <w:rPr>
          <w:rFonts w:ascii="Verdana" w:hAnsi="Verdana"/>
          <w:sz w:val="28"/>
          <w:szCs w:val="28"/>
        </w:rPr>
      </w:pPr>
    </w:p>
    <w:p w14:paraId="011C1722" w14:textId="77777777" w:rsidR="00B94C82" w:rsidRDefault="00B94C82" w:rsidP="00B94C82">
      <w:pPr>
        <w:tabs>
          <w:tab w:val="left" w:pos="1869"/>
        </w:tabs>
        <w:ind w:left="-993"/>
        <w:rPr>
          <w:rFonts w:ascii="Verdana" w:hAnsi="Verdana"/>
          <w:sz w:val="28"/>
          <w:szCs w:val="28"/>
        </w:rPr>
      </w:pPr>
    </w:p>
    <w:p w14:paraId="2DB0179E" w14:textId="77777777" w:rsidR="00B94C82" w:rsidRDefault="00B94C82" w:rsidP="00B94C82">
      <w:pPr>
        <w:tabs>
          <w:tab w:val="left" w:pos="1869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MAVIE HÖRBIGER</w:t>
      </w:r>
    </w:p>
    <w:p w14:paraId="5786DEF1" w14:textId="77777777" w:rsidR="00B94C82" w:rsidRDefault="00B94C82" w:rsidP="00B94C82">
      <w:pPr>
        <w:tabs>
          <w:tab w:val="left" w:pos="1869"/>
        </w:tabs>
        <w:ind w:left="-993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Ophelia</w:t>
      </w:r>
      <w:proofErr w:type="spellEnd"/>
    </w:p>
    <w:p w14:paraId="6C23A105" w14:textId="77777777" w:rsidR="00B94C82" w:rsidRPr="00B94C82" w:rsidRDefault="00B94C82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proofErr w:type="spellStart"/>
      <w:r w:rsidRPr="00B94C82">
        <w:rPr>
          <w:rFonts w:ascii="Verdana" w:hAnsi="Verdana"/>
          <w:sz w:val="20"/>
          <w:szCs w:val="20"/>
        </w:rPr>
        <w:t>Mavie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Hörbiger</w:t>
      </w:r>
      <w:proofErr w:type="spellEnd"/>
      <w:r w:rsidRPr="00B94C82">
        <w:rPr>
          <w:rFonts w:ascii="Verdana" w:hAnsi="Verdana"/>
          <w:sz w:val="20"/>
          <w:szCs w:val="20"/>
        </w:rPr>
        <w:t xml:space="preserve"> se narodila v roce 1979 v Mnichově. Kariéru začala na divadelních prknech, od roku 2009 je stálou členku </w:t>
      </w:r>
      <w:proofErr w:type="spellStart"/>
      <w:r w:rsidRPr="00B94C82">
        <w:rPr>
          <w:rFonts w:ascii="Verdana" w:hAnsi="Verdana"/>
          <w:sz w:val="20"/>
          <w:szCs w:val="20"/>
        </w:rPr>
        <w:t>Burgtheateru</w:t>
      </w:r>
      <w:proofErr w:type="spellEnd"/>
      <w:r w:rsidRPr="00B94C82">
        <w:rPr>
          <w:rFonts w:ascii="Verdana" w:hAnsi="Verdana"/>
          <w:sz w:val="20"/>
          <w:szCs w:val="20"/>
        </w:rPr>
        <w:t xml:space="preserve"> ve Vídni. Na filmovém plátně poprvé zazářila ve filmu </w:t>
      </w:r>
      <w:proofErr w:type="spellStart"/>
      <w:r w:rsidRPr="00B94C82">
        <w:rPr>
          <w:rFonts w:ascii="Verdana" w:hAnsi="Verdana"/>
          <w:sz w:val="20"/>
          <w:szCs w:val="20"/>
        </w:rPr>
        <w:t>Detleva</w:t>
      </w:r>
      <w:proofErr w:type="spellEnd"/>
      <w:r w:rsidRPr="00B94C82">
        <w:rPr>
          <w:rFonts w:ascii="Verdana" w:hAnsi="Verdana"/>
          <w:sz w:val="20"/>
          <w:szCs w:val="20"/>
        </w:rPr>
        <w:t xml:space="preserve"> Bucka </w:t>
      </w:r>
      <w:proofErr w:type="spellStart"/>
      <w:r w:rsidRPr="00B94C82">
        <w:rPr>
          <w:rFonts w:ascii="Verdana" w:hAnsi="Verdana"/>
          <w:sz w:val="20"/>
          <w:szCs w:val="20"/>
        </w:rPr>
        <w:t>Liebesluder</w:t>
      </w:r>
      <w:proofErr w:type="spellEnd"/>
      <w:r w:rsidRPr="00B94C82">
        <w:rPr>
          <w:rFonts w:ascii="Verdana" w:hAnsi="Verdana"/>
          <w:sz w:val="20"/>
          <w:szCs w:val="20"/>
        </w:rPr>
        <w:t xml:space="preserve"> (2000). Poté se objevila v několika televizních filmech a pak opět ve filmu D. Bucka, tentokrát v komedii pro teenagery </w:t>
      </w:r>
      <w:proofErr w:type="spellStart"/>
      <w:r w:rsidRPr="00B94C82">
        <w:rPr>
          <w:rFonts w:ascii="Verdana" w:hAnsi="Verdana"/>
          <w:sz w:val="20"/>
          <w:szCs w:val="20"/>
        </w:rPr>
        <w:t>Bibi</w:t>
      </w:r>
      <w:proofErr w:type="spellEnd"/>
      <w:r w:rsidRPr="00B94C82">
        <w:rPr>
          <w:rFonts w:ascii="Verdana" w:hAnsi="Verdana"/>
          <w:sz w:val="20"/>
          <w:szCs w:val="20"/>
        </w:rPr>
        <w:t xml:space="preserve"> a Tina 2. Aktuálně natáčí mj. komedii Christiana </w:t>
      </w:r>
      <w:proofErr w:type="spellStart"/>
      <w:r w:rsidRPr="00B94C82">
        <w:rPr>
          <w:rFonts w:ascii="Verdana" w:hAnsi="Verdana"/>
          <w:sz w:val="20"/>
          <w:szCs w:val="20"/>
        </w:rPr>
        <w:t>Züberta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Lommbock</w:t>
      </w:r>
      <w:proofErr w:type="spellEnd"/>
      <w:r w:rsidRPr="00B94C82">
        <w:rPr>
          <w:rFonts w:ascii="Verdana" w:hAnsi="Verdana"/>
          <w:sz w:val="20"/>
          <w:szCs w:val="20"/>
        </w:rPr>
        <w:t xml:space="preserve"> (2017), pokračování kultovního trháku </w:t>
      </w:r>
      <w:proofErr w:type="spellStart"/>
      <w:r w:rsidRPr="00B94C82">
        <w:rPr>
          <w:rFonts w:ascii="Verdana" w:hAnsi="Verdana"/>
          <w:sz w:val="20"/>
          <w:szCs w:val="20"/>
        </w:rPr>
        <w:t>Lammbock</w:t>
      </w:r>
      <w:proofErr w:type="spellEnd"/>
      <w:r w:rsidRPr="00B94C82">
        <w:rPr>
          <w:rFonts w:ascii="Verdana" w:hAnsi="Verdana"/>
          <w:sz w:val="20"/>
          <w:szCs w:val="20"/>
        </w:rPr>
        <w:t xml:space="preserve"> (2001) s </w:t>
      </w:r>
      <w:proofErr w:type="spellStart"/>
      <w:r w:rsidRPr="00B94C82">
        <w:rPr>
          <w:rFonts w:ascii="Verdana" w:hAnsi="Verdana"/>
          <w:sz w:val="20"/>
          <w:szCs w:val="20"/>
        </w:rPr>
        <w:t>Moritzem</w:t>
      </w:r>
      <w:proofErr w:type="spellEnd"/>
      <w:r w:rsidRPr="00B94C82">
        <w:rPr>
          <w:rFonts w:ascii="Verdana" w:hAnsi="Verdana"/>
          <w:sz w:val="20"/>
          <w:szCs w:val="20"/>
        </w:rPr>
        <w:t xml:space="preserve"> </w:t>
      </w:r>
      <w:proofErr w:type="spellStart"/>
      <w:r w:rsidRPr="00B94C82">
        <w:rPr>
          <w:rFonts w:ascii="Verdana" w:hAnsi="Verdana"/>
          <w:sz w:val="20"/>
          <w:szCs w:val="20"/>
        </w:rPr>
        <w:t>Bleibtreuem</w:t>
      </w:r>
      <w:proofErr w:type="spellEnd"/>
      <w:r w:rsidRPr="00B94C82">
        <w:rPr>
          <w:rFonts w:ascii="Verdana" w:hAnsi="Verdana"/>
          <w:sz w:val="20"/>
          <w:szCs w:val="20"/>
        </w:rPr>
        <w:t xml:space="preserve"> a Lucasem </w:t>
      </w:r>
      <w:proofErr w:type="spellStart"/>
      <w:r w:rsidRPr="00B94C82">
        <w:rPr>
          <w:rFonts w:ascii="Verdana" w:hAnsi="Verdana"/>
          <w:sz w:val="20"/>
          <w:szCs w:val="20"/>
        </w:rPr>
        <w:t>Gregorowiczem</w:t>
      </w:r>
      <w:proofErr w:type="spellEnd"/>
      <w:r w:rsidRPr="00B94C82">
        <w:rPr>
          <w:rFonts w:ascii="Verdana" w:hAnsi="Verdana"/>
          <w:sz w:val="20"/>
          <w:szCs w:val="20"/>
        </w:rPr>
        <w:t>.</w:t>
      </w:r>
    </w:p>
    <w:p w14:paraId="2DE540B1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4EEF9427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58136B71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7C0DAEA1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33F15BDD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4D5DED0C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275BD54E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0912D30D" w14:textId="77777777" w:rsidR="00B94C82" w:rsidRDefault="00B94C82" w:rsidP="00B94C82">
      <w:pPr>
        <w:tabs>
          <w:tab w:val="left" w:pos="1869"/>
        </w:tabs>
        <w:rPr>
          <w:rFonts w:ascii="Verdana" w:hAnsi="Verdana"/>
          <w:sz w:val="28"/>
          <w:szCs w:val="28"/>
        </w:rPr>
      </w:pPr>
    </w:p>
    <w:p w14:paraId="323758AA" w14:textId="77777777" w:rsidR="00D0668B" w:rsidRDefault="00B94C82" w:rsidP="00B94C82">
      <w:pPr>
        <w:tabs>
          <w:tab w:val="left" w:pos="1869"/>
        </w:tabs>
        <w:ind w:left="-1701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 wp14:anchorId="2B5FA832" wp14:editId="0FC44FAC">
            <wp:extent cx="7364186" cy="490945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14_AXO_Lina_Grün_Schloß_Mifti_Alice_8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186" cy="49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3B6A" w14:textId="77777777" w:rsidR="00D0668B" w:rsidRPr="00D0668B" w:rsidRDefault="00D0668B" w:rsidP="00D0668B">
      <w:pPr>
        <w:rPr>
          <w:rFonts w:ascii="Verdana" w:hAnsi="Verdana"/>
          <w:sz w:val="28"/>
          <w:szCs w:val="28"/>
        </w:rPr>
      </w:pPr>
    </w:p>
    <w:p w14:paraId="17611A31" w14:textId="77777777" w:rsidR="00D0668B" w:rsidRDefault="00D0668B" w:rsidP="00D0668B">
      <w:pPr>
        <w:rPr>
          <w:rFonts w:ascii="Verdana" w:hAnsi="Verdana"/>
          <w:sz w:val="28"/>
          <w:szCs w:val="28"/>
        </w:rPr>
      </w:pPr>
    </w:p>
    <w:p w14:paraId="033684A0" w14:textId="77777777" w:rsidR="00B94C82" w:rsidRDefault="005B5120" w:rsidP="005B5120">
      <w:pPr>
        <w:ind w:left="-993"/>
        <w:rPr>
          <w:rFonts w:ascii="Verdana" w:hAnsi="Verdana"/>
          <w:sz w:val="28"/>
          <w:szCs w:val="28"/>
        </w:rPr>
      </w:pPr>
      <w:r>
        <w:rPr>
          <w:rFonts w:ascii="Verdana" w:hAnsi="Verdana"/>
          <w:sz w:val="36"/>
          <w:szCs w:val="36"/>
        </w:rPr>
        <w:t>REŽISÉRČIN KOMENTÁŘ</w:t>
      </w:r>
    </w:p>
    <w:p w14:paraId="5D8A91CA" w14:textId="77777777" w:rsidR="005B5120" w:rsidRDefault="005B5120" w:rsidP="005B5120">
      <w:pPr>
        <w:ind w:left="-993"/>
        <w:rPr>
          <w:rFonts w:ascii="Verdana" w:hAnsi="Verdana"/>
          <w:sz w:val="28"/>
          <w:szCs w:val="28"/>
        </w:rPr>
      </w:pPr>
    </w:p>
    <w:p w14:paraId="2807DDE9" w14:textId="77777777" w:rsidR="005B5120" w:rsidRDefault="005B5120" w:rsidP="005B5120">
      <w:pPr>
        <w:ind w:left="-993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SVĚT POSTAV</w:t>
      </w:r>
    </w:p>
    <w:p w14:paraId="50D8F0DC" w14:textId="77777777" w:rsidR="005B5120" w:rsidRDefault="005B5120" w:rsidP="005B5120">
      <w:pPr>
        <w:ind w:left="-993"/>
        <w:rPr>
          <w:rFonts w:ascii="Verdana" w:hAnsi="Verdana"/>
          <w:sz w:val="28"/>
          <w:szCs w:val="28"/>
        </w:rPr>
      </w:pPr>
    </w:p>
    <w:p w14:paraId="2D9D111F" w14:textId="77777777" w:rsidR="005B5120" w:rsidRDefault="005B5120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r w:rsidRPr="005B5120">
        <w:rPr>
          <w:rFonts w:ascii="Verdana" w:hAnsi="Verdana"/>
          <w:sz w:val="20"/>
          <w:szCs w:val="20"/>
        </w:rPr>
        <w:t xml:space="preserve">„Axolotl je zástupce podtřídy ocasatých vyskytující se v Mexiku, který prožije celý svůj život v larválním stadiu. Neprochází metamorfózou, takže nikdy nedospěje. Díky adaptivním buňkám se mu obnovují orgány a končetiny, nicméně vědci tento mechanismus regenerace nedokáží nijak vysvětlit. </w:t>
      </w:r>
    </w:p>
    <w:p w14:paraId="7DA6ACFF" w14:textId="77777777" w:rsidR="005B5120" w:rsidRDefault="005B5120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</w:p>
    <w:p w14:paraId="7E47B190" w14:textId="79E694AE" w:rsidR="005B5120" w:rsidRPr="005B5120" w:rsidRDefault="005B5120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r w:rsidRPr="005B5120">
        <w:rPr>
          <w:rFonts w:ascii="Verdana" w:hAnsi="Verdana"/>
          <w:sz w:val="20"/>
          <w:szCs w:val="20"/>
        </w:rPr>
        <w:t xml:space="preserve">AXOLOTL OVERKILL není o konkrétní generaci nebo dokonce o generační propasti – je o stírání hranic. Mezi pohlavími, mezi bohatými a chudými, starými a mladými. </w:t>
      </w:r>
      <w:proofErr w:type="spellStart"/>
      <w:r w:rsidRPr="005B5120">
        <w:rPr>
          <w:rFonts w:ascii="Verdana" w:hAnsi="Verdana"/>
          <w:sz w:val="20"/>
          <w:szCs w:val="20"/>
        </w:rPr>
        <w:t>Mifti</w:t>
      </w:r>
      <w:proofErr w:type="spellEnd"/>
      <w:r w:rsidRPr="005B5120">
        <w:rPr>
          <w:rFonts w:ascii="Verdana" w:hAnsi="Verdana"/>
          <w:sz w:val="20"/>
          <w:szCs w:val="20"/>
        </w:rPr>
        <w:t xml:space="preserve"> je šestnáctiletá dívka, která záměrně revoltuje proti společenským standardům. Není submisivní, je spíše nemorální tragikomický blázen, je postavou, kterou ve filmech obvykle ztvárňují muži. Stýká se s lidmi, kteří žijí stejně jako ona, kteří se vymanili z předepsaných struktur a kteří teď hledají lásku, identitu neomezenou biologickou daností, důvěru a bezpečí přesahující restriktivní morální konvence. Toto hledání je přirozeným prostředím pro postavy s naprosto odlišnými charaktery. Zahrávají si se zbraněmi a oslavují bez okázalosti, ale s jistou unaveností světem svou svobodu v celé její komplexnosti. Jenže v tom všem nikdo nereaguje tak, jak by měl nebo jak by se čekalo, a to vzhledem ke</w:t>
      </w:r>
      <w:r w:rsidR="00DA122F">
        <w:rPr>
          <w:rFonts w:ascii="Verdana" w:hAnsi="Verdana"/>
          <w:sz w:val="20"/>
          <w:szCs w:val="20"/>
        </w:rPr>
        <w:t xml:space="preserve"> </w:t>
      </w:r>
      <w:r w:rsidRPr="005B5120">
        <w:rPr>
          <w:rFonts w:ascii="Verdana" w:hAnsi="Verdana"/>
          <w:sz w:val="20"/>
          <w:szCs w:val="20"/>
        </w:rPr>
        <w:t>skutečnosti, že jsou všichni asi tak skleničku od diagnózy schizofrenie nebo sebevraždy. Každý z nich hraje svou hermeticky uzavřenou roli, na kterou mají podle sebe právo a ve které se cítí lépe než v jejich společenském prostředí. Každý z nich se pohybuje po okolí, jako by šlo o nějakou konkurenceschopnou ekonomickou strategii. Potřebují volná pouta. A to je v rozporu s často oslavovaným kolektivním konceptem ,o nás‘, protože protloukání se s dětmi či milenci touto všeobecnou vřavou je téměř iracionálním, rebelským skutkem. Kinematograficky jsme tento fenomén ztvárnili v bohémském prostředí, kde jsou drogy a tendence k izolaci a divokosti dotaženy do naprostého extrému. Nicméně stírání hranic se přirozeně k nějaké hranici, která prochází každým z nás, vztahuje. Život v rozporu se sebou samým, přijetí faktu, že tento rozpor existuje v každém člověku, a skutečnost, že je potřeba najít cestu, která by toto akceptovala a zvnitřnila, a že musíme brát vážně vše, co jako jedinci cítíme, bez ohledu na druhé a na příběhy, které o nás existují.“</w:t>
      </w:r>
    </w:p>
    <w:p w14:paraId="1F73D621" w14:textId="77777777" w:rsidR="005B5120" w:rsidRDefault="005B5120" w:rsidP="005B5120">
      <w:pPr>
        <w:ind w:left="-993"/>
        <w:rPr>
          <w:rFonts w:ascii="Verdana" w:hAnsi="Verdana"/>
          <w:sz w:val="28"/>
          <w:szCs w:val="28"/>
        </w:rPr>
      </w:pPr>
    </w:p>
    <w:p w14:paraId="39EA6A5C" w14:textId="77777777" w:rsidR="00B72C61" w:rsidRDefault="005B5120" w:rsidP="00B72C61">
      <w:pPr>
        <w:ind w:left="-993" w:hanging="708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 wp14:anchorId="79313FBA" wp14:editId="7166BAA4">
            <wp:extent cx="7376571" cy="4917984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olotlOverkill32© 2017 Constantin Film Verleih GmbH : JC Dhien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571" cy="49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1200" w14:textId="77777777" w:rsidR="00B72C61" w:rsidRDefault="00B72C61" w:rsidP="00B72C61">
      <w:pPr>
        <w:rPr>
          <w:rFonts w:ascii="Verdana" w:hAnsi="Verdana"/>
          <w:sz w:val="28"/>
          <w:szCs w:val="28"/>
        </w:rPr>
      </w:pPr>
    </w:p>
    <w:p w14:paraId="04628E41" w14:textId="77777777" w:rsidR="00B72C61" w:rsidRDefault="00B72C61" w:rsidP="00B72C61">
      <w:pPr>
        <w:rPr>
          <w:rFonts w:ascii="Verdana" w:hAnsi="Verdana"/>
          <w:sz w:val="28"/>
          <w:szCs w:val="28"/>
        </w:rPr>
      </w:pPr>
    </w:p>
    <w:p w14:paraId="53F7F7A7" w14:textId="77777777" w:rsidR="00B72C61" w:rsidRDefault="00B72C61" w:rsidP="00B72C61">
      <w:pPr>
        <w:ind w:left="-993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ADAPTACE ROMÁNU</w:t>
      </w:r>
    </w:p>
    <w:p w14:paraId="6AE4A9AB" w14:textId="77777777" w:rsidR="00B72C61" w:rsidRDefault="00B72C61" w:rsidP="00B72C61">
      <w:pPr>
        <w:ind w:left="-993"/>
        <w:rPr>
          <w:rFonts w:ascii="Verdana" w:hAnsi="Verdana"/>
          <w:sz w:val="28"/>
          <w:szCs w:val="28"/>
        </w:rPr>
      </w:pPr>
    </w:p>
    <w:p w14:paraId="614DE374" w14:textId="77777777" w:rsidR="00B72C61" w:rsidRPr="00B72C61" w:rsidRDefault="00B72C61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r w:rsidRPr="00B72C61">
        <w:rPr>
          <w:rFonts w:ascii="Verdana" w:hAnsi="Verdana"/>
          <w:sz w:val="20"/>
          <w:szCs w:val="20"/>
        </w:rPr>
        <w:t xml:space="preserve">„Existují různé důvody, proč jsem svůj román zfilmovala až šest let po jeho vydání. Tím obscénním důvodem je podle všeho má ,zraněná pýcha´ – román byl často prezentován jako pokračování příběhu Christiane F. a nespoutané  vylíčení lidí, které je sice výbušné, ale zároveň představuje standardní balíček v duchu ,Bacha, dospívám´. Šílela jsem z takto pokřiveného přijetí, ve skutečnosti jsem chtěla tím příběhem ukázat přesný opak. Postavy z Axolotl </w:t>
      </w:r>
      <w:proofErr w:type="spellStart"/>
      <w:r w:rsidRPr="00B72C61">
        <w:rPr>
          <w:rFonts w:ascii="Verdana" w:hAnsi="Verdana"/>
          <w:sz w:val="20"/>
          <w:szCs w:val="20"/>
        </w:rPr>
        <w:t>Roadkill</w:t>
      </w:r>
      <w:proofErr w:type="spellEnd"/>
      <w:r w:rsidRPr="00B72C61">
        <w:rPr>
          <w:rFonts w:ascii="Verdana" w:hAnsi="Verdana"/>
          <w:sz w:val="20"/>
          <w:szCs w:val="20"/>
        </w:rPr>
        <w:t xml:space="preserve"> mě nikdy neopustily a já neopustila je a teď, když je dokážu formovat, je i sebe, za pomoci jiné platformy, kde jsou jejich motivy a životy vidět z jiného úhlu, je to pro mě, pokud jde o formu, obsah a vývoj, velmi zajímavý experiment. Jaké je to vyrůstat ve světě, který opovrhuje stářím? A proč je pro dospělé bláznivá láska tak okrajovou záležitostí? Je to dospělé? Najít čistou lásku bez překážek? Neměla by být dospělost právě o tom: ukázat, že jde o víc než jen o splynutí se systémem?“</w:t>
      </w:r>
    </w:p>
    <w:p w14:paraId="041BCD5C" w14:textId="77777777" w:rsidR="00B72C61" w:rsidRDefault="00B72C61" w:rsidP="00597D24">
      <w:pPr>
        <w:ind w:right="-241"/>
        <w:rPr>
          <w:rFonts w:ascii="Verdana" w:hAnsi="Verdana"/>
          <w:sz w:val="28"/>
          <w:szCs w:val="28"/>
        </w:rPr>
      </w:pPr>
    </w:p>
    <w:p w14:paraId="4EE155B0" w14:textId="77777777" w:rsidR="00597D24" w:rsidRDefault="00597D24" w:rsidP="00597D24">
      <w:pPr>
        <w:ind w:right="-241"/>
        <w:rPr>
          <w:rFonts w:ascii="Verdana" w:hAnsi="Verdana"/>
          <w:sz w:val="28"/>
          <w:szCs w:val="28"/>
        </w:rPr>
      </w:pPr>
    </w:p>
    <w:p w14:paraId="39A1EB55" w14:textId="77777777" w:rsidR="007B0A06" w:rsidRDefault="007B0A06" w:rsidP="00597D24">
      <w:pPr>
        <w:ind w:left="-993" w:right="-241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ZE ZAHRANIČNÍCH OHLASŮ </w:t>
      </w:r>
    </w:p>
    <w:p w14:paraId="13CDFC77" w14:textId="77777777" w:rsidR="007B0A06" w:rsidRDefault="007B0A06" w:rsidP="00597D24">
      <w:pPr>
        <w:ind w:left="-993" w:right="-241"/>
        <w:rPr>
          <w:rFonts w:ascii="Verdana" w:hAnsi="Verdana"/>
          <w:sz w:val="36"/>
          <w:szCs w:val="36"/>
        </w:rPr>
      </w:pPr>
    </w:p>
    <w:p w14:paraId="605B19E0" w14:textId="77777777" w:rsidR="007B0A06" w:rsidRPr="007B0A06" w:rsidRDefault="007B0A06" w:rsidP="00597D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241"/>
        <w:jc w:val="both"/>
        <w:rPr>
          <w:rFonts w:ascii="Verdana" w:hAnsi="Verdana" w:cs="Calibri"/>
          <w:sz w:val="20"/>
          <w:szCs w:val="20"/>
        </w:rPr>
      </w:pPr>
      <w:r w:rsidRPr="007B0A06">
        <w:rPr>
          <w:rFonts w:ascii="Verdana" w:hAnsi="Verdana" w:cs="Calibri"/>
          <w:sz w:val="20"/>
          <w:szCs w:val="20"/>
        </w:rPr>
        <w:t>„Stylový debut od umělkyně, která má prst pevně na tepu doby, s neuvěřitelným citem pro atmos</w:t>
      </w:r>
      <w:r>
        <w:rPr>
          <w:rFonts w:ascii="Verdana" w:hAnsi="Verdana" w:cs="Calibri"/>
          <w:sz w:val="20"/>
          <w:szCs w:val="20"/>
        </w:rPr>
        <w:t>féru, hudbu a vizuální krásno.“</w:t>
      </w:r>
      <w:r w:rsidRPr="007B0A06">
        <w:rPr>
          <w:rFonts w:ascii="Verdana" w:hAnsi="Verdana" w:cs="Calibri"/>
          <w:sz w:val="20"/>
          <w:szCs w:val="20"/>
        </w:rPr>
        <w:t xml:space="preserve">– </w:t>
      </w:r>
      <w:hyperlink r:id="rId13" w:history="1">
        <w:proofErr w:type="spellStart"/>
        <w:r w:rsidRPr="007B0A06">
          <w:rPr>
            <w:rStyle w:val="Hyperlink"/>
            <w:rFonts w:ascii="Verdana" w:hAnsi="Verdana" w:cs="Calibri"/>
            <w:color w:val="3366FF"/>
            <w:sz w:val="20"/>
            <w:szCs w:val="20"/>
            <w:u w:val="single"/>
          </w:rPr>
          <w:t>The</w:t>
        </w:r>
        <w:proofErr w:type="spellEnd"/>
        <w:r w:rsidRPr="007B0A06">
          <w:rPr>
            <w:rStyle w:val="Hyperlink"/>
            <w:rFonts w:ascii="Verdana" w:hAnsi="Verdana" w:cs="Calibri"/>
            <w:color w:val="3366FF"/>
            <w:sz w:val="20"/>
            <w:szCs w:val="20"/>
            <w:u w:val="single"/>
          </w:rPr>
          <w:t xml:space="preserve"> Film </w:t>
        </w:r>
        <w:proofErr w:type="spellStart"/>
        <w:r w:rsidRPr="007B0A06">
          <w:rPr>
            <w:rStyle w:val="Hyperlink"/>
            <w:rFonts w:ascii="Verdana" w:hAnsi="Verdana" w:cs="Calibri"/>
            <w:color w:val="3366FF"/>
            <w:sz w:val="20"/>
            <w:szCs w:val="20"/>
            <w:u w:val="single"/>
          </w:rPr>
          <w:t>Stage</w:t>
        </w:r>
        <w:proofErr w:type="spellEnd"/>
      </w:hyperlink>
      <w:r w:rsidRPr="007B0A06">
        <w:rPr>
          <w:rFonts w:ascii="Verdana" w:hAnsi="Verdana" w:cs="Calibri"/>
          <w:sz w:val="20"/>
          <w:szCs w:val="20"/>
        </w:rPr>
        <w:t xml:space="preserve"> </w:t>
      </w:r>
    </w:p>
    <w:p w14:paraId="21FC8C81" w14:textId="77777777" w:rsidR="007B0A06" w:rsidRPr="007B0A06" w:rsidRDefault="007B0A06" w:rsidP="00597D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241"/>
        <w:jc w:val="both"/>
        <w:rPr>
          <w:rFonts w:ascii="Verdana" w:hAnsi="Verdana" w:cs="Calibri"/>
          <w:sz w:val="20"/>
          <w:szCs w:val="20"/>
        </w:rPr>
      </w:pPr>
    </w:p>
    <w:p w14:paraId="70A6FA71" w14:textId="77777777" w:rsidR="007B0A06" w:rsidRPr="007B0A06" w:rsidRDefault="007B0A06" w:rsidP="00597D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-241"/>
        <w:jc w:val="both"/>
        <w:rPr>
          <w:rFonts w:ascii="Verdana" w:hAnsi="Verdana" w:cs="Calibri"/>
          <w:sz w:val="20"/>
          <w:szCs w:val="20"/>
        </w:rPr>
      </w:pPr>
      <w:r w:rsidRPr="007B0A06">
        <w:rPr>
          <w:rFonts w:ascii="Verdana" w:hAnsi="Verdana" w:cs="Calibri"/>
          <w:sz w:val="20"/>
          <w:szCs w:val="20"/>
        </w:rPr>
        <w:t>„Strhující a stylové drama o dospívání, které vás nakopne pořádnou dávkou adrenalinu.</w:t>
      </w:r>
      <w:r>
        <w:rPr>
          <w:rFonts w:ascii="Verdana" w:hAnsi="Verdana" w:cs="Calibri"/>
          <w:sz w:val="20"/>
          <w:szCs w:val="20"/>
        </w:rPr>
        <w:t>“</w:t>
      </w:r>
      <w:r w:rsidRPr="007B0A06">
        <w:rPr>
          <w:rFonts w:ascii="Verdana" w:hAnsi="Verdana" w:cs="Calibri"/>
          <w:sz w:val="20"/>
          <w:szCs w:val="20"/>
        </w:rPr>
        <w:t xml:space="preserve"> – </w:t>
      </w:r>
      <w:hyperlink r:id="rId14" w:history="1">
        <w:proofErr w:type="spellStart"/>
        <w:r w:rsidRPr="00B65371">
          <w:rPr>
            <w:rStyle w:val="Hyperlink"/>
            <w:rFonts w:ascii="Verdana" w:hAnsi="Verdana" w:cs="Calibri"/>
            <w:color w:val="3366FF"/>
            <w:sz w:val="20"/>
            <w:szCs w:val="20"/>
            <w:u w:val="single"/>
          </w:rPr>
          <w:t>The</w:t>
        </w:r>
        <w:proofErr w:type="spellEnd"/>
        <w:r w:rsidRPr="00B65371">
          <w:rPr>
            <w:rStyle w:val="Hyperlink"/>
            <w:rFonts w:ascii="Verdana" w:hAnsi="Verdana" w:cs="Calibri"/>
            <w:color w:val="3366FF"/>
            <w:sz w:val="20"/>
            <w:szCs w:val="20"/>
            <w:u w:val="single"/>
          </w:rPr>
          <w:t xml:space="preserve"> </w:t>
        </w:r>
        <w:proofErr w:type="spellStart"/>
        <w:r w:rsidRPr="00B65371">
          <w:rPr>
            <w:rStyle w:val="Hyperlink"/>
            <w:rFonts w:ascii="Verdana" w:hAnsi="Verdana" w:cs="Calibri"/>
            <w:color w:val="3366FF"/>
            <w:sz w:val="20"/>
            <w:szCs w:val="20"/>
            <w:u w:val="single"/>
          </w:rPr>
          <w:t>Playlist</w:t>
        </w:r>
        <w:proofErr w:type="spellEnd"/>
      </w:hyperlink>
    </w:p>
    <w:p w14:paraId="50E2A920" w14:textId="77777777" w:rsidR="007B0A06" w:rsidRPr="007B0A06" w:rsidRDefault="007B0A06" w:rsidP="00597D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241"/>
        <w:jc w:val="both"/>
        <w:rPr>
          <w:rFonts w:ascii="Verdana" w:hAnsi="Verdana" w:cs="Calibri"/>
          <w:sz w:val="20"/>
          <w:szCs w:val="20"/>
        </w:rPr>
      </w:pPr>
    </w:p>
    <w:p w14:paraId="227F1601" w14:textId="77777777" w:rsidR="007B0A06" w:rsidRPr="007B0A06" w:rsidRDefault="007B0A06" w:rsidP="00597D24">
      <w:pPr>
        <w:ind w:left="-993" w:right="-241"/>
        <w:jc w:val="both"/>
        <w:rPr>
          <w:rFonts w:ascii="Verdana" w:hAnsi="Verdana"/>
          <w:sz w:val="20"/>
          <w:szCs w:val="20"/>
        </w:rPr>
      </w:pPr>
      <w:r w:rsidRPr="007B0A06">
        <w:rPr>
          <w:rFonts w:ascii="Verdana" w:hAnsi="Verdana" w:cs="Calibri"/>
          <w:sz w:val="20"/>
          <w:szCs w:val="20"/>
        </w:rPr>
        <w:t>„Úchvatný impresionistický debut o dívce, která testuje své emoční i sex</w:t>
      </w:r>
      <w:r>
        <w:rPr>
          <w:rFonts w:ascii="Verdana" w:hAnsi="Verdana" w:cs="Calibri"/>
          <w:sz w:val="20"/>
          <w:szCs w:val="20"/>
        </w:rPr>
        <w:t>uální limity v divokém Berlíně.“</w:t>
      </w:r>
      <w:r w:rsidRPr="007B0A06">
        <w:rPr>
          <w:rFonts w:ascii="Verdana" w:hAnsi="Verdana" w:cs="Calibri"/>
          <w:sz w:val="20"/>
          <w:szCs w:val="20"/>
        </w:rPr>
        <w:t xml:space="preserve"> – </w:t>
      </w:r>
      <w:hyperlink r:id="rId15" w:history="1">
        <w:r w:rsidRPr="00B65371">
          <w:rPr>
            <w:rStyle w:val="Hyperlink"/>
            <w:rFonts w:ascii="Verdana" w:hAnsi="Verdana" w:cs="Calibri"/>
            <w:color w:val="3366FF"/>
            <w:sz w:val="20"/>
            <w:szCs w:val="20"/>
            <w:u w:val="single"/>
          </w:rPr>
          <w:t>Variety</w:t>
        </w:r>
      </w:hyperlink>
    </w:p>
    <w:p w14:paraId="007BF4FE" w14:textId="77777777" w:rsidR="005B5120" w:rsidRPr="00B72C61" w:rsidRDefault="005B5120" w:rsidP="00B72C61">
      <w:pPr>
        <w:tabs>
          <w:tab w:val="left" w:pos="1954"/>
        </w:tabs>
        <w:rPr>
          <w:rFonts w:ascii="Verdana" w:hAnsi="Verdana"/>
          <w:sz w:val="28"/>
          <w:szCs w:val="28"/>
        </w:rPr>
      </w:pPr>
    </w:p>
    <w:sectPr w:rsidR="005B5120" w:rsidRPr="00B72C61" w:rsidSect="005B5120">
      <w:pgSz w:w="11900" w:h="16840"/>
      <w:pgMar w:top="142" w:right="985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MS">
    <w:charset w:val="00"/>
    <w:family w:val="swiss"/>
    <w:pitch w:val="default"/>
  </w:font>
  <w:font w:name="ArialMT">
    <w:altName w:val="Arial"/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F53"/>
    <w:rsid w:val="0014067F"/>
    <w:rsid w:val="00597D24"/>
    <w:rsid w:val="005B5120"/>
    <w:rsid w:val="00734B61"/>
    <w:rsid w:val="007B0A06"/>
    <w:rsid w:val="007C11C7"/>
    <w:rsid w:val="008D4DE4"/>
    <w:rsid w:val="00AA5F53"/>
    <w:rsid w:val="00B37232"/>
    <w:rsid w:val="00B65371"/>
    <w:rsid w:val="00B72C61"/>
    <w:rsid w:val="00B94C82"/>
    <w:rsid w:val="00CB76F9"/>
    <w:rsid w:val="00D0668B"/>
    <w:rsid w:val="00DA122F"/>
    <w:rsid w:val="00EF33F2"/>
    <w:rsid w:val="00F17FC3"/>
    <w:rsid w:val="00F7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3617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F5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F53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rsid w:val="00AA5F5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F5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F53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rsid w:val="00AA5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https://thefilmstage.com/reviews/sundance-review-axolotl-overkill-is-a-stylish-portrait-of-the-present/" TargetMode="External"/><Relationship Id="rId14" Type="http://schemas.openxmlformats.org/officeDocument/2006/relationships/hyperlink" Target="http://theplaylist.net/axolotl-overkill-stylish-striking-shot-youth-revolt-sundance-review-20170126/" TargetMode="External"/><Relationship Id="rId15" Type="http://schemas.openxmlformats.org/officeDocument/2006/relationships/hyperlink" Target="http://variety.com/2017/film/reviews/axolotl-overkill-sundance-film-review-1201965379/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mailto:radka.urbancova@aerofilms.cz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1235</Words>
  <Characters>7045</Characters>
  <Application>Microsoft Macintosh Word</Application>
  <DocSecurity>0</DocSecurity>
  <Lines>58</Lines>
  <Paragraphs>16</Paragraphs>
  <ScaleCrop>false</ScaleCrop>
  <Company/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Dvorakova</dc:creator>
  <cp:keywords/>
  <dc:description/>
  <cp:lastModifiedBy>Katerina Dvorakova</cp:lastModifiedBy>
  <cp:revision>8</cp:revision>
  <dcterms:created xsi:type="dcterms:W3CDTF">2017-06-12T15:41:00Z</dcterms:created>
  <dcterms:modified xsi:type="dcterms:W3CDTF">2017-10-05T08:49:00Z</dcterms:modified>
</cp:coreProperties>
</file>