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90" w:rsidRPr="00026990" w:rsidRDefault="00026990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right="-573"/>
        <w:jc w:val="both"/>
        <w:outlineLvl w:val="0"/>
        <w:rPr>
          <w:b/>
          <w:bCs/>
          <w:kern w:val="1"/>
          <w:sz w:val="22"/>
          <w:szCs w:val="22"/>
        </w:rPr>
      </w:pP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573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26990">
        <w:rPr>
          <w:rFonts w:ascii="Calibri" w:hAnsi="Calibri" w:cs="Calibri"/>
          <w:b/>
          <w:bCs/>
          <w:color w:val="000000"/>
          <w:sz w:val="28"/>
          <w:szCs w:val="28"/>
        </w:rPr>
        <w:t>Penélope Cruz s Javierem Bardemem jako dávní milenci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Pr="00026990">
        <w:rPr>
          <w:rFonts w:ascii="Calibri" w:hAnsi="Calibri" w:cs="Calibri"/>
          <w:b/>
          <w:bCs/>
          <w:color w:val="000000"/>
          <w:sz w:val="28"/>
          <w:szCs w:val="28"/>
        </w:rPr>
        <w:t xml:space="preserve"> mezi kterými to nikdy nepřestalo jiskřit. Thriller Všichni to vědí vstupuje do kin 21. února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57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026990">
        <w:rPr>
          <w:rFonts w:ascii="Calibri" w:hAnsi="Calibri" w:cs="Calibri"/>
          <w:color w:val="000000"/>
          <w:sz w:val="22"/>
          <w:szCs w:val="22"/>
        </w:rPr>
        <w:t xml:space="preserve">Do českých kin míří film dvojnásobného držitele Oscara Asghara Farhadiho </w:t>
      </w:r>
      <w:r w:rsidRPr="00026990">
        <w:rPr>
          <w:rFonts w:ascii="Calibri" w:hAnsi="Calibri" w:cs="Calibri"/>
          <w:b/>
          <w:bCs/>
          <w:color w:val="000000"/>
          <w:sz w:val="22"/>
          <w:szCs w:val="22"/>
        </w:rPr>
        <w:t>Všichni to vědí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. V napínavém thrilleru z prostředí prosluněných španělských vinic září v hlavních rolích nejslavnější herecký pár současnosti Penélope Cruz a Javier Bardem. Snímek o starých křivdách a tajemstvích, která měla zůstat zapomenuta, se stal loňským zahajovacím </w:t>
      </w:r>
      <w:r w:rsidR="00AC7DC8">
        <w:rPr>
          <w:rFonts w:ascii="Calibri" w:hAnsi="Calibri" w:cs="Calibri"/>
          <w:color w:val="000000"/>
          <w:sz w:val="22"/>
          <w:szCs w:val="22"/>
        </w:rPr>
        <w:t xml:space="preserve">filmem 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festivalu v Cannes a je nominovaný na osm cen španělské filmové akademie Goya. Ještě před distribuční premiérou bude k vidění na festivalu španělských filmů </w:t>
      </w:r>
      <w:hyperlink r:id="rId6" w:history="1">
        <w:r w:rsidRPr="00026990">
          <w:rPr>
            <w:rStyle w:val="Hypertextovodkaz"/>
            <w:rFonts w:ascii="Calibri" w:hAnsi="Calibri" w:cs="Calibri"/>
            <w:sz w:val="22"/>
            <w:szCs w:val="22"/>
          </w:rPr>
          <w:t>La Película</w:t>
        </w:r>
      </w:hyperlink>
      <w:r w:rsidRPr="00026990">
        <w:rPr>
          <w:rFonts w:ascii="Calibri" w:hAnsi="Calibri" w:cs="Calibri"/>
          <w:color w:val="000000"/>
          <w:sz w:val="22"/>
          <w:szCs w:val="22"/>
        </w:rPr>
        <w:t xml:space="preserve">, který se v Praze, Brně, Hradci Králové a Ostravě koná od 19. do 26. února. </w:t>
      </w:r>
    </w:p>
    <w:p w:rsid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573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Podívejte se na nový trailer k filmu: </w:t>
      </w:r>
      <w:hyperlink r:id="rId7" w:history="1">
        <w:r w:rsidRPr="00026990">
          <w:rPr>
            <w:rStyle w:val="Hypertextovodkaz"/>
            <w:rFonts w:ascii="Calibri" w:hAnsi="Calibri" w:cs="Calibri"/>
            <w:sz w:val="22"/>
            <w:szCs w:val="22"/>
          </w:rPr>
          <w:t>https://youtu.be/xR_Yr_AFBOk</w:t>
        </w:r>
      </w:hyperlink>
    </w:p>
    <w:p w:rsid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57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6605196" cy="3554880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1 (kopie)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483" cy="3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26990" w:rsidRPr="00026990" w:rsidRDefault="00672C5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Nejsložitější role Penélope Cruz 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color w:val="000000"/>
          <w:sz w:val="22"/>
          <w:szCs w:val="22"/>
        </w:rPr>
      </w:pPr>
      <w:r w:rsidRPr="00026990">
        <w:rPr>
          <w:rFonts w:ascii="Calibri" w:hAnsi="Calibri" w:cs="Calibri"/>
          <w:color w:val="000000"/>
          <w:sz w:val="22"/>
          <w:szCs w:val="22"/>
        </w:rPr>
        <w:t xml:space="preserve">Penélope Cruz hraje ve filmu </w:t>
      </w:r>
      <w:r w:rsidRPr="00026990">
        <w:rPr>
          <w:rFonts w:ascii="Calibri" w:hAnsi="Calibri" w:cs="Calibri"/>
          <w:b/>
          <w:bCs/>
          <w:color w:val="000000"/>
          <w:sz w:val="22"/>
          <w:szCs w:val="22"/>
        </w:rPr>
        <w:t xml:space="preserve">Všichni to vědí </w:t>
      </w:r>
      <w:r w:rsidRPr="00026990">
        <w:rPr>
          <w:rFonts w:ascii="Calibri" w:hAnsi="Calibri" w:cs="Calibri"/>
          <w:color w:val="000000"/>
          <w:sz w:val="22"/>
          <w:szCs w:val="22"/>
        </w:rPr>
        <w:t>Lauru, která z jižní Ameriky přijíždí do rodného Španělska na svatbu své sestry. Zde se potkává i s Pacem (Javier Bardem), majitelem místní vinice, se kterým ji pojí společná minulost. Bujaré svatební veselí naruší zmizení jednoho z hostů a během dramatického vyšetřování vyplouvají na povrch staré křivdy a tajemství, která měla zůstat zapomenuta. „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>Laura je žena s tajemstvím, která najednou čelí krizi. Okolnosti ji přinutí to tajemství vyjevit a tím spustí řadu věcí, které se celou dobu snažila udržet pod pokličkou. Proto to byla nejsložitější postava, jakou jsem kdy musela zahrát,</w:t>
      </w:r>
      <w:r w:rsidRPr="00026990">
        <w:rPr>
          <w:rFonts w:ascii="Calibri" w:hAnsi="Calibri" w:cs="Calibri"/>
          <w:color w:val="000000"/>
          <w:sz w:val="22"/>
          <w:szCs w:val="22"/>
        </w:rPr>
        <w:t>“ nechala se slyšet Cruz.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26990">
        <w:rPr>
          <w:rFonts w:ascii="Calibri" w:hAnsi="Calibri" w:cs="Calibri"/>
          <w:b/>
          <w:bCs/>
          <w:color w:val="000000"/>
          <w:sz w:val="22"/>
          <w:szCs w:val="22"/>
        </w:rPr>
        <w:t>Devátý společný film Cruz a Bardema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color w:val="000000"/>
          <w:sz w:val="22"/>
          <w:szCs w:val="22"/>
        </w:rPr>
      </w:pPr>
      <w:r w:rsidRPr="00026990">
        <w:rPr>
          <w:rFonts w:ascii="Calibri" w:hAnsi="Calibri" w:cs="Calibri"/>
          <w:b/>
          <w:bCs/>
          <w:color w:val="000000"/>
          <w:sz w:val="22"/>
          <w:szCs w:val="22"/>
        </w:rPr>
        <w:t>Všichni to vědí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 je již devátý snímek, ve kterém</w:t>
      </w:r>
      <w:r>
        <w:rPr>
          <w:rFonts w:ascii="Calibri" w:hAnsi="Calibri" w:cs="Calibri"/>
          <w:color w:val="000000"/>
          <w:sz w:val="22"/>
          <w:szCs w:val="22"/>
        </w:rPr>
        <w:t xml:space="preserve"> si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 Cruz s Bardemem zahráli po boku. Poprvé se na plátn</w:t>
      </w:r>
      <w:r>
        <w:rPr>
          <w:rFonts w:ascii="Calibri" w:hAnsi="Calibri" w:cs="Calibri"/>
          <w:color w:val="000000"/>
          <w:sz w:val="22"/>
          <w:szCs w:val="22"/>
        </w:rPr>
        <w:t>ě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 společně objevili ve svých osmnácti, respektive třiadvaceti letech ve filmu 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 xml:space="preserve">Šunka, šunka 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(1992). </w:t>
      </w:r>
      <w:r>
        <w:rPr>
          <w:rFonts w:ascii="Calibri" w:hAnsi="Calibri" w:cs="Calibri"/>
          <w:color w:val="000000"/>
          <w:sz w:val="22"/>
          <w:szCs w:val="22"/>
        </w:rPr>
        <w:t>Romanticky se sblížili patnáct let poté, při natáčení Allenova s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nímku 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 xml:space="preserve">Vicky Cristina Barcelona </w:t>
      </w:r>
      <w:r w:rsidRPr="00B86685">
        <w:rPr>
          <w:rFonts w:ascii="Calibri" w:hAnsi="Calibri" w:cs="Calibri"/>
          <w:iCs/>
          <w:color w:val="000000"/>
          <w:sz w:val="22"/>
          <w:szCs w:val="22"/>
        </w:rPr>
        <w:t xml:space="preserve">(2007) </w:t>
      </w:r>
      <w:r>
        <w:rPr>
          <w:rFonts w:ascii="Calibri" w:hAnsi="Calibri" w:cs="Calibri"/>
          <w:iCs/>
          <w:color w:val="000000"/>
          <w:sz w:val="22"/>
          <w:szCs w:val="22"/>
        </w:rPr>
        <w:t>a o tři roky později se vzali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iCs/>
          <w:color w:val="000000"/>
          <w:sz w:val="22"/>
          <w:szCs w:val="22"/>
        </w:rPr>
        <w:t xml:space="preserve">V loňském roce slavil úspěch jejich společný projekt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Escobar</w:t>
      </w:r>
      <w:r>
        <w:rPr>
          <w:rFonts w:ascii="Calibri" w:hAnsi="Calibri" w:cs="Calibri"/>
          <w:iCs/>
          <w:color w:val="000000"/>
          <w:sz w:val="22"/>
          <w:szCs w:val="22"/>
        </w:rPr>
        <w:t xml:space="preserve">. </w:t>
      </w:r>
      <w:r w:rsidRPr="00026990">
        <w:rPr>
          <w:rFonts w:ascii="Calibri" w:hAnsi="Calibri" w:cs="Calibri"/>
          <w:color w:val="000000"/>
          <w:sz w:val="22"/>
          <w:szCs w:val="22"/>
        </w:rPr>
        <w:t>„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>V Escobarovi hrajeme velmi silné postavy, které pojí ničivý vztah. Hráli jsme spolu v mnoha scénách a bylo to dost složité. Tentokrát to ale bylo mnohem jednodušší. Penélope jako herečka roste s každou novou rolí a je radost ji vidět při práci, jak rozkvétá. Dobře se nám spolu pracuje, protože se už známe a to nám hodně pomáhá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,“ řekl o natáčení </w:t>
      </w:r>
      <w:r w:rsidRPr="00026990">
        <w:rPr>
          <w:rFonts w:ascii="Calibri" w:hAnsi="Calibri" w:cs="Calibri"/>
          <w:b/>
          <w:bCs/>
          <w:color w:val="000000"/>
          <w:sz w:val="22"/>
          <w:szCs w:val="22"/>
        </w:rPr>
        <w:t xml:space="preserve">Všichni to vědí </w:t>
      </w:r>
      <w:r w:rsidRPr="00026990">
        <w:rPr>
          <w:rFonts w:ascii="Calibri" w:hAnsi="Calibri" w:cs="Calibri"/>
          <w:color w:val="000000"/>
          <w:sz w:val="22"/>
          <w:szCs w:val="22"/>
        </w:rPr>
        <w:t>Bardem.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Blízka spolupráce Asghara Farhadiho s představiteli hlavních rolí 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color w:val="000000"/>
          <w:sz w:val="22"/>
          <w:szCs w:val="22"/>
        </w:rPr>
      </w:pPr>
      <w:r w:rsidRPr="00026990">
        <w:rPr>
          <w:rFonts w:ascii="Calibri" w:hAnsi="Calibri" w:cs="Calibri"/>
          <w:color w:val="000000"/>
          <w:sz w:val="22"/>
          <w:szCs w:val="22"/>
        </w:rPr>
        <w:t>Režisér filmu </w:t>
      </w:r>
      <w:r w:rsidRPr="00026990">
        <w:rPr>
          <w:rFonts w:ascii="Calibri" w:hAnsi="Calibri" w:cs="Calibri"/>
          <w:b/>
          <w:bCs/>
          <w:color w:val="000000"/>
          <w:sz w:val="22"/>
          <w:szCs w:val="22"/>
        </w:rPr>
        <w:t>Asghar Farhadi</w:t>
      </w:r>
      <w:r w:rsidRPr="009945FD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026990">
        <w:rPr>
          <w:rFonts w:ascii="Calibri" w:hAnsi="Calibri" w:cs="Calibri"/>
          <w:color w:val="000000"/>
          <w:sz w:val="22"/>
          <w:szCs w:val="22"/>
        </w:rPr>
        <w:t> </w:t>
      </w:r>
      <w:r w:rsidR="009945FD">
        <w:rPr>
          <w:rFonts w:ascii="Calibri" w:hAnsi="Calibri" w:cs="Calibri"/>
          <w:color w:val="000000"/>
          <w:sz w:val="22"/>
          <w:szCs w:val="22"/>
        </w:rPr>
        <w:t xml:space="preserve">držitel </w:t>
      </w:r>
      <w:r w:rsidRPr="00026990">
        <w:rPr>
          <w:rFonts w:ascii="Calibri" w:hAnsi="Calibri" w:cs="Calibri"/>
          <w:color w:val="000000"/>
          <w:sz w:val="22"/>
          <w:szCs w:val="22"/>
        </w:rPr>
        <w:t>dvou Oscarů za snímky 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>Rozchod Nadera a Simin</w:t>
      </w:r>
      <w:r w:rsidRPr="00026990">
        <w:rPr>
          <w:rFonts w:ascii="Calibri" w:hAnsi="Calibri" w:cs="Calibri"/>
          <w:color w:val="000000"/>
          <w:sz w:val="22"/>
          <w:szCs w:val="22"/>
        </w:rPr>
        <w:t> a 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>Klient</w:t>
      </w:r>
      <w:r w:rsidRPr="00026990">
        <w:rPr>
          <w:rFonts w:ascii="Calibri" w:hAnsi="Calibri" w:cs="Calibri"/>
          <w:color w:val="000000"/>
          <w:sz w:val="22"/>
          <w:szCs w:val="22"/>
        </w:rPr>
        <w:t>, podle svých slov od začátku věděl, že hlavních rolí se musí ujmout právě Cruz s Bardemem. „</w:t>
      </w:r>
      <w:r w:rsidRPr="00026990">
        <w:rPr>
          <w:rFonts w:ascii="Calibri" w:hAnsi="Calibri" w:cs="Calibri"/>
          <w:i/>
          <w:iCs/>
          <w:color w:val="000000"/>
          <w:sz w:val="22"/>
          <w:szCs w:val="22"/>
        </w:rPr>
        <w:t>Hlavní dvě postavy jsem psal pro Penélope a Javiera. Celé ty čtyři roky jsem se s nimi o scénáři bavil. Kromě hereckých výkonů mají na filmu velké zásluhy i po produkční stránce. Po celou dobu vzniku filmu mi vždy ochotně zodpovídali otázky o ostatních hercích či jiných tématech. Nejen že jsou talentovaní herci, ale oba jsou i velmi lidští. A naše vztahy teď zdaleka přesahují jen profesionální spolupráci</w:t>
      </w:r>
      <w:r w:rsidRPr="00026990">
        <w:rPr>
          <w:rFonts w:ascii="Calibri" w:hAnsi="Calibri" w:cs="Calibri"/>
          <w:color w:val="000000"/>
          <w:sz w:val="22"/>
          <w:szCs w:val="22"/>
        </w:rPr>
        <w:t xml:space="preserve">,“ </w:t>
      </w:r>
      <w:r w:rsidR="009945FD">
        <w:rPr>
          <w:rFonts w:ascii="Calibri" w:hAnsi="Calibri" w:cs="Calibri"/>
          <w:color w:val="000000"/>
          <w:sz w:val="22"/>
          <w:szCs w:val="22"/>
        </w:rPr>
        <w:t xml:space="preserve">říká </w:t>
      </w:r>
      <w:r w:rsidRPr="00026990">
        <w:rPr>
          <w:rFonts w:ascii="Calibri" w:hAnsi="Calibri" w:cs="Calibri"/>
          <w:color w:val="000000"/>
          <w:sz w:val="22"/>
          <w:szCs w:val="22"/>
        </w:rPr>
        <w:t>Farhadi. </w:t>
      </w:r>
    </w:p>
    <w:p w:rsidR="00026990" w:rsidRPr="00026990" w:rsidRDefault="00026990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right="-573"/>
        <w:jc w:val="both"/>
        <w:outlineLvl w:val="0"/>
        <w:rPr>
          <w:bCs/>
          <w:kern w:val="1"/>
          <w:sz w:val="28"/>
          <w:szCs w:val="28"/>
        </w:rPr>
      </w:pPr>
    </w:p>
    <w:p w:rsidR="00026990" w:rsidRPr="00026990" w:rsidRDefault="00F10332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outlineLvl w:val="0"/>
        <w:rPr>
          <w:b/>
          <w:bCs/>
          <w:kern w:val="1"/>
          <w:sz w:val="22"/>
          <w:szCs w:val="22"/>
        </w:rPr>
      </w:pPr>
      <w:r>
        <w:rPr>
          <w:noProof/>
          <w:sz w:val="22"/>
          <w:szCs w:val="22"/>
        </w:rPr>
        <w:pict w14:anchorId="6404BF00">
          <v:rect id="_x0000_i1026" alt="" style="width:524.5pt;height:.05pt;mso-width-percent:0;mso-height-percent:0;mso-width-percent:0;mso-height-percent:0" o:hralign="center" o:hrstd="t" o:hr="t" fillcolor="#a0a0a0" stroked="f"/>
        </w:pict>
      </w:r>
    </w:p>
    <w:p w:rsidR="00026990" w:rsidRPr="00026990" w:rsidRDefault="00026990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outlineLvl w:val="0"/>
        <w:rPr>
          <w:bCs/>
          <w:kern w:val="1"/>
          <w:sz w:val="22"/>
          <w:szCs w:val="22"/>
        </w:rPr>
      </w:pPr>
      <w:r w:rsidRPr="00026990">
        <w:rPr>
          <w:b/>
          <w:bCs/>
          <w:kern w:val="1"/>
          <w:sz w:val="22"/>
          <w:szCs w:val="22"/>
        </w:rPr>
        <w:t xml:space="preserve">Všichni to vědí | </w:t>
      </w:r>
      <w:r w:rsidRPr="00026990">
        <w:rPr>
          <w:bCs/>
          <w:kern w:val="1"/>
          <w:sz w:val="22"/>
          <w:szCs w:val="22"/>
        </w:rPr>
        <w:t xml:space="preserve">Todos la saben </w:t>
      </w:r>
    </w:p>
    <w:p w:rsidR="00026990" w:rsidRPr="00026990" w:rsidRDefault="00026990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outlineLvl w:val="0"/>
        <w:rPr>
          <w:bCs/>
          <w:i/>
          <w:kern w:val="2"/>
          <w:sz w:val="22"/>
          <w:szCs w:val="22"/>
        </w:rPr>
      </w:pPr>
      <w:r w:rsidRPr="00026990">
        <w:rPr>
          <w:bCs/>
          <w:i/>
          <w:kern w:val="2"/>
          <w:sz w:val="22"/>
          <w:szCs w:val="22"/>
        </w:rPr>
        <w:t xml:space="preserve">Španělsko </w:t>
      </w:r>
      <w:r w:rsidRPr="00026990">
        <w:rPr>
          <w:bCs/>
          <w:kern w:val="2"/>
          <w:sz w:val="22"/>
          <w:szCs w:val="22"/>
        </w:rPr>
        <w:t>/</w:t>
      </w:r>
      <w:r w:rsidRPr="00026990">
        <w:rPr>
          <w:bCs/>
          <w:i/>
          <w:kern w:val="2"/>
          <w:sz w:val="22"/>
          <w:szCs w:val="22"/>
        </w:rPr>
        <w:t xml:space="preserve"> 2018 </w:t>
      </w:r>
      <w:r w:rsidRPr="00026990">
        <w:rPr>
          <w:bCs/>
          <w:kern w:val="2"/>
          <w:sz w:val="22"/>
          <w:szCs w:val="22"/>
        </w:rPr>
        <w:t>/</w:t>
      </w:r>
      <w:r w:rsidRPr="00026990">
        <w:rPr>
          <w:bCs/>
          <w:i/>
          <w:kern w:val="2"/>
          <w:sz w:val="22"/>
          <w:szCs w:val="22"/>
        </w:rPr>
        <w:t xml:space="preserve"> premiéra: 21. února 2019</w:t>
      </w:r>
    </w:p>
    <w:p w:rsidR="00026990" w:rsidRPr="00026990" w:rsidRDefault="00026990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kern w:val="2"/>
          <w:sz w:val="22"/>
          <w:szCs w:val="22"/>
        </w:rPr>
      </w:pPr>
    </w:p>
    <w:p w:rsidR="00026990" w:rsidRPr="00026990" w:rsidRDefault="00026990" w:rsidP="000269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 w:cs="Calibri"/>
          <w:kern w:val="2"/>
          <w:sz w:val="22"/>
          <w:szCs w:val="22"/>
        </w:rPr>
      </w:pPr>
      <w:r w:rsidRPr="00026990">
        <w:rPr>
          <w:rFonts w:ascii="Arial" w:hAnsi="Arial" w:cs="Arial"/>
          <w:kern w:val="2"/>
          <w:sz w:val="22"/>
          <w:szCs w:val="22"/>
        </w:rPr>
        <w:t>■</w:t>
      </w:r>
      <w:r w:rsidRPr="00026990">
        <w:rPr>
          <w:rFonts w:ascii="Calibri" w:hAnsi="Calibri" w:cs="Calibri"/>
          <w:kern w:val="2"/>
          <w:sz w:val="22"/>
          <w:szCs w:val="22"/>
        </w:rPr>
        <w:t xml:space="preserve"> </w:t>
      </w:r>
      <w:r w:rsidRPr="00026990">
        <w:rPr>
          <w:rFonts w:ascii="Calibri" w:hAnsi="Calibri" w:cs="Calibri"/>
          <w:b/>
          <w:bCs/>
          <w:kern w:val="2"/>
          <w:sz w:val="22"/>
          <w:szCs w:val="22"/>
        </w:rPr>
        <w:t>žánr</w:t>
      </w:r>
      <w:r w:rsidRPr="00026990">
        <w:rPr>
          <w:rFonts w:ascii="Calibri" w:hAnsi="Calibri" w:cs="Calibri"/>
          <w:kern w:val="2"/>
          <w:sz w:val="22"/>
          <w:szCs w:val="22"/>
        </w:rPr>
        <w:t xml:space="preserve"> drama</w:t>
      </w:r>
    </w:p>
    <w:p w:rsidR="00026990" w:rsidRPr="00026990" w:rsidRDefault="00026990" w:rsidP="00026990">
      <w:pPr>
        <w:ind w:left="-851" w:right="-573"/>
        <w:jc w:val="both"/>
        <w:rPr>
          <w:rFonts w:ascii="Calibri" w:hAnsi="Calibri" w:cs="Calibri"/>
          <w:color w:val="000000"/>
          <w:kern w:val="1"/>
          <w:sz w:val="22"/>
          <w:szCs w:val="22"/>
        </w:rPr>
      </w:pPr>
      <w:r w:rsidRPr="00026990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 režie </w:t>
      </w:r>
      <w:r w:rsidRPr="00026990">
        <w:rPr>
          <w:rFonts w:ascii="Calibri" w:hAnsi="Calibri" w:cs="Calibri"/>
          <w:color w:val="000000"/>
          <w:kern w:val="1"/>
          <w:sz w:val="22"/>
          <w:szCs w:val="22"/>
        </w:rPr>
        <w:t xml:space="preserve">Asghar Farhadi </w:t>
      </w:r>
      <w:r w:rsidRPr="00026990">
        <w:rPr>
          <w:rFonts w:ascii="Arial" w:hAnsi="Arial" w:cs="Arial"/>
          <w:b/>
          <w:color w:val="000000"/>
          <w:kern w:val="1"/>
          <w:sz w:val="22"/>
          <w:szCs w:val="22"/>
        </w:rPr>
        <w:t xml:space="preserve">■ </w:t>
      </w:r>
      <w:r w:rsidRPr="0002699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scénář </w:t>
      </w:r>
      <w:r w:rsidRPr="00026990">
        <w:rPr>
          <w:rFonts w:ascii="Calibri" w:hAnsi="Calibri" w:cs="Calibri"/>
          <w:color w:val="000000"/>
          <w:kern w:val="1"/>
          <w:sz w:val="22"/>
          <w:szCs w:val="22"/>
        </w:rPr>
        <w:t xml:space="preserve">Asghar Farhadi </w:t>
      </w:r>
      <w:r w:rsidRPr="00026990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kamera </w:t>
      </w:r>
      <w:r w:rsidRPr="00026990">
        <w:rPr>
          <w:rFonts w:ascii="Calibri" w:hAnsi="Calibri" w:cs="Calibri"/>
          <w:color w:val="000000"/>
          <w:kern w:val="1"/>
          <w:sz w:val="22"/>
          <w:szCs w:val="22"/>
        </w:rPr>
        <w:t xml:space="preserve">José Luis Alcaine </w:t>
      </w:r>
      <w:r w:rsidRPr="00026990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střih </w:t>
      </w:r>
      <w:r w:rsidRPr="00026990">
        <w:rPr>
          <w:rFonts w:ascii="Calibri" w:hAnsi="Calibri" w:cs="Calibri"/>
          <w:color w:val="000000"/>
          <w:kern w:val="1"/>
          <w:sz w:val="22"/>
          <w:szCs w:val="22"/>
        </w:rPr>
        <w:t xml:space="preserve">Hayedeh Safiyari </w:t>
      </w:r>
    </w:p>
    <w:p w:rsidR="00026990" w:rsidRPr="00026990" w:rsidRDefault="00026990" w:rsidP="00026990">
      <w:pPr>
        <w:ind w:left="-851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026990">
        <w:rPr>
          <w:rFonts w:ascii="Arial" w:hAnsi="Arial" w:cs="Arial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kern w:val="1"/>
          <w:sz w:val="22"/>
          <w:szCs w:val="22"/>
        </w:rPr>
        <w:t xml:space="preserve"> </w:t>
      </w:r>
      <w:r w:rsidRPr="00026990">
        <w:rPr>
          <w:rFonts w:ascii="Calibri" w:hAnsi="Calibri" w:cs="Calibri"/>
          <w:b/>
          <w:bCs/>
          <w:kern w:val="1"/>
          <w:sz w:val="22"/>
          <w:szCs w:val="22"/>
        </w:rPr>
        <w:t xml:space="preserve">hrají: </w:t>
      </w:r>
      <w:r w:rsidRPr="00026990">
        <w:rPr>
          <w:rFonts w:ascii="Calibri" w:hAnsi="Calibri" w:cs="Calibri"/>
          <w:bCs/>
          <w:kern w:val="1"/>
          <w:sz w:val="22"/>
          <w:szCs w:val="22"/>
        </w:rPr>
        <w:t>Penélope Cruz, Javier Bardem, Ricardo Darín, Eduard Fernández, Bárbara Lennie, Inma Cuesta a další…</w:t>
      </w:r>
    </w:p>
    <w:p w:rsidR="00026990" w:rsidRPr="00026990" w:rsidRDefault="00026990" w:rsidP="00026990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026990">
        <w:rPr>
          <w:rFonts w:ascii="Arial" w:hAnsi="Arial" w:cs="Arial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kern w:val="1"/>
          <w:sz w:val="22"/>
          <w:szCs w:val="22"/>
        </w:rPr>
        <w:t xml:space="preserve"> </w:t>
      </w:r>
      <w:r w:rsidRPr="00026990">
        <w:rPr>
          <w:rFonts w:ascii="Calibri" w:hAnsi="Calibri" w:cs="Calibri"/>
          <w:b/>
          <w:bCs/>
          <w:kern w:val="1"/>
          <w:sz w:val="22"/>
          <w:szCs w:val="22"/>
        </w:rPr>
        <w:t xml:space="preserve">stránka filmu </w:t>
      </w:r>
      <w:hyperlink r:id="rId9" w:history="1">
        <w:r w:rsidRPr="00026990">
          <w:rPr>
            <w:rStyle w:val="Hypertextovodkaz"/>
            <w:rFonts w:ascii="Calibri" w:hAnsi="Calibri" w:cs="Calibri"/>
            <w:sz w:val="22"/>
            <w:szCs w:val="22"/>
          </w:rPr>
          <w:t>www.aerofilms.cz/vsichni-to-vedi</w:t>
        </w:r>
      </w:hyperlink>
    </w:p>
    <w:p w:rsidR="00026990" w:rsidRPr="00026990" w:rsidRDefault="00026990" w:rsidP="00026990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026990">
        <w:rPr>
          <w:rFonts w:ascii="Arial" w:eastAsia="MS Mincho" w:hAnsi="Arial" w:cs="Arial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kern w:val="1"/>
          <w:sz w:val="22"/>
          <w:szCs w:val="22"/>
        </w:rPr>
        <w:t xml:space="preserve"> </w:t>
      </w:r>
      <w:r w:rsidRPr="00026990">
        <w:rPr>
          <w:rFonts w:ascii="Calibri" w:hAnsi="Calibri" w:cs="Calibri"/>
          <w:b/>
          <w:sz w:val="22"/>
          <w:szCs w:val="22"/>
        </w:rPr>
        <w:t xml:space="preserve">trailer: </w:t>
      </w:r>
      <w:hyperlink r:id="rId10" w:history="1">
        <w:r w:rsidRPr="00026990">
          <w:rPr>
            <w:rStyle w:val="Hypertextovodkaz"/>
            <w:rFonts w:ascii="Calibri" w:hAnsi="Calibri" w:cs="Calibri"/>
            <w:sz w:val="22"/>
            <w:szCs w:val="22"/>
          </w:rPr>
          <w:t>https://youtu.be/xR_Yr_AFBOk</w:t>
        </w:r>
      </w:hyperlink>
      <w:r w:rsidRPr="00026990">
        <w:rPr>
          <w:rStyle w:val="Hypertextovodkaz"/>
          <w:rFonts w:ascii="Calibri" w:hAnsi="Calibri" w:cs="Calibri"/>
          <w:sz w:val="22"/>
          <w:szCs w:val="22"/>
        </w:rPr>
        <w:t xml:space="preserve"> </w:t>
      </w:r>
    </w:p>
    <w:p w:rsidR="00026990" w:rsidRPr="00026990" w:rsidRDefault="00026990" w:rsidP="00026990">
      <w:pPr>
        <w:ind w:left="-851"/>
        <w:rPr>
          <w:rFonts w:ascii="Calibri" w:eastAsia="Times New Roman" w:hAnsi="Calibri" w:cs="Calibri"/>
          <w:sz w:val="22"/>
          <w:szCs w:val="22"/>
          <w:lang w:eastAsia="cs-CZ"/>
        </w:rPr>
      </w:pPr>
      <w:r w:rsidRPr="00026990">
        <w:rPr>
          <w:rFonts w:ascii="Arial" w:eastAsia="MS Mincho" w:hAnsi="Arial" w:cs="Arial"/>
          <w:kern w:val="1"/>
          <w:sz w:val="22"/>
          <w:szCs w:val="22"/>
        </w:rPr>
        <w:t>■</w:t>
      </w:r>
      <w:r w:rsidRPr="00026990">
        <w:rPr>
          <w:rFonts w:ascii="Calibri" w:hAnsi="Calibri" w:cs="Calibri"/>
          <w:kern w:val="1"/>
          <w:sz w:val="22"/>
          <w:szCs w:val="22"/>
        </w:rPr>
        <w:t xml:space="preserve"> </w:t>
      </w:r>
      <w:r w:rsidRPr="00026990">
        <w:rPr>
          <w:rFonts w:ascii="Calibri" w:hAnsi="Calibri" w:cs="Calibri"/>
          <w:b/>
          <w:bCs/>
          <w:kern w:val="1"/>
          <w:sz w:val="22"/>
          <w:szCs w:val="22"/>
        </w:rPr>
        <w:t xml:space="preserve">materiály ke stažení: </w:t>
      </w:r>
      <w:hyperlink r:id="rId11" w:history="1">
        <w:r w:rsidRPr="00026990"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  <w:lang w:eastAsia="cs-CZ"/>
          </w:rPr>
          <w:t>https://aero.capsa.cz/?slozka=6264</w:t>
        </w:r>
      </w:hyperlink>
      <w:r w:rsidRPr="0002699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cs-CZ"/>
        </w:rPr>
        <w:t xml:space="preserve"> </w:t>
      </w:r>
    </w:p>
    <w:p w:rsidR="00026990" w:rsidRPr="00026990" w:rsidRDefault="00026990" w:rsidP="00026990">
      <w:pPr>
        <w:ind w:right="-573"/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026990" w:rsidRPr="00026990" w:rsidRDefault="00026990" w:rsidP="00026990">
      <w:pPr>
        <w:ind w:left="-851" w:right="-573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026990">
        <w:rPr>
          <w:rFonts w:ascii="Arial" w:hAnsi="Arial" w:cs="Arial"/>
          <w:sz w:val="22"/>
          <w:szCs w:val="22"/>
        </w:rPr>
        <w:t>■</w:t>
      </w:r>
      <w:r w:rsidRPr="00026990">
        <w:rPr>
          <w:rFonts w:ascii="Calibri" w:eastAsia="Lucida Grande" w:hAnsi="Calibri" w:cs="Calibri"/>
          <w:color w:val="FF0000"/>
          <w:sz w:val="22"/>
          <w:szCs w:val="22"/>
        </w:rPr>
        <w:t xml:space="preserve"> </w:t>
      </w:r>
      <w:r w:rsidRPr="00026990">
        <w:rPr>
          <w:rFonts w:ascii="Calibri" w:eastAsia="Lucida Grande" w:hAnsi="Calibri" w:cs="Calibri"/>
          <w:b/>
          <w:sz w:val="22"/>
          <w:szCs w:val="22"/>
        </w:rPr>
        <w:t>synopse</w:t>
      </w:r>
    </w:p>
    <w:p w:rsidR="00026990" w:rsidRPr="00026990" w:rsidRDefault="00026990" w:rsidP="000269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432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26990">
        <w:rPr>
          <w:rFonts w:ascii="Calibri" w:hAnsi="Calibri" w:cs="Calibri"/>
          <w:color w:val="000000"/>
          <w:sz w:val="22"/>
          <w:szCs w:val="22"/>
          <w:lang w:eastAsia="cs-CZ"/>
        </w:rPr>
        <w:t>Krásná Laura přijíždí do rodného Španělska na svatbu své sestry. Bujarou oslavu v kraji prosluněných vinic však naruší zmizení jednoho z hostů. Brzy se ukáže, že pod povrchem dřímají staré křivdy a tajemství, která měla zůstat zapomenuta. Nejslavnější filmový pár současnosti Penélope Cruz a Javier Bardem excelují v hlavních rolích dávných milenců, mezi kterými to nikdy nepřestalo jiskřit. Psychologický thriller dvojnásobného držitele Oscara Asghara Farhadiho se stal zahajovacím filmem festivalu v Cannes.</w:t>
      </w:r>
    </w:p>
    <w:p w:rsidR="00026990" w:rsidRPr="00026990" w:rsidRDefault="00026990" w:rsidP="00026990">
      <w:pPr>
        <w:ind w:left="-851" w:right="-573"/>
        <w:jc w:val="both"/>
        <w:rPr>
          <w:sz w:val="22"/>
          <w:szCs w:val="22"/>
        </w:rPr>
      </w:pPr>
    </w:p>
    <w:p w:rsidR="00026990" w:rsidRPr="00026990" w:rsidRDefault="00F10332" w:rsidP="00026990">
      <w:pPr>
        <w:ind w:left="-851" w:right="-573"/>
        <w:rPr>
          <w:sz w:val="22"/>
          <w:szCs w:val="22"/>
        </w:rPr>
      </w:pPr>
      <w:r>
        <w:rPr>
          <w:noProof/>
          <w:sz w:val="22"/>
          <w:szCs w:val="22"/>
        </w:rPr>
        <w:pict w14:anchorId="07DFB47D">
          <v:rect id="_x0000_i1025" alt="" style="width:453.3pt;height:.05pt;mso-width-percent:0;mso-height-percent:0;mso-width-percent:0;mso-height-percent:0" o:hralign="center" o:hrstd="t" o:hr="t" fillcolor="#a0a0a0" stroked="f"/>
        </w:pict>
      </w:r>
      <w:r w:rsidR="00026990" w:rsidRPr="00026990">
        <w:rPr>
          <w:sz w:val="22"/>
          <w:szCs w:val="22"/>
        </w:rPr>
        <w:t xml:space="preserve">Kontakt pro novináře: Kateřina Dvořáková, </w:t>
      </w:r>
      <w:hyperlink r:id="rId12" w:history="1">
        <w:r w:rsidR="00026990" w:rsidRPr="00026990">
          <w:rPr>
            <w:rStyle w:val="Hypertextovodkaz"/>
            <w:sz w:val="22"/>
            <w:szCs w:val="22"/>
          </w:rPr>
          <w:t>katka@aerofilms.cz</w:t>
        </w:r>
      </w:hyperlink>
      <w:r w:rsidR="00026990" w:rsidRPr="00026990">
        <w:rPr>
          <w:sz w:val="22"/>
          <w:szCs w:val="22"/>
        </w:rPr>
        <w:t xml:space="preserve"> +420 776 130 072, </w:t>
      </w:r>
      <w:hyperlink r:id="rId13" w:history="1">
        <w:r w:rsidR="00026990" w:rsidRPr="00026990">
          <w:rPr>
            <w:rStyle w:val="Hypertextovodkaz"/>
            <w:sz w:val="22"/>
            <w:szCs w:val="22"/>
          </w:rPr>
          <w:t>www.aerofilms.cz</w:t>
        </w:r>
      </w:hyperlink>
      <w:r w:rsidR="00026990" w:rsidRPr="00026990">
        <w:rPr>
          <w:rStyle w:val="Hypertextovodkaz"/>
          <w:sz w:val="22"/>
          <w:szCs w:val="22"/>
        </w:rPr>
        <w:t xml:space="preserve">, </w:t>
      </w:r>
      <w:r w:rsidR="00AC7DC8">
        <w:rPr>
          <w:sz w:val="22"/>
          <w:szCs w:val="22"/>
        </w:rPr>
        <w:t>f</w:t>
      </w:r>
      <w:r w:rsidR="00026990" w:rsidRPr="00026990">
        <w:rPr>
          <w:sz w:val="22"/>
          <w:szCs w:val="22"/>
        </w:rPr>
        <w:t xml:space="preserve">otografie v tiskové kvalitě a další materiály ke stažení na </w:t>
      </w:r>
      <w:hyperlink r:id="rId14" w:history="1">
        <w:r w:rsidR="00026990" w:rsidRPr="00026990">
          <w:rPr>
            <w:rStyle w:val="Hypertextovodkaz"/>
            <w:sz w:val="22"/>
            <w:szCs w:val="22"/>
          </w:rPr>
          <w:t>https://aero.capsa.cz</w:t>
        </w:r>
      </w:hyperlink>
      <w:r w:rsidR="00026990" w:rsidRPr="00026990">
        <w:rPr>
          <w:sz w:val="22"/>
          <w:szCs w:val="22"/>
        </w:rPr>
        <w:t xml:space="preserve">  (přístupové údaje na vyžádání).</w:t>
      </w:r>
    </w:p>
    <w:p w:rsidR="00026990" w:rsidRPr="00026990" w:rsidRDefault="00026990" w:rsidP="00026990">
      <w:pPr>
        <w:ind w:right="-573"/>
        <w:rPr>
          <w:rFonts w:ascii="Calibri" w:hAnsi="Calibri" w:cs="Calibri"/>
          <w:b/>
        </w:rPr>
      </w:pPr>
    </w:p>
    <w:p w:rsidR="006D7795" w:rsidRDefault="00F10332"/>
    <w:sectPr w:rsidR="006D7795" w:rsidSect="00026990">
      <w:headerReference w:type="default" r:id="rId15"/>
      <w:pgSz w:w="11900" w:h="16840"/>
      <w:pgMar w:top="1417" w:right="1417" w:bottom="10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332" w:rsidRDefault="00F10332" w:rsidP="00026990">
      <w:r>
        <w:separator/>
      </w:r>
    </w:p>
  </w:endnote>
  <w:endnote w:type="continuationSeparator" w:id="0">
    <w:p w:rsidR="00F10332" w:rsidRDefault="00F10332" w:rsidP="000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332" w:rsidRDefault="00F10332" w:rsidP="00026990">
      <w:r>
        <w:separator/>
      </w:r>
    </w:p>
  </w:footnote>
  <w:footnote w:type="continuationSeparator" w:id="0">
    <w:p w:rsidR="00F10332" w:rsidRDefault="00F10332" w:rsidP="0002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90" w:rsidRDefault="00026990" w:rsidP="00026990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71882B9" wp14:editId="625BCD1F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>AEROFILMS</w:t>
    </w:r>
    <w:r>
      <w:rPr>
        <w:sz w:val="22"/>
        <w:szCs w:val="22"/>
      </w:rPr>
      <w:tab/>
    </w:r>
  </w:p>
  <w:p w:rsidR="00026990" w:rsidRDefault="00026990" w:rsidP="0002699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TISKOVÁ ZPRÁVA</w:t>
    </w:r>
  </w:p>
  <w:p w:rsidR="00026990" w:rsidRDefault="00026990" w:rsidP="0002699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2</w:t>
    </w:r>
    <w:r w:rsidR="00AC7DC8">
      <w:rPr>
        <w:sz w:val="22"/>
        <w:szCs w:val="22"/>
      </w:rPr>
      <w:t>9</w:t>
    </w:r>
    <w:r>
      <w:rPr>
        <w:sz w:val="22"/>
        <w:szCs w:val="22"/>
      </w:rPr>
      <w:t xml:space="preserve">. </w:t>
    </w:r>
    <w:r w:rsidR="00AC7DC8">
      <w:rPr>
        <w:sz w:val="22"/>
        <w:szCs w:val="22"/>
      </w:rPr>
      <w:t>1</w:t>
    </w:r>
    <w:r>
      <w:rPr>
        <w:sz w:val="22"/>
        <w:szCs w:val="22"/>
      </w:rPr>
      <w:t>. 2019</w:t>
    </w:r>
  </w:p>
  <w:p w:rsidR="00026990" w:rsidRDefault="00026990" w:rsidP="00026990">
    <w:pPr>
      <w:pStyle w:val="Zhlav"/>
    </w:pPr>
  </w:p>
  <w:p w:rsidR="00026990" w:rsidRDefault="000269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90"/>
    <w:rsid w:val="00026990"/>
    <w:rsid w:val="001C1F73"/>
    <w:rsid w:val="005859B3"/>
    <w:rsid w:val="00672C50"/>
    <w:rsid w:val="00847FFB"/>
    <w:rsid w:val="00942DEB"/>
    <w:rsid w:val="009945FD"/>
    <w:rsid w:val="00A91ABD"/>
    <w:rsid w:val="00AC7DC8"/>
    <w:rsid w:val="00B75437"/>
    <w:rsid w:val="00B86685"/>
    <w:rsid w:val="00CA6C2E"/>
    <w:rsid w:val="00DA0088"/>
    <w:rsid w:val="00EF7A5C"/>
    <w:rsid w:val="00F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5ABFA9FF-4D0C-204F-B9A7-01F7F8D1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0269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69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990"/>
  </w:style>
  <w:style w:type="paragraph" w:styleId="Zpat">
    <w:name w:val="footer"/>
    <w:basedOn w:val="Normln"/>
    <w:link w:val="ZpatChar"/>
    <w:uiPriority w:val="99"/>
    <w:unhideWhenUsed/>
    <w:rsid w:val="00026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990"/>
  </w:style>
  <w:style w:type="character" w:styleId="Hypertextovodkaz">
    <w:name w:val="Hyperlink"/>
    <w:basedOn w:val="Standardnpsmoodstavce"/>
    <w:uiPriority w:val="99"/>
    <w:unhideWhenUsed/>
    <w:rsid w:val="00026990"/>
    <w:rPr>
      <w:color w:val="0563C1" w:themeColor="hyperlink"/>
      <w:u w:val="single"/>
    </w:rPr>
  </w:style>
  <w:style w:type="character" w:customStyle="1" w:styleId="itemprop">
    <w:name w:val="itemprop"/>
    <w:rsid w:val="00026990"/>
  </w:style>
  <w:style w:type="paragraph" w:customStyle="1" w:styleId="Vchoz">
    <w:name w:val="Výchozí"/>
    <w:rsid w:val="00026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cs-CZ"/>
    </w:rPr>
  </w:style>
  <w:style w:type="character" w:styleId="Nevyeenzmnka">
    <w:name w:val="Unresolved Mention"/>
    <w:basedOn w:val="Standardnpsmoodstavce"/>
    <w:uiPriority w:val="99"/>
    <w:rsid w:val="000269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6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R_Yr_AFBOk" TargetMode="External"/><Relationship Id="rId12" Type="http://schemas.openxmlformats.org/officeDocument/2006/relationships/hyperlink" Target="mailto:radk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apelicula.cz/" TargetMode="External"/><Relationship Id="rId11" Type="http://schemas.openxmlformats.org/officeDocument/2006/relationships/hyperlink" Target="https://aero.capsa.cz/?slozka=626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xR_Yr_AFBO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rofilms.cz/vsichni-to-vedi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6</cp:revision>
  <dcterms:created xsi:type="dcterms:W3CDTF">2019-01-29T08:26:00Z</dcterms:created>
  <dcterms:modified xsi:type="dcterms:W3CDTF">2019-01-29T08:46:00Z</dcterms:modified>
</cp:coreProperties>
</file>