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73E" w:rsidRDefault="0050473E" w:rsidP="003E6A94">
      <w:pPr>
        <w:ind w:left="-851" w:right="-425"/>
        <w:jc w:val="center"/>
        <w:rPr>
          <w:b/>
        </w:rPr>
      </w:pPr>
      <w:r w:rsidRPr="003E6A94">
        <w:rPr>
          <w:b/>
          <w:sz w:val="28"/>
          <w:szCs w:val="28"/>
        </w:rPr>
        <w:t>Jedna rodina, jedna láska, jedno tajemství. Psychologický thriller Všichni to vědí vstupuje do kin</w:t>
      </w:r>
    </w:p>
    <w:p w:rsidR="00A05AA2" w:rsidRPr="00A05AA2" w:rsidRDefault="00A05AA2" w:rsidP="003E6A94">
      <w:pPr>
        <w:ind w:left="-851" w:right="-425"/>
        <w:jc w:val="center"/>
        <w:rPr>
          <w:b/>
        </w:rPr>
      </w:pPr>
    </w:p>
    <w:p w:rsidR="00151FEA" w:rsidRDefault="00E17B09" w:rsidP="00151FEA">
      <w:pPr>
        <w:ind w:left="-851" w:right="-573"/>
        <w:jc w:val="both"/>
        <w:rPr>
          <w:sz w:val="22"/>
          <w:szCs w:val="22"/>
        </w:rPr>
      </w:pPr>
      <w:r w:rsidRPr="000F6892">
        <w:rPr>
          <w:sz w:val="22"/>
          <w:szCs w:val="22"/>
        </w:rPr>
        <w:t xml:space="preserve">Ode dneška mohou diváci v českých kinech vidět snímek </w:t>
      </w:r>
      <w:r w:rsidRPr="000F6892">
        <w:rPr>
          <w:b/>
          <w:sz w:val="22"/>
          <w:szCs w:val="22"/>
        </w:rPr>
        <w:t>Všichni to vědí</w:t>
      </w:r>
      <w:r w:rsidRPr="000F6892">
        <w:rPr>
          <w:sz w:val="22"/>
          <w:szCs w:val="22"/>
        </w:rPr>
        <w:t xml:space="preserve">, psychologický thriller od držitele dvou Oscarů Asghara Farhadiho. </w:t>
      </w:r>
      <w:r w:rsidR="00151FEA">
        <w:rPr>
          <w:sz w:val="22"/>
          <w:szCs w:val="22"/>
        </w:rPr>
        <w:t xml:space="preserve">První Farhadiho španělsky mluvený </w:t>
      </w:r>
      <w:r w:rsidR="00A05AA2">
        <w:rPr>
          <w:sz w:val="22"/>
          <w:szCs w:val="22"/>
        </w:rPr>
        <w:t xml:space="preserve">film </w:t>
      </w:r>
      <w:r w:rsidR="00151FEA">
        <w:rPr>
          <w:sz w:val="22"/>
          <w:szCs w:val="22"/>
        </w:rPr>
        <w:t xml:space="preserve">se chlubí hvězdným obsazením v čele s Penélope Cruz a Javierem Bardemem. Manželský pár září ve filmu v hlavních rolích milenců, mezi kterými to nikdy nepřestalo jiskřit. Příběh o </w:t>
      </w:r>
      <w:r w:rsidR="00A05AA2">
        <w:rPr>
          <w:sz w:val="22"/>
          <w:szCs w:val="22"/>
        </w:rPr>
        <w:t xml:space="preserve">starých křivdách a nebezpečných tajemstvích, která mají zůstat zapomenuta, má za sebou vyprodanou projekci na festivalu španělských filmů La Película, ode dneška je k vidění v desítkách kin po celé ČR. </w:t>
      </w:r>
    </w:p>
    <w:p w:rsidR="00151FEA" w:rsidRDefault="00151FEA" w:rsidP="00151FEA">
      <w:pPr>
        <w:ind w:right="-573"/>
        <w:jc w:val="both"/>
        <w:rPr>
          <w:sz w:val="22"/>
          <w:szCs w:val="22"/>
        </w:rPr>
      </w:pPr>
    </w:p>
    <w:p w:rsidR="00E17B09" w:rsidRDefault="0050473E" w:rsidP="006D22C1">
      <w:pPr>
        <w:ind w:left="-851"/>
        <w:rPr>
          <w:rFonts w:ascii="AppleSystemUIFont" w:hAnsi="AppleSystemUIFont"/>
          <w:color w:val="000000" w:themeColor="text1"/>
          <w:sz w:val="22"/>
          <w:szCs w:val="22"/>
        </w:rPr>
      </w:pPr>
      <w:r w:rsidRPr="000F6892">
        <w:rPr>
          <w:sz w:val="22"/>
          <w:szCs w:val="22"/>
        </w:rPr>
        <w:t xml:space="preserve">Seznam kin, která film hrají: </w:t>
      </w:r>
      <w:hyperlink r:id="rId6" w:history="1">
        <w:r w:rsidRPr="00625F06">
          <w:rPr>
            <w:rFonts w:ascii="AppleSystemUIFont" w:hAnsi="AppleSystemUIFont" w:cs="AppleSystemUIFont"/>
            <w:color w:val="4472C4" w:themeColor="accent1"/>
            <w:sz w:val="22"/>
            <w:szCs w:val="22"/>
            <w:u w:val="single"/>
          </w:rPr>
          <w:t>bit.ly/VTV_v_kinech</w:t>
        </w:r>
      </w:hyperlink>
    </w:p>
    <w:p w:rsidR="00625F06" w:rsidRPr="000F6892" w:rsidRDefault="00625F06" w:rsidP="006D22C1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Trailer k filmu: </w:t>
      </w:r>
      <w:hyperlink r:id="rId7" w:history="1">
        <w:r w:rsidRPr="00026990">
          <w:rPr>
            <w:rStyle w:val="Hypertextovodkaz"/>
            <w:rFonts w:ascii="Calibri" w:hAnsi="Calibri" w:cs="Calibri"/>
            <w:sz w:val="22"/>
            <w:szCs w:val="22"/>
          </w:rPr>
          <w:t>https://youtu.be/xR_Yr_AFBOk</w:t>
        </w:r>
      </w:hyperlink>
      <w:r>
        <w:rPr>
          <w:rStyle w:val="Hypertextovodkaz"/>
          <w:rFonts w:ascii="Calibri" w:hAnsi="Calibri" w:cs="Calibri"/>
          <w:sz w:val="22"/>
          <w:szCs w:val="22"/>
        </w:rPr>
        <w:t xml:space="preserve"> </w:t>
      </w:r>
    </w:p>
    <w:p w:rsidR="00E17B09" w:rsidRPr="000F6892" w:rsidRDefault="00E17B09" w:rsidP="00E17B09">
      <w:pPr>
        <w:ind w:left="-851"/>
        <w:rPr>
          <w:sz w:val="22"/>
          <w:szCs w:val="22"/>
        </w:rPr>
      </w:pPr>
      <w:r w:rsidRPr="000F6892">
        <w:rPr>
          <w:noProof/>
          <w:sz w:val="22"/>
          <w:szCs w:val="22"/>
        </w:rPr>
        <w:drawing>
          <wp:inline distT="0" distB="0" distL="0" distR="0">
            <wp:extent cx="6661150" cy="3580386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1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56" cy="358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09" w:rsidRPr="000F6892" w:rsidRDefault="00E17B09" w:rsidP="00E17B09">
      <w:pPr>
        <w:ind w:left="-851"/>
        <w:rPr>
          <w:sz w:val="22"/>
          <w:szCs w:val="22"/>
        </w:rPr>
      </w:pPr>
    </w:p>
    <w:p w:rsidR="000F6892" w:rsidRPr="000F6892" w:rsidRDefault="000F6892" w:rsidP="003E6A94">
      <w:pPr>
        <w:ind w:left="-851" w:right="-708"/>
        <w:jc w:val="both"/>
        <w:rPr>
          <w:b/>
          <w:sz w:val="22"/>
          <w:szCs w:val="22"/>
        </w:rPr>
      </w:pPr>
      <w:r w:rsidRPr="000F6892">
        <w:rPr>
          <w:b/>
          <w:sz w:val="22"/>
          <w:szCs w:val="22"/>
        </w:rPr>
        <w:t xml:space="preserve">Dvacet pět let společného herectví </w:t>
      </w:r>
    </w:p>
    <w:p w:rsidR="009C0541" w:rsidRDefault="00E17B09" w:rsidP="003E6A94">
      <w:pPr>
        <w:ind w:left="-851" w:right="-708"/>
        <w:jc w:val="both"/>
        <w:rPr>
          <w:sz w:val="22"/>
          <w:szCs w:val="22"/>
        </w:rPr>
      </w:pPr>
      <w:r w:rsidRPr="000F6892">
        <w:rPr>
          <w:sz w:val="22"/>
          <w:szCs w:val="22"/>
        </w:rPr>
        <w:t xml:space="preserve">Snímek </w:t>
      </w:r>
      <w:r w:rsidRPr="000F6892">
        <w:rPr>
          <w:b/>
          <w:sz w:val="22"/>
          <w:szCs w:val="22"/>
        </w:rPr>
        <w:t>Všichni to vědí</w:t>
      </w:r>
      <w:r w:rsidRPr="000F6892">
        <w:rPr>
          <w:sz w:val="22"/>
          <w:szCs w:val="22"/>
        </w:rPr>
        <w:t xml:space="preserve"> </w:t>
      </w:r>
      <w:r w:rsidR="00DD6133">
        <w:rPr>
          <w:sz w:val="22"/>
          <w:szCs w:val="22"/>
        </w:rPr>
        <w:t>zahajoval loni v květnu MFF v Cannes</w:t>
      </w:r>
      <w:r w:rsidR="0050473E" w:rsidRPr="000F6892">
        <w:rPr>
          <w:sz w:val="22"/>
          <w:szCs w:val="22"/>
        </w:rPr>
        <w:t>. „</w:t>
      </w:r>
      <w:r w:rsidR="0050473E" w:rsidRPr="000F6892">
        <w:rPr>
          <w:i/>
          <w:sz w:val="22"/>
          <w:szCs w:val="22"/>
        </w:rPr>
        <w:t xml:space="preserve">Farhadiho vyprávění má ohromnou sílu. Herecké výkony hlavní trojice jsou nesmírně vyspělé, chytré a bezprostřední,“ </w:t>
      </w:r>
      <w:r w:rsidR="0050473E" w:rsidRPr="000F6892">
        <w:rPr>
          <w:sz w:val="22"/>
          <w:szCs w:val="22"/>
        </w:rPr>
        <w:t xml:space="preserve">psal druhý den </w:t>
      </w:r>
      <w:r w:rsidR="000F6892">
        <w:rPr>
          <w:sz w:val="22"/>
          <w:szCs w:val="22"/>
        </w:rPr>
        <w:t xml:space="preserve">ve své recenzi </w:t>
      </w:r>
      <w:r w:rsidR="0050473E" w:rsidRPr="000F6892">
        <w:rPr>
          <w:sz w:val="22"/>
          <w:szCs w:val="22"/>
        </w:rPr>
        <w:t>deník</w:t>
      </w:r>
      <w:r w:rsidR="00A26777" w:rsidRPr="000F6892">
        <w:rPr>
          <w:sz w:val="22"/>
          <w:szCs w:val="22"/>
        </w:rPr>
        <w:t xml:space="preserve"> </w:t>
      </w:r>
      <w:r w:rsidR="00A26777" w:rsidRPr="000F6892">
        <w:rPr>
          <w:i/>
          <w:sz w:val="22"/>
          <w:szCs w:val="22"/>
        </w:rPr>
        <w:t xml:space="preserve">The Guardian. </w:t>
      </w:r>
      <w:r w:rsidR="0050473E" w:rsidRPr="000F6892">
        <w:rPr>
          <w:sz w:val="22"/>
          <w:szCs w:val="22"/>
        </w:rPr>
        <w:t>„</w:t>
      </w:r>
      <w:r w:rsidR="0050473E" w:rsidRPr="000F6892">
        <w:rPr>
          <w:i/>
          <w:sz w:val="22"/>
          <w:szCs w:val="22"/>
        </w:rPr>
        <w:t>Mezi Penélope Cruz a Javierem Bardemem to jiskří jako nikdy dřív,</w:t>
      </w:r>
      <w:r w:rsidR="0050473E" w:rsidRPr="000F6892">
        <w:rPr>
          <w:sz w:val="22"/>
          <w:szCs w:val="22"/>
        </w:rPr>
        <w:t xml:space="preserve">“ komentoval herectví </w:t>
      </w:r>
      <w:r w:rsidR="00A26777" w:rsidRPr="000F6892">
        <w:rPr>
          <w:sz w:val="22"/>
          <w:szCs w:val="22"/>
        </w:rPr>
        <w:t>hlavních představitelů</w:t>
      </w:r>
      <w:r w:rsidR="0050473E" w:rsidRPr="000F6892">
        <w:rPr>
          <w:sz w:val="22"/>
          <w:szCs w:val="22"/>
        </w:rPr>
        <w:t xml:space="preserve"> server </w:t>
      </w:r>
      <w:r w:rsidR="0050473E" w:rsidRPr="000F6892">
        <w:rPr>
          <w:i/>
          <w:sz w:val="22"/>
          <w:szCs w:val="22"/>
        </w:rPr>
        <w:t>The Wrap.</w:t>
      </w:r>
      <w:r w:rsidR="0050473E" w:rsidRPr="000F6892">
        <w:rPr>
          <w:sz w:val="22"/>
          <w:szCs w:val="22"/>
        </w:rPr>
        <w:t xml:space="preserve"> </w:t>
      </w:r>
      <w:r w:rsidR="00625F06">
        <w:rPr>
          <w:sz w:val="22"/>
          <w:szCs w:val="22"/>
        </w:rPr>
        <w:t>Právě vzájemnou energii Cruz a Bardema</w:t>
      </w:r>
      <w:r w:rsidR="00A26777" w:rsidRPr="000F6892">
        <w:rPr>
          <w:sz w:val="22"/>
          <w:szCs w:val="22"/>
        </w:rPr>
        <w:t xml:space="preserve"> </w:t>
      </w:r>
      <w:r w:rsidR="000F6892" w:rsidRPr="000F6892">
        <w:rPr>
          <w:sz w:val="22"/>
          <w:szCs w:val="22"/>
        </w:rPr>
        <w:t xml:space="preserve">neopomene zmínit snad žádná recenze či článek o filmu. </w:t>
      </w:r>
    </w:p>
    <w:p w:rsidR="00E17B09" w:rsidRDefault="00DD6133" w:rsidP="003E6A94">
      <w:pPr>
        <w:ind w:left="-851" w:right="-708"/>
        <w:jc w:val="both"/>
        <w:rPr>
          <w:sz w:val="22"/>
          <w:szCs w:val="22"/>
        </w:rPr>
      </w:pPr>
      <w:r>
        <w:rPr>
          <w:sz w:val="22"/>
          <w:szCs w:val="22"/>
        </w:rPr>
        <w:t>Nejslavnější</w:t>
      </w:r>
      <w:r w:rsidR="009C0541">
        <w:rPr>
          <w:sz w:val="22"/>
          <w:szCs w:val="22"/>
        </w:rPr>
        <w:t xml:space="preserve"> herecký pár současnosti se poprvé na plátně společně objevil před pětadvaceti lety. Cruz i Bardem byli třikrát nominováni na Oscara, každý z nich </w:t>
      </w:r>
      <w:r>
        <w:rPr>
          <w:sz w:val="22"/>
          <w:szCs w:val="22"/>
        </w:rPr>
        <w:t>jedenkrát sošku získal</w:t>
      </w:r>
      <w:r w:rsidR="009C0541">
        <w:rPr>
          <w:sz w:val="22"/>
          <w:szCs w:val="22"/>
        </w:rPr>
        <w:t xml:space="preserve">. Bardem v roce 2008 za drama bratří Cohenů </w:t>
      </w:r>
      <w:r w:rsidR="009C0541">
        <w:rPr>
          <w:i/>
          <w:sz w:val="22"/>
          <w:szCs w:val="22"/>
        </w:rPr>
        <w:t>Tahle země není pro starý</w:t>
      </w:r>
      <w:r w:rsidR="009C0541">
        <w:rPr>
          <w:sz w:val="22"/>
          <w:szCs w:val="22"/>
        </w:rPr>
        <w:t xml:space="preserve">, Cruz o rok později za Allenův film </w:t>
      </w:r>
      <w:r w:rsidR="009C0541">
        <w:rPr>
          <w:i/>
          <w:sz w:val="22"/>
          <w:szCs w:val="22"/>
        </w:rPr>
        <w:t xml:space="preserve">Vicky, Cristina, Barcelona, </w:t>
      </w:r>
      <w:r w:rsidR="009C0541">
        <w:rPr>
          <w:sz w:val="22"/>
          <w:szCs w:val="22"/>
        </w:rPr>
        <w:t xml:space="preserve">při jehož natáčení se s Bardemem romanticky sblížila. </w:t>
      </w:r>
    </w:p>
    <w:p w:rsidR="009C0541" w:rsidRDefault="009C0541" w:rsidP="003E6A94">
      <w:pPr>
        <w:ind w:left="-851" w:right="-708"/>
        <w:jc w:val="both"/>
        <w:rPr>
          <w:b/>
          <w:sz w:val="22"/>
          <w:szCs w:val="22"/>
        </w:rPr>
      </w:pPr>
    </w:p>
    <w:p w:rsidR="00625F06" w:rsidRPr="00625F06" w:rsidRDefault="00625F06" w:rsidP="00625F06">
      <w:pPr>
        <w:ind w:left="-851" w:right="-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Španělský film íránského režiséra </w:t>
      </w:r>
    </w:p>
    <w:p w:rsidR="009C0541" w:rsidRDefault="00A234B3" w:rsidP="00625F06">
      <w:pPr>
        <w:ind w:left="-851" w:right="-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Nápad natočit film ve španělštině dostal </w:t>
      </w:r>
      <w:r w:rsidR="00625F06">
        <w:rPr>
          <w:sz w:val="22"/>
          <w:szCs w:val="22"/>
        </w:rPr>
        <w:t xml:space="preserve">íránský režisér Asghar Farhadi, </w:t>
      </w:r>
      <w:r>
        <w:rPr>
          <w:sz w:val="22"/>
          <w:szCs w:val="22"/>
        </w:rPr>
        <w:t xml:space="preserve">dvojnásobný držitel Oscara za filmy </w:t>
      </w:r>
      <w:r>
        <w:rPr>
          <w:i/>
          <w:sz w:val="22"/>
          <w:szCs w:val="22"/>
        </w:rPr>
        <w:t xml:space="preserve">Rozchod Nadera a Simin </w:t>
      </w:r>
      <w:r>
        <w:rPr>
          <w:sz w:val="22"/>
          <w:szCs w:val="22"/>
        </w:rPr>
        <w:t xml:space="preserve">a </w:t>
      </w:r>
      <w:r>
        <w:rPr>
          <w:i/>
          <w:sz w:val="22"/>
          <w:szCs w:val="22"/>
        </w:rPr>
        <w:t>Klient</w:t>
      </w:r>
      <w:r w:rsidR="00625F06">
        <w:rPr>
          <w:i/>
          <w:sz w:val="22"/>
          <w:szCs w:val="22"/>
        </w:rPr>
        <w:t>,</w:t>
      </w:r>
      <w:r w:rsidR="00625F06">
        <w:rPr>
          <w:sz w:val="22"/>
          <w:szCs w:val="22"/>
        </w:rPr>
        <w:t xml:space="preserve"> </w:t>
      </w:r>
      <w:r w:rsidR="003E6A94">
        <w:rPr>
          <w:sz w:val="22"/>
          <w:szCs w:val="22"/>
        </w:rPr>
        <w:t>již před 15 lety, když cestoval po Španělsku. „</w:t>
      </w:r>
      <w:r w:rsidR="003E6A94" w:rsidRPr="003E6A94">
        <w:rPr>
          <w:i/>
          <w:sz w:val="22"/>
          <w:szCs w:val="22"/>
        </w:rPr>
        <w:t>Atmosféra země a její kultura mě nesmírně zaujala</w:t>
      </w:r>
      <w:r w:rsidR="003E6A94">
        <w:rPr>
          <w:sz w:val="22"/>
          <w:szCs w:val="22"/>
        </w:rPr>
        <w:t>,“ říká Farhadi.</w:t>
      </w:r>
      <w:r w:rsidR="00625F06">
        <w:rPr>
          <w:sz w:val="22"/>
          <w:szCs w:val="22"/>
        </w:rPr>
        <w:t xml:space="preserve"> Kvůli filmu se Farhadi do Španělska na dva roky přestěhoval a scénář intenzivně konzultoval mimo</w:t>
      </w:r>
      <w:r w:rsidR="006D22C1">
        <w:rPr>
          <w:sz w:val="22"/>
          <w:szCs w:val="22"/>
        </w:rPr>
        <w:t xml:space="preserve"> </w:t>
      </w:r>
      <w:r w:rsidR="00625F06">
        <w:rPr>
          <w:sz w:val="22"/>
          <w:szCs w:val="22"/>
        </w:rPr>
        <w:t xml:space="preserve">jiné i s Cruz a Bardemem. </w:t>
      </w:r>
      <w:r w:rsidR="00625F06" w:rsidRPr="00E52A87">
        <w:rPr>
          <w:sz w:val="22"/>
          <w:szCs w:val="22"/>
        </w:rPr>
        <w:t>„</w:t>
      </w:r>
      <w:r w:rsidR="00625F06" w:rsidRPr="00E52A87">
        <w:rPr>
          <w:i/>
          <w:sz w:val="22"/>
          <w:szCs w:val="22"/>
        </w:rPr>
        <w:t>Všichni to vědí je jeden z nejvíce španělských filmů, které se dají natočit… více španělský, než kdyby jej natočil španělský režisér</w:t>
      </w:r>
      <w:r w:rsidR="00625F06">
        <w:rPr>
          <w:i/>
          <w:sz w:val="22"/>
          <w:szCs w:val="22"/>
        </w:rPr>
        <w:t>,</w:t>
      </w:r>
      <w:r w:rsidR="00625F06" w:rsidRPr="00E52A87">
        <w:rPr>
          <w:sz w:val="22"/>
          <w:szCs w:val="22"/>
        </w:rPr>
        <w:t>“</w:t>
      </w:r>
      <w:r w:rsidR="00625F06">
        <w:rPr>
          <w:b/>
          <w:sz w:val="22"/>
          <w:szCs w:val="22"/>
        </w:rPr>
        <w:t xml:space="preserve"> </w:t>
      </w:r>
      <w:r w:rsidR="00625F06">
        <w:rPr>
          <w:sz w:val="22"/>
          <w:szCs w:val="22"/>
        </w:rPr>
        <w:t>nechal se na tiskové konferenci na festivalu v Cannes slyšet Javier Bardem.</w:t>
      </w:r>
    </w:p>
    <w:p w:rsidR="00625F06" w:rsidRPr="003E6A94" w:rsidRDefault="00625F06" w:rsidP="00625F06">
      <w:pPr>
        <w:ind w:left="-851" w:right="-708"/>
        <w:jc w:val="both"/>
        <w:rPr>
          <w:sz w:val="22"/>
          <w:szCs w:val="22"/>
        </w:rPr>
      </w:pPr>
    </w:p>
    <w:p w:rsidR="00E17B09" w:rsidRPr="000F6892" w:rsidRDefault="007F142A" w:rsidP="003E6A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outlineLvl w:val="0"/>
        <w:rPr>
          <w:b/>
          <w:bCs/>
          <w:kern w:val="1"/>
          <w:sz w:val="22"/>
          <w:szCs w:val="22"/>
        </w:rPr>
      </w:pPr>
      <w:r>
        <w:rPr>
          <w:noProof/>
          <w:sz w:val="22"/>
          <w:szCs w:val="22"/>
        </w:rPr>
        <w:pict w14:anchorId="1FD70115">
          <v:rect id="_x0000_i1026" alt="" style="width:524.5pt;height:.05pt;mso-width-percent:0;mso-height-percent:0;mso-width-percent:0;mso-height-percent:0" o:hralign="center" o:hrstd="t" o:hr="t" fillcolor="#a0a0a0" stroked="f"/>
        </w:pict>
      </w:r>
    </w:p>
    <w:p w:rsidR="00E17B09" w:rsidRPr="000F6892" w:rsidRDefault="00E17B09" w:rsidP="003E6A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outlineLvl w:val="0"/>
        <w:rPr>
          <w:bCs/>
          <w:kern w:val="1"/>
          <w:sz w:val="22"/>
          <w:szCs w:val="22"/>
        </w:rPr>
      </w:pPr>
      <w:r w:rsidRPr="000F6892">
        <w:rPr>
          <w:b/>
          <w:bCs/>
          <w:kern w:val="1"/>
          <w:sz w:val="22"/>
          <w:szCs w:val="22"/>
        </w:rPr>
        <w:t xml:space="preserve">Všichni to vědí | </w:t>
      </w:r>
      <w:r w:rsidRPr="000F6892">
        <w:rPr>
          <w:bCs/>
          <w:kern w:val="1"/>
          <w:sz w:val="22"/>
          <w:szCs w:val="22"/>
        </w:rPr>
        <w:t>Todos l</w:t>
      </w:r>
      <w:r w:rsidR="008D4B82">
        <w:rPr>
          <w:bCs/>
          <w:kern w:val="1"/>
          <w:sz w:val="22"/>
          <w:szCs w:val="22"/>
        </w:rPr>
        <w:t>o</w:t>
      </w:r>
      <w:bookmarkStart w:id="0" w:name="_GoBack"/>
      <w:bookmarkEnd w:id="0"/>
      <w:r w:rsidRPr="000F6892">
        <w:rPr>
          <w:bCs/>
          <w:kern w:val="1"/>
          <w:sz w:val="22"/>
          <w:szCs w:val="22"/>
        </w:rPr>
        <w:t xml:space="preserve"> saben </w:t>
      </w:r>
    </w:p>
    <w:p w:rsidR="00E17B09" w:rsidRPr="000F6892" w:rsidRDefault="00E17B09" w:rsidP="003E6A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outlineLvl w:val="0"/>
        <w:rPr>
          <w:bCs/>
          <w:i/>
          <w:kern w:val="2"/>
          <w:sz w:val="22"/>
          <w:szCs w:val="22"/>
        </w:rPr>
      </w:pPr>
      <w:r w:rsidRPr="000F6892">
        <w:rPr>
          <w:bCs/>
          <w:i/>
          <w:kern w:val="2"/>
          <w:sz w:val="22"/>
          <w:szCs w:val="22"/>
        </w:rPr>
        <w:t xml:space="preserve">Španělsko </w:t>
      </w:r>
      <w:r w:rsidRPr="000F6892">
        <w:rPr>
          <w:bCs/>
          <w:kern w:val="2"/>
          <w:sz w:val="22"/>
          <w:szCs w:val="22"/>
        </w:rPr>
        <w:t>/</w:t>
      </w:r>
      <w:r w:rsidRPr="000F6892">
        <w:rPr>
          <w:bCs/>
          <w:i/>
          <w:kern w:val="2"/>
          <w:sz w:val="22"/>
          <w:szCs w:val="22"/>
        </w:rPr>
        <w:t xml:space="preserve"> 2018 </w:t>
      </w:r>
      <w:r w:rsidRPr="000F6892">
        <w:rPr>
          <w:bCs/>
          <w:kern w:val="2"/>
          <w:sz w:val="22"/>
          <w:szCs w:val="22"/>
        </w:rPr>
        <w:t>/</w:t>
      </w:r>
      <w:r w:rsidRPr="000F6892">
        <w:rPr>
          <w:bCs/>
          <w:i/>
          <w:kern w:val="2"/>
          <w:sz w:val="22"/>
          <w:szCs w:val="22"/>
        </w:rPr>
        <w:t xml:space="preserve"> premiéra: 21. února 2019</w:t>
      </w:r>
    </w:p>
    <w:p w:rsidR="00E17B09" w:rsidRPr="000F6892" w:rsidRDefault="00E17B09" w:rsidP="003E6A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rPr>
          <w:kern w:val="2"/>
          <w:sz w:val="22"/>
          <w:szCs w:val="22"/>
        </w:rPr>
      </w:pPr>
    </w:p>
    <w:p w:rsidR="00E17B09" w:rsidRPr="000F6892" w:rsidRDefault="00E17B09" w:rsidP="003E6A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rPr>
          <w:rFonts w:ascii="Calibri" w:hAnsi="Calibri" w:cs="Calibri"/>
          <w:kern w:val="2"/>
          <w:sz w:val="22"/>
          <w:szCs w:val="22"/>
        </w:rPr>
      </w:pPr>
      <w:r w:rsidRPr="000F6892">
        <w:rPr>
          <w:rFonts w:ascii="Arial" w:hAnsi="Arial" w:cs="Arial"/>
          <w:kern w:val="2"/>
          <w:sz w:val="22"/>
          <w:szCs w:val="22"/>
        </w:rPr>
        <w:t>■</w:t>
      </w:r>
      <w:r w:rsidRPr="000F6892">
        <w:rPr>
          <w:rFonts w:ascii="Calibri" w:hAnsi="Calibri" w:cs="Calibri"/>
          <w:kern w:val="2"/>
          <w:sz w:val="22"/>
          <w:szCs w:val="22"/>
        </w:rPr>
        <w:t xml:space="preserve"> </w:t>
      </w:r>
      <w:r w:rsidRPr="000F6892">
        <w:rPr>
          <w:rFonts w:ascii="Calibri" w:hAnsi="Calibri" w:cs="Calibri"/>
          <w:b/>
          <w:bCs/>
          <w:kern w:val="2"/>
          <w:sz w:val="22"/>
          <w:szCs w:val="22"/>
        </w:rPr>
        <w:t>žánr</w:t>
      </w:r>
      <w:r w:rsidRPr="000F6892">
        <w:rPr>
          <w:rFonts w:ascii="Calibri" w:hAnsi="Calibri" w:cs="Calibri"/>
          <w:kern w:val="2"/>
          <w:sz w:val="22"/>
          <w:szCs w:val="22"/>
        </w:rPr>
        <w:t xml:space="preserve"> drama</w:t>
      </w:r>
    </w:p>
    <w:p w:rsidR="00E17B09" w:rsidRPr="000F6892" w:rsidRDefault="00E17B09" w:rsidP="003E6A94">
      <w:pPr>
        <w:ind w:left="-851" w:right="-708"/>
        <w:jc w:val="both"/>
        <w:rPr>
          <w:rFonts w:ascii="Calibri" w:hAnsi="Calibri" w:cs="Calibri"/>
          <w:color w:val="000000"/>
          <w:kern w:val="1"/>
          <w:sz w:val="22"/>
          <w:szCs w:val="22"/>
        </w:rPr>
      </w:pPr>
      <w:r w:rsidRPr="000F6892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 režie </w:t>
      </w:r>
      <w:r w:rsidRPr="000F6892">
        <w:rPr>
          <w:rFonts w:ascii="Calibri" w:hAnsi="Calibri" w:cs="Calibri"/>
          <w:color w:val="000000"/>
          <w:kern w:val="1"/>
          <w:sz w:val="22"/>
          <w:szCs w:val="22"/>
        </w:rPr>
        <w:t xml:space="preserve">Asghar Farhadi </w:t>
      </w:r>
      <w:r w:rsidRPr="000F6892">
        <w:rPr>
          <w:rFonts w:ascii="Arial" w:hAnsi="Arial" w:cs="Arial"/>
          <w:b/>
          <w:color w:val="000000"/>
          <w:kern w:val="1"/>
          <w:sz w:val="22"/>
          <w:szCs w:val="22"/>
        </w:rPr>
        <w:t xml:space="preserve">■ </w:t>
      </w:r>
      <w:r w:rsidRPr="000F6892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scénář </w:t>
      </w:r>
      <w:r w:rsidRPr="000F6892">
        <w:rPr>
          <w:rFonts w:ascii="Calibri" w:hAnsi="Calibri" w:cs="Calibri"/>
          <w:color w:val="000000"/>
          <w:kern w:val="1"/>
          <w:sz w:val="22"/>
          <w:szCs w:val="22"/>
        </w:rPr>
        <w:t xml:space="preserve">Asghar Farhadi </w:t>
      </w:r>
      <w:r w:rsidRPr="000F6892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kamera </w:t>
      </w:r>
      <w:r w:rsidRPr="000F6892">
        <w:rPr>
          <w:rFonts w:ascii="Calibri" w:hAnsi="Calibri" w:cs="Calibri"/>
          <w:color w:val="000000"/>
          <w:kern w:val="1"/>
          <w:sz w:val="22"/>
          <w:szCs w:val="22"/>
        </w:rPr>
        <w:t xml:space="preserve">José Luis Alcaine </w:t>
      </w:r>
      <w:r w:rsidRPr="000F6892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střih </w:t>
      </w:r>
      <w:r w:rsidRPr="000F6892">
        <w:rPr>
          <w:rFonts w:ascii="Calibri" w:hAnsi="Calibri" w:cs="Calibri"/>
          <w:color w:val="000000"/>
          <w:kern w:val="1"/>
          <w:sz w:val="22"/>
          <w:szCs w:val="22"/>
        </w:rPr>
        <w:t xml:space="preserve">Hayedeh Safiyari </w:t>
      </w:r>
    </w:p>
    <w:p w:rsidR="00E17B09" w:rsidRPr="000F6892" w:rsidRDefault="00E17B09" w:rsidP="003E6A94">
      <w:pPr>
        <w:ind w:left="-851" w:right="-708"/>
        <w:jc w:val="both"/>
        <w:rPr>
          <w:rFonts w:ascii="Calibri" w:hAnsi="Calibri" w:cs="Calibri"/>
          <w:color w:val="000000"/>
          <w:sz w:val="22"/>
          <w:szCs w:val="22"/>
        </w:rPr>
      </w:pPr>
      <w:r w:rsidRPr="000F6892">
        <w:rPr>
          <w:rFonts w:ascii="Arial" w:hAnsi="Arial" w:cs="Arial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kern w:val="1"/>
          <w:sz w:val="22"/>
          <w:szCs w:val="22"/>
        </w:rPr>
        <w:t xml:space="preserve"> </w:t>
      </w:r>
      <w:r w:rsidRPr="000F6892">
        <w:rPr>
          <w:rFonts w:ascii="Calibri" w:hAnsi="Calibri" w:cs="Calibri"/>
          <w:b/>
          <w:bCs/>
          <w:kern w:val="1"/>
          <w:sz w:val="22"/>
          <w:szCs w:val="22"/>
        </w:rPr>
        <w:t xml:space="preserve">hrají: </w:t>
      </w:r>
      <w:r w:rsidRPr="000F6892">
        <w:rPr>
          <w:rFonts w:ascii="Calibri" w:hAnsi="Calibri" w:cs="Calibri"/>
          <w:bCs/>
          <w:kern w:val="1"/>
          <w:sz w:val="22"/>
          <w:szCs w:val="22"/>
        </w:rPr>
        <w:t>Penélope Cruz, Javier Bardem, Ricardo Darín, Eduard Fernández, Bárbara Lennie, Inma Cuesta a další…</w:t>
      </w:r>
    </w:p>
    <w:p w:rsidR="00E17B09" w:rsidRPr="000F6892" w:rsidRDefault="00E17B09" w:rsidP="003E6A94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0F6892">
        <w:rPr>
          <w:rFonts w:ascii="Arial" w:hAnsi="Arial" w:cs="Arial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kern w:val="1"/>
          <w:sz w:val="22"/>
          <w:szCs w:val="22"/>
        </w:rPr>
        <w:t xml:space="preserve"> </w:t>
      </w:r>
      <w:r w:rsidRPr="000F6892">
        <w:rPr>
          <w:rFonts w:ascii="Calibri" w:hAnsi="Calibri" w:cs="Calibri"/>
          <w:b/>
          <w:bCs/>
          <w:kern w:val="1"/>
          <w:sz w:val="22"/>
          <w:szCs w:val="22"/>
        </w:rPr>
        <w:t xml:space="preserve">stránka filmu </w:t>
      </w:r>
      <w:hyperlink r:id="rId9" w:history="1">
        <w:r w:rsidRPr="000F6892">
          <w:rPr>
            <w:rStyle w:val="Hypertextovodkaz"/>
            <w:rFonts w:ascii="Calibri" w:hAnsi="Calibri" w:cs="Calibri"/>
            <w:sz w:val="22"/>
            <w:szCs w:val="22"/>
          </w:rPr>
          <w:t>www.aerofilms.cz/vsichni-to-vedi</w:t>
        </w:r>
      </w:hyperlink>
    </w:p>
    <w:p w:rsidR="00E17B09" w:rsidRPr="000F6892" w:rsidRDefault="00E17B09" w:rsidP="003E6A94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708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0F6892">
        <w:rPr>
          <w:rFonts w:ascii="Arial" w:eastAsia="MS Mincho" w:hAnsi="Arial" w:cs="Arial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kern w:val="1"/>
          <w:sz w:val="22"/>
          <w:szCs w:val="22"/>
        </w:rPr>
        <w:t xml:space="preserve"> </w:t>
      </w:r>
      <w:r w:rsidRPr="000F6892">
        <w:rPr>
          <w:rFonts w:ascii="Calibri" w:hAnsi="Calibri" w:cs="Calibri"/>
          <w:b/>
          <w:sz w:val="22"/>
          <w:szCs w:val="22"/>
        </w:rPr>
        <w:t xml:space="preserve">trailer: </w:t>
      </w:r>
      <w:hyperlink r:id="rId10" w:history="1">
        <w:r w:rsidRPr="000F6892">
          <w:rPr>
            <w:rStyle w:val="Hypertextovodkaz"/>
            <w:rFonts w:ascii="Calibri" w:hAnsi="Calibri" w:cs="Calibri"/>
            <w:sz w:val="22"/>
            <w:szCs w:val="22"/>
          </w:rPr>
          <w:t>https://youtu.be/xR_Yr_AFBOk</w:t>
        </w:r>
      </w:hyperlink>
      <w:r w:rsidRPr="000F6892">
        <w:rPr>
          <w:rStyle w:val="Hypertextovodkaz"/>
          <w:rFonts w:ascii="Calibri" w:hAnsi="Calibri" w:cs="Calibri"/>
          <w:sz w:val="22"/>
          <w:szCs w:val="22"/>
        </w:rPr>
        <w:t xml:space="preserve"> </w:t>
      </w:r>
    </w:p>
    <w:p w:rsidR="00E17B09" w:rsidRPr="000F6892" w:rsidRDefault="00E17B09" w:rsidP="003E6A94">
      <w:pPr>
        <w:ind w:left="-851" w:right="-708"/>
        <w:rPr>
          <w:rFonts w:ascii="Calibri" w:eastAsia="Times New Roman" w:hAnsi="Calibri" w:cs="Calibri"/>
          <w:sz w:val="22"/>
          <w:szCs w:val="22"/>
          <w:lang w:eastAsia="cs-CZ"/>
        </w:rPr>
      </w:pPr>
      <w:r w:rsidRPr="000F6892">
        <w:rPr>
          <w:rFonts w:ascii="Arial" w:eastAsia="MS Mincho" w:hAnsi="Arial" w:cs="Arial"/>
          <w:kern w:val="1"/>
          <w:sz w:val="22"/>
          <w:szCs w:val="22"/>
        </w:rPr>
        <w:t>■</w:t>
      </w:r>
      <w:r w:rsidRPr="000F6892">
        <w:rPr>
          <w:rFonts w:ascii="Calibri" w:hAnsi="Calibri" w:cs="Calibri"/>
          <w:kern w:val="1"/>
          <w:sz w:val="22"/>
          <w:szCs w:val="22"/>
        </w:rPr>
        <w:t xml:space="preserve"> </w:t>
      </w:r>
      <w:r w:rsidRPr="000F6892">
        <w:rPr>
          <w:rFonts w:ascii="Calibri" w:hAnsi="Calibri" w:cs="Calibri"/>
          <w:b/>
          <w:bCs/>
          <w:kern w:val="1"/>
          <w:sz w:val="22"/>
          <w:szCs w:val="22"/>
        </w:rPr>
        <w:t xml:space="preserve">materiály ke stažení: </w:t>
      </w:r>
      <w:hyperlink r:id="rId11" w:history="1">
        <w:r w:rsidRPr="000F6892"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  <w:lang w:eastAsia="cs-CZ"/>
          </w:rPr>
          <w:t>https://aero.capsa.cz/?slozka=6264</w:t>
        </w:r>
      </w:hyperlink>
      <w:r w:rsidRPr="000F689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</w:p>
    <w:p w:rsidR="00E17B09" w:rsidRPr="000F6892" w:rsidRDefault="00E17B09" w:rsidP="003E6A94">
      <w:pPr>
        <w:ind w:right="-708"/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E17B09" w:rsidRPr="000F6892" w:rsidRDefault="00E17B09" w:rsidP="003E6A94">
      <w:pPr>
        <w:ind w:left="-851" w:right="-708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0F6892">
        <w:rPr>
          <w:rFonts w:ascii="Arial" w:hAnsi="Arial" w:cs="Arial"/>
          <w:sz w:val="22"/>
          <w:szCs w:val="22"/>
        </w:rPr>
        <w:t>■</w:t>
      </w:r>
      <w:r w:rsidRPr="000F6892">
        <w:rPr>
          <w:rFonts w:ascii="Calibri" w:eastAsia="Lucida Grande" w:hAnsi="Calibri" w:cs="Calibri"/>
          <w:color w:val="FF0000"/>
          <w:sz w:val="22"/>
          <w:szCs w:val="22"/>
        </w:rPr>
        <w:t xml:space="preserve"> </w:t>
      </w:r>
      <w:r w:rsidRPr="000F6892">
        <w:rPr>
          <w:rFonts w:ascii="Calibri" w:eastAsia="Lucida Grande" w:hAnsi="Calibri" w:cs="Calibri"/>
          <w:b/>
          <w:sz w:val="22"/>
          <w:szCs w:val="22"/>
        </w:rPr>
        <w:t>synopse</w:t>
      </w:r>
    </w:p>
    <w:p w:rsidR="00E17B09" w:rsidRPr="000F6892" w:rsidRDefault="00E17B09" w:rsidP="003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08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F6892">
        <w:rPr>
          <w:rFonts w:ascii="Calibri" w:hAnsi="Calibri" w:cs="Calibri"/>
          <w:color w:val="000000"/>
          <w:sz w:val="22"/>
          <w:szCs w:val="22"/>
          <w:lang w:eastAsia="cs-CZ"/>
        </w:rPr>
        <w:t>Krásná Laura přijíždí do rodného Španělska na svatbu své sestry. Bujarou oslavu v kraji prosluněných vinic však naruší zmizení jednoho z hostů. Brzy se ukáže, že pod povrchem dřímají staré křivdy a tajemství, která měla zůstat zapomenuta. Nejslavnější filmový pár současnosti Penélope Cruz a Javier Bardem excelují v hlavních rolích dávných milenců, mezi kterými to nikdy nepřestalo jiskřit. Psychologický thriller dvojnásobného držitele Oscara Asghara Farhadiho se stal zahajovacím filmem festivalu v Cannes.</w:t>
      </w:r>
    </w:p>
    <w:p w:rsidR="00E17B09" w:rsidRPr="000F6892" w:rsidRDefault="00E17B09" w:rsidP="003E6A94">
      <w:pPr>
        <w:ind w:left="-851" w:right="-708"/>
        <w:jc w:val="both"/>
        <w:rPr>
          <w:sz w:val="22"/>
          <w:szCs w:val="22"/>
        </w:rPr>
      </w:pPr>
    </w:p>
    <w:p w:rsidR="00E17B09" w:rsidRPr="000F6892" w:rsidRDefault="007F142A" w:rsidP="003E6A94">
      <w:pPr>
        <w:ind w:left="-851" w:right="-708"/>
        <w:rPr>
          <w:sz w:val="22"/>
          <w:szCs w:val="22"/>
        </w:rPr>
      </w:pPr>
      <w:r>
        <w:rPr>
          <w:noProof/>
          <w:sz w:val="22"/>
          <w:szCs w:val="22"/>
        </w:rPr>
        <w:pict w14:anchorId="487AEE9B">
          <v:rect id="_x0000_i1025" alt="" style="width:446.55pt;height:.05pt;mso-width-percent:0;mso-height-percent:0;mso-width-percent:0;mso-height-percent:0" o:hralign="center" o:hrstd="t" o:hr="t" fillcolor="#a0a0a0" stroked="f"/>
        </w:pict>
      </w:r>
      <w:r w:rsidR="00E17B09" w:rsidRPr="000F6892">
        <w:rPr>
          <w:sz w:val="22"/>
          <w:szCs w:val="22"/>
        </w:rPr>
        <w:t xml:space="preserve">Kontakt pro novináře: Kateřina Dvořáková, </w:t>
      </w:r>
      <w:hyperlink r:id="rId12" w:history="1">
        <w:r w:rsidR="00E17B09" w:rsidRPr="000F6892">
          <w:rPr>
            <w:rStyle w:val="Hypertextovodkaz"/>
            <w:sz w:val="22"/>
            <w:szCs w:val="22"/>
          </w:rPr>
          <w:t>katka@aerofilms.cz</w:t>
        </w:r>
      </w:hyperlink>
      <w:r w:rsidR="00E17B09" w:rsidRPr="000F6892">
        <w:rPr>
          <w:sz w:val="22"/>
          <w:szCs w:val="22"/>
        </w:rPr>
        <w:t xml:space="preserve"> +420 776 130 072, </w:t>
      </w:r>
      <w:hyperlink r:id="rId13" w:history="1">
        <w:r w:rsidR="00E17B09" w:rsidRPr="000F6892">
          <w:rPr>
            <w:rStyle w:val="Hypertextovodkaz"/>
            <w:sz w:val="22"/>
            <w:szCs w:val="22"/>
          </w:rPr>
          <w:t>www.aerofilms.cz</w:t>
        </w:r>
      </w:hyperlink>
      <w:r w:rsidR="00E17B09" w:rsidRPr="000F6892">
        <w:rPr>
          <w:rStyle w:val="Hypertextovodkaz"/>
          <w:sz w:val="22"/>
          <w:szCs w:val="22"/>
        </w:rPr>
        <w:t xml:space="preserve">, </w:t>
      </w:r>
      <w:r w:rsidR="00E17B09" w:rsidRPr="000F6892">
        <w:rPr>
          <w:sz w:val="22"/>
          <w:szCs w:val="22"/>
        </w:rPr>
        <w:t xml:space="preserve">fotografie v tiskové kvalitě a další materiály ke stažení na </w:t>
      </w:r>
      <w:hyperlink r:id="rId14" w:history="1">
        <w:r w:rsidR="00E17B09" w:rsidRPr="000F6892">
          <w:rPr>
            <w:rStyle w:val="Hypertextovodkaz"/>
            <w:sz w:val="22"/>
            <w:szCs w:val="22"/>
          </w:rPr>
          <w:t>https://aero.capsa.cz</w:t>
        </w:r>
      </w:hyperlink>
      <w:r w:rsidR="00E17B09" w:rsidRPr="000F6892">
        <w:rPr>
          <w:sz w:val="22"/>
          <w:szCs w:val="22"/>
        </w:rPr>
        <w:t xml:space="preserve">  (přístupové údaje na vyžádání).</w:t>
      </w:r>
    </w:p>
    <w:p w:rsidR="00E17B09" w:rsidRDefault="00E17B09"/>
    <w:sectPr w:rsidR="00E17B09" w:rsidSect="00A05AA2">
      <w:headerReference w:type="default" r:id="rId15"/>
      <w:pgSz w:w="11900" w:h="16840"/>
      <w:pgMar w:top="2019" w:right="1552" w:bottom="91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2A" w:rsidRDefault="007F142A" w:rsidP="00E17B09">
      <w:r>
        <w:separator/>
      </w:r>
    </w:p>
  </w:endnote>
  <w:endnote w:type="continuationSeparator" w:id="0">
    <w:p w:rsidR="007F142A" w:rsidRDefault="007F142A" w:rsidP="00E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2A" w:rsidRDefault="007F142A" w:rsidP="00E17B09">
      <w:r>
        <w:separator/>
      </w:r>
    </w:p>
  </w:footnote>
  <w:footnote w:type="continuationSeparator" w:id="0">
    <w:p w:rsidR="007F142A" w:rsidRDefault="007F142A" w:rsidP="00E1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B09" w:rsidRDefault="00E17B09" w:rsidP="00E17B09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6BAA963" wp14:editId="62010345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AEROFILMS</w:t>
    </w:r>
    <w:r>
      <w:rPr>
        <w:sz w:val="22"/>
        <w:szCs w:val="22"/>
      </w:rPr>
      <w:tab/>
    </w:r>
  </w:p>
  <w:p w:rsidR="00E17B09" w:rsidRDefault="00E17B09" w:rsidP="00E17B0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TISKOVÁ ZPRÁVA</w:t>
    </w:r>
  </w:p>
  <w:p w:rsidR="00E17B09" w:rsidRDefault="00E17B09" w:rsidP="00E17B0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21. 2. 2019</w:t>
    </w:r>
  </w:p>
  <w:p w:rsidR="00E17B09" w:rsidRDefault="00E17B09" w:rsidP="00E17B09">
    <w:pPr>
      <w:pStyle w:val="Zhlav"/>
    </w:pPr>
  </w:p>
  <w:p w:rsidR="00E17B09" w:rsidRDefault="00E17B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09"/>
    <w:rsid w:val="00076809"/>
    <w:rsid w:val="000F6892"/>
    <w:rsid w:val="00151FEA"/>
    <w:rsid w:val="00240FDA"/>
    <w:rsid w:val="003E6A94"/>
    <w:rsid w:val="004F6922"/>
    <w:rsid w:val="0050473E"/>
    <w:rsid w:val="00625F06"/>
    <w:rsid w:val="006D22C1"/>
    <w:rsid w:val="007F142A"/>
    <w:rsid w:val="00847FFB"/>
    <w:rsid w:val="008D4B82"/>
    <w:rsid w:val="009C0541"/>
    <w:rsid w:val="00A01AE9"/>
    <w:rsid w:val="00A05AA2"/>
    <w:rsid w:val="00A234B3"/>
    <w:rsid w:val="00A26777"/>
    <w:rsid w:val="00A91ABD"/>
    <w:rsid w:val="00B031E8"/>
    <w:rsid w:val="00B75437"/>
    <w:rsid w:val="00BD51C7"/>
    <w:rsid w:val="00DD6133"/>
    <w:rsid w:val="00E17B09"/>
    <w:rsid w:val="00E52A8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B9BD4"/>
  <w14:defaultImageDpi w14:val="32767"/>
  <w15:chartTrackingRefBased/>
  <w15:docId w15:val="{F3B48837-64FC-AB4F-9778-75A7388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17B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B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B09"/>
  </w:style>
  <w:style w:type="paragraph" w:styleId="Zpat">
    <w:name w:val="footer"/>
    <w:basedOn w:val="Normln"/>
    <w:link w:val="ZpatChar"/>
    <w:uiPriority w:val="99"/>
    <w:unhideWhenUsed/>
    <w:rsid w:val="00E17B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B09"/>
  </w:style>
  <w:style w:type="character" w:styleId="Hypertextovodkaz">
    <w:name w:val="Hyperlink"/>
    <w:basedOn w:val="Standardnpsmoodstavce"/>
    <w:uiPriority w:val="99"/>
    <w:unhideWhenUsed/>
    <w:rsid w:val="00E17B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5047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F6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R_Yr_AFBOk" TargetMode="External"/><Relationship Id="rId12" Type="http://schemas.openxmlformats.org/officeDocument/2006/relationships/hyperlink" Target="mailto:radk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it.ly/VTV_v_kinech" TargetMode="External"/><Relationship Id="rId11" Type="http://schemas.openxmlformats.org/officeDocument/2006/relationships/hyperlink" Target="https://aero.capsa.cz/?slozka=626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xR_Yr_AFBO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rofilms.cz/vsichni-to-vedi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9</cp:revision>
  <dcterms:created xsi:type="dcterms:W3CDTF">2019-02-21T14:46:00Z</dcterms:created>
  <dcterms:modified xsi:type="dcterms:W3CDTF">2019-02-21T17:08:00Z</dcterms:modified>
</cp:coreProperties>
</file>