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36C" w:rsidRPr="00E42380" w:rsidRDefault="0076036C" w:rsidP="002B3D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sz w:val="20"/>
          <w:szCs w:val="20"/>
        </w:rPr>
        <w:t>Tiché doteky</w:t>
      </w:r>
    </w:p>
    <w:p w:rsidR="0076036C" w:rsidRPr="00E42380" w:rsidRDefault="0076036C" w:rsidP="0076036C">
      <w:pPr>
        <w:contextualSpacing/>
        <w:jc w:val="center"/>
        <w:rPr>
          <w:rFonts w:ascii="Arial" w:hAnsi="Arial" w:cs="Arial"/>
          <w:b/>
          <w:bCs/>
        </w:rPr>
      </w:pPr>
    </w:p>
    <w:p w:rsidR="0076036C" w:rsidRPr="00E42380" w:rsidRDefault="0076036C" w:rsidP="0076036C">
      <w:pPr>
        <w:contextualSpacing/>
        <w:jc w:val="center"/>
        <w:rPr>
          <w:rFonts w:ascii="Arial" w:hAnsi="Arial" w:cs="Arial"/>
          <w:b/>
          <w:bCs/>
        </w:rPr>
      </w:pPr>
      <w:r w:rsidRPr="00E42380">
        <w:rPr>
          <w:rFonts w:ascii="Arial" w:hAnsi="Arial" w:cs="Arial"/>
          <w:b/>
          <w:bCs/>
        </w:rPr>
        <w:t xml:space="preserve">Do kin míří </w:t>
      </w:r>
      <w:r w:rsidR="00DF51F7">
        <w:rPr>
          <w:rFonts w:ascii="Arial" w:hAnsi="Arial" w:cs="Arial"/>
          <w:b/>
          <w:bCs/>
        </w:rPr>
        <w:t>thriller</w:t>
      </w:r>
      <w:r w:rsidR="002B6467" w:rsidRPr="00E42380">
        <w:rPr>
          <w:rFonts w:ascii="Arial" w:hAnsi="Arial" w:cs="Arial"/>
          <w:b/>
          <w:bCs/>
        </w:rPr>
        <w:t xml:space="preserve"> Tiché doteky zachycující radikální přístup k výchově dětí</w:t>
      </w:r>
      <w:r w:rsidRPr="00E42380">
        <w:rPr>
          <w:rFonts w:ascii="Arial" w:hAnsi="Arial" w:cs="Arial"/>
          <w:b/>
          <w:bCs/>
        </w:rPr>
        <w:t xml:space="preserve"> v hlavní roli</w:t>
      </w:r>
      <w:r w:rsidR="00DF51F7">
        <w:rPr>
          <w:rFonts w:ascii="Arial" w:hAnsi="Arial" w:cs="Arial"/>
          <w:b/>
          <w:bCs/>
        </w:rPr>
        <w:t xml:space="preserve"> </w:t>
      </w:r>
      <w:r w:rsidR="00DF51F7" w:rsidRPr="00E42380">
        <w:rPr>
          <w:rFonts w:ascii="Arial" w:hAnsi="Arial" w:cs="Arial"/>
          <w:b/>
          <w:bCs/>
        </w:rPr>
        <w:t>s Eliškou Křenkovou</w:t>
      </w:r>
    </w:p>
    <w:p w:rsidR="002B6467" w:rsidRPr="00E42380" w:rsidRDefault="002B6467" w:rsidP="0076036C">
      <w:pPr>
        <w:contextualSpacing/>
        <w:jc w:val="center"/>
        <w:rPr>
          <w:rFonts w:ascii="Arial" w:hAnsi="Arial" w:cs="Arial"/>
          <w:b/>
          <w:bCs/>
        </w:rPr>
      </w:pPr>
    </w:p>
    <w:p w:rsidR="002B6467" w:rsidRPr="00E42380" w:rsidRDefault="002B6467" w:rsidP="0076036C">
      <w:pPr>
        <w:contextualSpacing/>
        <w:jc w:val="center"/>
        <w:rPr>
          <w:rFonts w:ascii="Arial" w:hAnsi="Arial" w:cs="Arial"/>
          <w:b/>
          <w:bCs/>
        </w:rPr>
      </w:pPr>
      <w:r w:rsidRPr="00E42380">
        <w:rPr>
          <w:rFonts w:ascii="Arial" w:hAnsi="Arial" w:cs="Arial"/>
          <w:noProof/>
          <w:color w:val="FF0000"/>
          <w:sz w:val="20"/>
          <w:szCs w:val="20"/>
          <w:lang w:eastAsia="cs-CZ"/>
        </w:rPr>
        <w:drawing>
          <wp:inline distT="0" distB="0" distL="0" distR="0" wp14:anchorId="35A071E4" wp14:editId="673E0C45">
            <wp:extent cx="5136466" cy="277446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283" cy="278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36C" w:rsidRPr="00E42380" w:rsidRDefault="002B6467" w:rsidP="0076036C">
      <w:pPr>
        <w:contextualSpacing/>
        <w:jc w:val="center"/>
        <w:rPr>
          <w:rFonts w:ascii="Arial" w:hAnsi="Arial" w:cs="Arial"/>
          <w:i/>
          <w:iCs/>
          <w:sz w:val="18"/>
          <w:szCs w:val="18"/>
        </w:rPr>
      </w:pPr>
      <w:r w:rsidRPr="00E42380">
        <w:rPr>
          <w:rFonts w:ascii="Arial" w:hAnsi="Arial" w:cs="Arial"/>
          <w:i/>
          <w:iCs/>
          <w:sz w:val="18"/>
          <w:szCs w:val="18"/>
        </w:rPr>
        <w:t>Eliška Křenková (v popředí) ve filmu Tiché doteky</w:t>
      </w:r>
    </w:p>
    <w:p w:rsidR="002B6467" w:rsidRPr="00E42380" w:rsidRDefault="002B6467" w:rsidP="0076036C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B1394" w:rsidRDefault="0076036C" w:rsidP="0076036C">
      <w:pPr>
        <w:rPr>
          <w:rFonts w:ascii="Arial" w:hAnsi="Arial"/>
          <w:kern w:val="1"/>
          <w:sz w:val="20"/>
          <w:szCs w:val="20"/>
        </w:rPr>
      </w:pPr>
      <w:r w:rsidRPr="00E42380">
        <w:rPr>
          <w:rFonts w:ascii="Arial" w:hAnsi="Arial" w:cs="Arial"/>
          <w:sz w:val="20"/>
          <w:szCs w:val="20"/>
        </w:rPr>
        <w:t xml:space="preserve">Tajemně atmosférický thriller </w:t>
      </w:r>
      <w:r w:rsidRPr="00E42380">
        <w:rPr>
          <w:rFonts w:ascii="Arial" w:hAnsi="Arial" w:cs="Arial"/>
          <w:b/>
          <w:bCs/>
          <w:sz w:val="20"/>
          <w:szCs w:val="20"/>
        </w:rPr>
        <w:t>Tiché doteky režiséra Michala Hogenauera</w:t>
      </w:r>
      <w:r w:rsidRPr="00E42380">
        <w:rPr>
          <w:rFonts w:ascii="Arial" w:hAnsi="Arial" w:cs="Arial"/>
          <w:sz w:val="20"/>
          <w:szCs w:val="20"/>
        </w:rPr>
        <w:t xml:space="preserve"> s </w:t>
      </w:r>
      <w:r w:rsidRPr="00E42380">
        <w:rPr>
          <w:rFonts w:ascii="Arial" w:hAnsi="Arial" w:cs="Arial"/>
          <w:b/>
          <w:bCs/>
          <w:sz w:val="20"/>
          <w:szCs w:val="20"/>
        </w:rPr>
        <w:t>Eliškou Křenkovou</w:t>
      </w:r>
      <w:r w:rsidRPr="00E42380">
        <w:rPr>
          <w:rFonts w:ascii="Arial" w:hAnsi="Arial" w:cs="Arial"/>
          <w:sz w:val="20"/>
          <w:szCs w:val="20"/>
        </w:rPr>
        <w:t xml:space="preserve"> v její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první hlavní filmové roli</w:t>
      </w:r>
      <w:r w:rsidRPr="00E42380">
        <w:rPr>
          <w:rFonts w:ascii="Arial" w:hAnsi="Arial" w:cs="Arial"/>
          <w:sz w:val="20"/>
          <w:szCs w:val="20"/>
        </w:rPr>
        <w:t xml:space="preserve"> vstoupí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do českých kin 3. října</w:t>
      </w:r>
      <w:r w:rsidRPr="00E42380">
        <w:rPr>
          <w:rFonts w:ascii="Arial" w:hAnsi="Arial" w:cs="Arial"/>
          <w:sz w:val="20"/>
          <w:szCs w:val="20"/>
        </w:rPr>
        <w:t>. Snímek s vizuálně vytříbeným stylem pojednává o české dívce Mie, která začne pracovat v cizí zemi jako </w:t>
      </w:r>
      <w:r w:rsidRPr="00E42380">
        <w:rPr>
          <w:rFonts w:ascii="Arial" w:hAnsi="Arial" w:cs="Arial"/>
          <w:b/>
          <w:bCs/>
          <w:sz w:val="20"/>
          <w:szCs w:val="20"/>
        </w:rPr>
        <w:t>au-pair pro rodinu z vyšší vrstvy</w:t>
      </w:r>
      <w:r w:rsidRPr="00E42380">
        <w:rPr>
          <w:rFonts w:ascii="Arial" w:hAnsi="Arial" w:cs="Arial"/>
          <w:sz w:val="20"/>
          <w:szCs w:val="20"/>
        </w:rPr>
        <w:t xml:space="preserve">, ale postupně se ukazuje, že rodina vyznává řadu </w:t>
      </w:r>
      <w:r w:rsidRPr="00E42380">
        <w:rPr>
          <w:rFonts w:ascii="Arial" w:hAnsi="Arial" w:cs="Arial"/>
          <w:b/>
          <w:bCs/>
          <w:sz w:val="20"/>
          <w:szCs w:val="20"/>
        </w:rPr>
        <w:t>striktních a radikálních výchovných pravidel</w:t>
      </w:r>
      <w:r w:rsidRPr="00E42380">
        <w:rPr>
          <w:rFonts w:ascii="Arial" w:hAnsi="Arial" w:cs="Arial"/>
          <w:sz w:val="20"/>
          <w:szCs w:val="20"/>
        </w:rPr>
        <w:t xml:space="preserve"> a že je zřejmě součástí jakési fanatické komunity. </w:t>
      </w:r>
      <w:r w:rsidRPr="00E42380">
        <w:rPr>
          <w:rFonts w:ascii="Arial" w:hAnsi="Arial" w:cs="Arial"/>
          <w:b/>
          <w:bCs/>
          <w:sz w:val="20"/>
          <w:szCs w:val="20"/>
        </w:rPr>
        <w:t>Debut Michala Hogenauera</w:t>
      </w:r>
      <w:r w:rsidRPr="00E42380">
        <w:rPr>
          <w:rFonts w:ascii="Arial" w:hAnsi="Arial" w:cs="Arial"/>
          <w:sz w:val="20"/>
          <w:szCs w:val="20"/>
        </w:rPr>
        <w:t xml:space="preserve"> byl natočen </w:t>
      </w:r>
      <w:r w:rsidRPr="00E42380">
        <w:rPr>
          <w:rFonts w:ascii="Arial" w:hAnsi="Arial" w:cs="Arial"/>
          <w:b/>
          <w:bCs/>
          <w:sz w:val="20"/>
          <w:szCs w:val="20"/>
        </w:rPr>
        <w:t>v zahraničí</w:t>
      </w:r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b/>
          <w:bCs/>
          <w:sz w:val="20"/>
          <w:szCs w:val="20"/>
        </w:rPr>
        <w:t>v česko-nizozemsko-lotyšské koprodukci</w:t>
      </w:r>
      <w:r w:rsidRPr="00E42380">
        <w:rPr>
          <w:rFonts w:ascii="Arial" w:hAnsi="Arial" w:cs="Arial"/>
          <w:sz w:val="20"/>
          <w:szCs w:val="20"/>
        </w:rPr>
        <w:t xml:space="preserve"> a s </w:t>
      </w:r>
      <w:r w:rsidRPr="00E42380">
        <w:rPr>
          <w:rFonts w:ascii="Arial" w:hAnsi="Arial" w:cs="Arial"/>
          <w:b/>
          <w:bCs/>
          <w:sz w:val="20"/>
          <w:szCs w:val="20"/>
        </w:rPr>
        <w:t>mezinárodním hereckým obsazením</w:t>
      </w:r>
      <w:r w:rsidRPr="00E42380">
        <w:rPr>
          <w:rFonts w:ascii="Arial" w:hAnsi="Arial" w:cs="Arial"/>
          <w:sz w:val="20"/>
          <w:szCs w:val="20"/>
        </w:rPr>
        <w:t xml:space="preserve">. Kromě Elišky Křenkové se ve stěžejních rolích představí přední holandští herci </w:t>
      </w:r>
      <w:r w:rsidRPr="00E42380">
        <w:rPr>
          <w:rFonts w:ascii="Arial" w:hAnsi="Arial"/>
          <w:b/>
          <w:bCs/>
          <w:kern w:val="1"/>
          <w:sz w:val="20"/>
          <w:szCs w:val="20"/>
        </w:rPr>
        <w:t xml:space="preserve">Monic Hendrickxová </w:t>
      </w:r>
      <w:r w:rsidRPr="00E42380">
        <w:rPr>
          <w:rFonts w:ascii="Arial" w:hAnsi="Arial"/>
          <w:kern w:val="1"/>
          <w:sz w:val="20"/>
          <w:szCs w:val="20"/>
        </w:rPr>
        <w:t>nebo</w:t>
      </w:r>
      <w:r w:rsidRPr="00E42380">
        <w:rPr>
          <w:rFonts w:ascii="Arial" w:hAnsi="Arial"/>
          <w:b/>
          <w:bCs/>
          <w:kern w:val="1"/>
          <w:sz w:val="20"/>
          <w:szCs w:val="20"/>
        </w:rPr>
        <w:t xml:space="preserve"> Roeland Fernhout</w:t>
      </w:r>
      <w:r w:rsidRPr="00E42380">
        <w:rPr>
          <w:rFonts w:ascii="Arial" w:hAnsi="Arial"/>
          <w:kern w:val="1"/>
          <w:sz w:val="20"/>
          <w:szCs w:val="20"/>
        </w:rPr>
        <w:t xml:space="preserve">. Autorem filmové hudby je </w:t>
      </w:r>
      <w:r w:rsidRPr="00E42380">
        <w:rPr>
          <w:rFonts w:ascii="Arial" w:hAnsi="Arial"/>
          <w:b/>
          <w:bCs/>
          <w:kern w:val="1"/>
          <w:sz w:val="20"/>
          <w:szCs w:val="20"/>
        </w:rPr>
        <w:t xml:space="preserve">Filip Míšek </w:t>
      </w:r>
      <w:r w:rsidRPr="00E42380">
        <w:rPr>
          <w:rFonts w:ascii="Arial" w:hAnsi="Arial"/>
          <w:kern w:val="1"/>
          <w:sz w:val="20"/>
          <w:szCs w:val="20"/>
        </w:rPr>
        <w:t xml:space="preserve">z kapely Khoiba. Snímek vyniká </w:t>
      </w:r>
      <w:r w:rsidRPr="00E42380">
        <w:rPr>
          <w:rStyle w:val="Zdraznn"/>
          <w:rFonts w:ascii="Arial" w:hAnsi="Arial" w:cs="Arial"/>
          <w:b/>
          <w:bCs/>
          <w:i w:val="0"/>
          <w:iCs w:val="0"/>
          <w:sz w:val="20"/>
          <w:szCs w:val="20"/>
          <w:shd w:val="clear" w:color="auto" w:fill="FFFFFF"/>
        </w:rPr>
        <w:t>výjimečným</w:t>
      </w:r>
      <w:r w:rsidRPr="00E42380">
        <w:rPr>
          <w:rFonts w:ascii="Arial" w:hAnsi="Arial"/>
          <w:b/>
          <w:bCs/>
          <w:kern w:val="1"/>
          <w:sz w:val="20"/>
          <w:szCs w:val="20"/>
        </w:rPr>
        <w:t xml:space="preserve"> estetickým zpracováním</w:t>
      </w:r>
      <w:r w:rsidRPr="00E42380">
        <w:rPr>
          <w:rFonts w:ascii="Arial" w:hAnsi="Arial"/>
          <w:kern w:val="1"/>
          <w:sz w:val="20"/>
          <w:szCs w:val="20"/>
        </w:rPr>
        <w:t xml:space="preserve"> a tísnivou atmosférou připomínající skandinávskou kinematografii, prestižní The Hollywood Reporter jej označil </w:t>
      </w:r>
      <w:r w:rsidRPr="00E42380">
        <w:rPr>
          <w:rFonts w:ascii="Arial" w:hAnsi="Arial"/>
          <w:b/>
          <w:bCs/>
          <w:kern w:val="1"/>
          <w:sz w:val="20"/>
          <w:szCs w:val="20"/>
        </w:rPr>
        <w:t>za „úžasný estetický zážitek“</w:t>
      </w:r>
      <w:r w:rsidRPr="00E42380">
        <w:rPr>
          <w:rFonts w:ascii="Arial" w:hAnsi="Arial"/>
          <w:kern w:val="1"/>
          <w:sz w:val="20"/>
          <w:szCs w:val="20"/>
        </w:rPr>
        <w:t xml:space="preserve">. </w:t>
      </w:r>
    </w:p>
    <w:p w:rsidR="003B1394" w:rsidRDefault="003B1394" w:rsidP="0076036C">
      <w:pPr>
        <w:rPr>
          <w:rFonts w:ascii="Arial" w:hAnsi="Arial"/>
          <w:kern w:val="1"/>
          <w:sz w:val="20"/>
          <w:szCs w:val="20"/>
        </w:rPr>
      </w:pPr>
    </w:p>
    <w:p w:rsidR="0076036C" w:rsidRPr="00E42380" w:rsidRDefault="0076036C" w:rsidP="0076036C">
      <w:pPr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b/>
          <w:bCs/>
          <w:kern w:val="1"/>
          <w:sz w:val="20"/>
          <w:szCs w:val="20"/>
        </w:rPr>
        <w:t xml:space="preserve">Trailer zde: </w:t>
      </w:r>
      <w:hyperlink r:id="rId5" w:history="1">
        <w:r w:rsidRPr="00E42380">
          <w:rPr>
            <w:rStyle w:val="Hypertextovodkaz"/>
            <w:rFonts w:ascii="Arial" w:hAnsi="Arial" w:cs="Arial"/>
            <w:sz w:val="20"/>
            <w:szCs w:val="20"/>
          </w:rPr>
          <w:t>https://youtu.be/895TcZQZai4</w:t>
        </w:r>
      </w:hyperlink>
    </w:p>
    <w:p w:rsidR="0076036C" w:rsidRPr="00E42380" w:rsidRDefault="0076036C" w:rsidP="0076036C">
      <w:pPr>
        <w:contextualSpacing/>
        <w:rPr>
          <w:rFonts w:ascii="Arial" w:hAnsi="Arial"/>
          <w:kern w:val="1"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hAnsi="Arial"/>
          <w:kern w:val="1"/>
          <w:sz w:val="20"/>
          <w:szCs w:val="20"/>
        </w:rPr>
      </w:pPr>
      <w:r w:rsidRPr="00E42380">
        <w:rPr>
          <w:rFonts w:ascii="Arial" w:hAnsi="Arial" w:cs="Arial"/>
          <w:sz w:val="20"/>
          <w:szCs w:val="20"/>
        </w:rPr>
        <w:t>Distributorem filmu je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společnost Aerofilms</w:t>
      </w:r>
      <w:r w:rsidRPr="00E42380">
        <w:rPr>
          <w:rFonts w:ascii="Arial" w:hAnsi="Arial" w:cs="Arial"/>
          <w:sz w:val="20"/>
          <w:szCs w:val="20"/>
        </w:rPr>
        <w:t>.</w:t>
      </w:r>
      <w:r w:rsidRPr="00E42380">
        <w:rPr>
          <w:rFonts w:ascii="Arial" w:hAnsi="Arial"/>
          <w:kern w:val="1"/>
          <w:sz w:val="20"/>
          <w:szCs w:val="20"/>
        </w:rPr>
        <w:t xml:space="preserve"> </w:t>
      </w:r>
      <w:r w:rsidRPr="00E42380">
        <w:rPr>
          <w:rFonts w:ascii="Arial" w:hAnsi="Arial" w:cs="Arial"/>
          <w:sz w:val="20"/>
          <w:szCs w:val="20"/>
        </w:rPr>
        <w:t xml:space="preserve">Tiché doteky byly letos uvedeny na Mezinárodním filmovém festivalu v Karlových Varech, aktuálně míří na filmový festival do korejského Busanu, následně pak na festivaly do Milána či Káhiry. </w:t>
      </w:r>
    </w:p>
    <w:p w:rsidR="0076036C" w:rsidRPr="00E42380" w:rsidRDefault="0076036C" w:rsidP="0076036C">
      <w:pPr>
        <w:contextualSpacing/>
        <w:rPr>
          <w:rFonts w:ascii="Arial" w:hAnsi="Arial" w:cs="Arial"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E42380">
        <w:rPr>
          <w:rFonts w:ascii="Arial" w:hAnsi="Arial" w:cs="Arial"/>
          <w:sz w:val="20"/>
          <w:szCs w:val="20"/>
        </w:rPr>
        <w:t xml:space="preserve">Již okolnostmi svého vzniku se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snímek </w:t>
      </w:r>
      <w:r w:rsidRPr="00E42380">
        <w:rPr>
          <w:rFonts w:ascii="Arial" w:hAnsi="Arial" w:cs="Arial"/>
          <w:bCs/>
          <w:sz w:val="20"/>
          <w:szCs w:val="20"/>
        </w:rPr>
        <w:t>českého režiséra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běžným debutům vymyká</w:t>
      </w:r>
      <w:r w:rsidRPr="00E42380">
        <w:rPr>
          <w:rFonts w:ascii="Arial" w:hAnsi="Arial" w:cs="Arial"/>
          <w:sz w:val="20"/>
          <w:szCs w:val="20"/>
        </w:rPr>
        <w:t xml:space="preserve">.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Natočen byl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 angličtině s mezinárodním štábem v Rize a jejím okolí, ve filmu hrají zahraniční herci včetně desetiletého dětského herce Jacoba Jutteho z Holandska. </w:t>
      </w: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„Michal Hogenauer se projevoval jako výjimečný režijní talent už na FAMU,“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říká producent Petr Oukropec ze společnosti Negativ</w:t>
      </w: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. „Jeho absolventský film Tambylles se ucházel </w:t>
      </w:r>
      <w:r w:rsidRPr="00E42380">
        <w:rPr>
          <w:rFonts w:ascii="Arial" w:hAnsi="Arial" w:cs="Arial"/>
          <w:i/>
          <w:iCs/>
          <w:color w:val="000000"/>
          <w:spacing w:val="7"/>
          <w:sz w:val="20"/>
          <w:szCs w:val="20"/>
          <w:shd w:val="clear" w:color="auto" w:fill="FFFFFF"/>
        </w:rPr>
        <w:t>o cenu ve vedlejší sekci Cinéfondation na nejprestižnějším filmovém festivalu světa v Cannes,“</w:t>
      </w:r>
      <w:r w:rsidRPr="00E42380">
        <w:rPr>
          <w:rFonts w:ascii="Arial" w:hAnsi="Arial" w:cs="Arial"/>
          <w:color w:val="000000"/>
          <w:spacing w:val="7"/>
          <w:sz w:val="20"/>
          <w:szCs w:val="20"/>
          <w:shd w:val="clear" w:color="auto" w:fill="FFFFFF"/>
        </w:rPr>
        <w:t xml:space="preserve"> </w:t>
      </w:r>
      <w:r w:rsidRPr="00E42380">
        <w:rPr>
          <w:rFonts w:ascii="Arial" w:hAnsi="Arial" w:cs="Arial"/>
          <w:b/>
          <w:bCs/>
          <w:color w:val="000000"/>
          <w:spacing w:val="7"/>
          <w:sz w:val="20"/>
          <w:szCs w:val="20"/>
          <w:shd w:val="clear" w:color="auto" w:fill="FFFFFF"/>
        </w:rPr>
        <w:t>doplňuje producent</w:t>
      </w:r>
      <w:r w:rsidRPr="00E42380">
        <w:rPr>
          <w:rFonts w:ascii="Arial" w:hAnsi="Arial" w:cs="Arial"/>
          <w:color w:val="000000"/>
          <w:spacing w:val="7"/>
          <w:sz w:val="20"/>
          <w:szCs w:val="20"/>
          <w:shd w:val="clear" w:color="auto" w:fill="FFFFFF"/>
        </w:rPr>
        <w:t xml:space="preserve">. </w:t>
      </w: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„Oslovil jsem ho a on mi nabídl tři náměty, mezi nimiž jsem si vybral Tiché doteky. Cítil jsem, že je to látka, která by mohla zaujmout i zahraničí, což je pro nás producenty takové interní měřítko,“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dodává Oukropec.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Tvůrcům bylo již z podstaty scénáře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jasné, že se film bude natáčet v zahraničí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E42380">
        <w:rPr>
          <w:rFonts w:ascii="Arial" w:hAnsi="Arial" w:cs="Arial"/>
          <w:sz w:val="20"/>
          <w:szCs w:val="20"/>
        </w:rPr>
        <w:t xml:space="preserve">Proto zamířili na </w:t>
      </w:r>
      <w:r w:rsidRPr="00E42380">
        <w:rPr>
          <w:rFonts w:ascii="Arial" w:hAnsi="Arial" w:cs="Arial"/>
          <w:b/>
          <w:bCs/>
          <w:sz w:val="20"/>
          <w:szCs w:val="20"/>
        </w:rPr>
        <w:t>koprodukční market festivalu Berlinale</w:t>
      </w:r>
      <w:r w:rsidRPr="00E42380">
        <w:rPr>
          <w:rFonts w:ascii="Arial" w:hAnsi="Arial" w:cs="Arial"/>
          <w:sz w:val="20"/>
          <w:szCs w:val="20"/>
        </w:rPr>
        <w:t xml:space="preserve">, kde hledali adekvátní koproducenty, kteří by natáčení mimo Českou republiku umožnili.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Holandské producenty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z Circe Films film Tiché doteky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zaujal už během prezentace na Berlinale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, následně se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připojila lotyšská společnost Tasse Films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„Lotyši nám nabídli nejen finanční podporu, ale i skvělé a dostupné lokace a perfektní produkční servis,“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uzavírá producent.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Ve filmu Tiché doteky se hlavní hrdinka musí starat jako au-pair nejen o honosný dům ve vilové čtvrti, ale především o desetiletého Sebastiana. Již první setkání s jeho rodiči však naznačí, že od ní bude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očekáváno mnohem více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Postupně se ukazuje, že nová rodina vyznává řadu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striktních pravidel včetně radikálního přístupu k výchově chlapce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a že je zřejmě součástí jakési fanatické komunity. Porušení nastoleného pořádku by pro Miu znamenalo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potupnou cestu zpět domů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Ta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nechce zklamat jejich důvěru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, přijít o nově navázaný vztah se Sebastianem, ani se předčasně vracet. Skrze systematickou manipulaci však začne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popírat své dřívější hodnoty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„Zajímalo mě, </w:t>
      </w:r>
      <w:r w:rsidRPr="00E42380">
        <w:rPr>
          <w:rFonts w:ascii="Arial" w:hAnsi="Arial" w:cs="Arial"/>
          <w:i/>
          <w:iCs/>
          <w:sz w:val="20"/>
          <w:szCs w:val="20"/>
        </w:rPr>
        <w:t>co může vést člověka k tomu, že se pod nátlakem manipulace vzdá sám sebe a začne se podílet na věcech, které mu dříve přišly nemorální,“</w:t>
      </w:r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říká režisér Michal Hogenauer. </w:t>
      </w:r>
      <w:r w:rsidRPr="00E42380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E4238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Zaujaly mě případy, kdy se člověk během několika dní dokázal přeměnit k nepoznání a chovat se tak, že by dřív nevěřil, že toho bude schopen. Nikoli vrozené povahové rysy, ale síla situace byla totiž často důvodem, že takový jedinec ztratil sám sebe a stal se někým jiným,“ </w:t>
      </w:r>
      <w:r w:rsidRPr="00E4238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popisuje režisér.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6036C" w:rsidRPr="00E42380" w:rsidRDefault="0076036C" w:rsidP="0076036C">
      <w:pPr>
        <w:contextualSpacing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Michal Hogenauer </w:t>
      </w:r>
      <w:r w:rsidRPr="00E42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 při tvorbě filmu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volně inspiroval učením </w:t>
      </w:r>
      <w:r w:rsidRPr="00E42380">
        <w:rPr>
          <w:rFonts w:ascii="Arial" w:hAnsi="Arial" w:cs="Arial"/>
          <w:b/>
          <w:bCs/>
          <w:sz w:val="20"/>
          <w:szCs w:val="20"/>
          <w:shd w:val="clear" w:color="auto" w:fill="FFFFFF"/>
        </w:rPr>
        <w:t>sekty</w:t>
      </w:r>
      <w:r w:rsidRPr="00E4238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Twelve Tribes</w:t>
      </w:r>
      <w:r w:rsidRPr="00E42380">
        <w:rPr>
          <w:rFonts w:ascii="Arial" w:hAnsi="Arial" w:cs="Arial"/>
          <w:sz w:val="20"/>
          <w:szCs w:val="20"/>
          <w:shd w:val="clear" w:color="auto" w:fill="FFFFFF"/>
        </w:rPr>
        <w:t xml:space="preserve"> (Dvanáct kmenů). „</w:t>
      </w:r>
      <w:r w:rsidRPr="00E42380">
        <w:rPr>
          <w:rFonts w:ascii="Arial" w:hAnsi="Arial" w:cs="Arial"/>
          <w:i/>
          <w:iCs/>
          <w:sz w:val="20"/>
          <w:szCs w:val="20"/>
          <w:shd w:val="clear" w:color="auto" w:fill="FFFFFF"/>
        </w:rPr>
        <w:t>Je plno promyšlených způsobů, kdy vás někdo velice efektivním nenápadným způsobem začne transformovat, aniž byste si toho byli vědomi – například brainwashingem nebo lovebombingem. A samozřejmě od manipulace jsem se dostal k sektám a kultům, které jsou na těchto praktikách v mnoha směrech založeny,“</w:t>
      </w:r>
      <w:r w:rsidRPr="00E423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238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přibližuje vznik filmu režisér. 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6036C" w:rsidRPr="00E42380" w:rsidRDefault="0076036C" w:rsidP="0076036C">
      <w:pPr>
        <w:contextualSpacing/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b/>
          <w:bCs/>
          <w:sz w:val="20"/>
          <w:szCs w:val="20"/>
        </w:rPr>
        <w:t>Herečka Eliška Křenková</w:t>
      </w:r>
      <w:r w:rsidRPr="00E42380">
        <w:rPr>
          <w:rFonts w:ascii="Arial" w:hAnsi="Arial" w:cs="Arial"/>
          <w:sz w:val="20"/>
          <w:szCs w:val="20"/>
        </w:rPr>
        <w:t xml:space="preserve"> režiséra zaujala už </w:t>
      </w:r>
      <w:r w:rsidRPr="00E42380">
        <w:rPr>
          <w:rFonts w:ascii="Arial" w:hAnsi="Arial" w:cs="Arial"/>
          <w:b/>
          <w:bCs/>
          <w:sz w:val="20"/>
          <w:szCs w:val="20"/>
        </w:rPr>
        <w:t>při svém absolventském představení Svěcení jara na DAMU</w:t>
      </w:r>
      <w:r w:rsidRPr="00E42380">
        <w:rPr>
          <w:rFonts w:ascii="Arial" w:hAnsi="Arial" w:cs="Arial"/>
          <w:sz w:val="20"/>
          <w:szCs w:val="20"/>
        </w:rPr>
        <w:t>.</w:t>
      </w:r>
      <w:r w:rsidRPr="00E423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E42380">
        <w:rPr>
          <w:rFonts w:ascii="Arial" w:hAnsi="Arial" w:cs="Arial"/>
          <w:sz w:val="20"/>
          <w:szCs w:val="20"/>
        </w:rPr>
        <w:t xml:space="preserve">Hogenauer však přiznává, že chtěl nejprve sám pro hlavní roli najít a objevit nějakou neokoukanou mladou herečku, či spíše neherečku.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Postupně si však uvědomil, že vzhledem k náročným podmínkám natáčení bude přece jen potřebovat profesionálku. </w:t>
      </w:r>
      <w:r w:rsidRPr="00E42380">
        <w:rPr>
          <w:rFonts w:ascii="Arial" w:hAnsi="Arial" w:cs="Arial"/>
          <w:sz w:val="20"/>
          <w:szCs w:val="20"/>
        </w:rPr>
        <w:t>„</w:t>
      </w:r>
      <w:r w:rsidRPr="00E42380">
        <w:rPr>
          <w:rFonts w:ascii="Arial" w:hAnsi="Arial" w:cs="Arial"/>
          <w:i/>
          <w:iCs/>
          <w:sz w:val="20"/>
          <w:szCs w:val="20"/>
        </w:rPr>
        <w:t xml:space="preserve">Potřeboval jsem někoho, na koho se budu moci spolehnout, někoho, kdo umí být jednoduše přirozený, kdo zná své řemeslo a je schopen filmového, minimalistického herectví. A Eliška byla náhle tou jasnou a jedinou volbou,“ </w:t>
      </w:r>
      <w:r w:rsidRPr="00E42380">
        <w:rPr>
          <w:rFonts w:ascii="Arial" w:hAnsi="Arial" w:cs="Arial"/>
          <w:b/>
          <w:bCs/>
          <w:sz w:val="20"/>
          <w:szCs w:val="20"/>
        </w:rPr>
        <w:t>upřesňuje důvod svého výběru Michal Hogenauer.</w:t>
      </w:r>
    </w:p>
    <w:p w:rsidR="0076036C" w:rsidRPr="00E42380" w:rsidRDefault="0076036C" w:rsidP="0076036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Měsíc a půl před natáčením se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Michal Hogenauer odstěhoval do Rigy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>. „</w:t>
      </w:r>
      <w:r w:rsidRPr="00E42380">
        <w:rPr>
          <w:rFonts w:ascii="Arial" w:hAnsi="Arial" w:cs="Arial"/>
          <w:i/>
          <w:iCs/>
          <w:sz w:val="20"/>
          <w:szCs w:val="20"/>
        </w:rPr>
        <w:t>Zde jsem osobně s lotyšskou scénografkou Laurou Dislere konzultoval všechny scénografické a rekvizitní náležitosti a samozřejmě i barevnou paletu filmu: jaké barvy budou uvnitř domu, jaké budeme naopak zvýrazňovat v exteriérech a podobně,“</w:t>
      </w:r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říká režisér, jenž se pro svůj debut inspiroval filmy Davida Finchera a Michaela Hanekeho. </w:t>
      </w:r>
      <w:r w:rsidRPr="00E42380">
        <w:rPr>
          <w:rFonts w:ascii="Arial" w:hAnsi="Arial" w:cs="Arial"/>
          <w:sz w:val="20"/>
          <w:szCs w:val="20"/>
        </w:rPr>
        <w:t>Hogenauer si dal za cíl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911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precizní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vizuální zpracování filmu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5911F8">
        <w:rPr>
          <w:rFonts w:ascii="Arial" w:eastAsia="Times New Roman" w:hAnsi="Arial" w:cs="Arial"/>
          <w:sz w:val="20"/>
          <w:szCs w:val="20"/>
          <w:lang w:eastAsia="cs-CZ"/>
        </w:rPr>
        <w:t> tlumenými barevnými odstíny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a strohými, avšak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designově dokonalými interiéry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. Prestižní americké filmové médium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The Hollywood Reporter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nenechalo Tiché doteky bez povšimnutí a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hororovou atmosféru </w:t>
      </w:r>
      <w:r w:rsidRPr="00E42380">
        <w:rPr>
          <w:rFonts w:ascii="Arial" w:hAnsi="Arial" w:cs="Arial"/>
          <w:sz w:val="20"/>
          <w:szCs w:val="20"/>
        </w:rPr>
        <w:t>snímku přirovnalo k seriálu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Příběh služebnice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Rosemary má děťátko,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film byl označen doslova za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„skvěle vystavěný psychologický thriller“.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2380">
        <w:rPr>
          <w:rFonts w:ascii="Arial" w:hAnsi="Arial" w:cs="Arial"/>
          <w:sz w:val="20"/>
          <w:szCs w:val="20"/>
        </w:rPr>
        <w:t>Velkou roli pro výsledný vzhled filmu hrála také režisérova souhra s </w:t>
      </w:r>
      <w:r w:rsidRPr="00E42380">
        <w:rPr>
          <w:rFonts w:ascii="Arial" w:hAnsi="Arial" w:cs="Arial"/>
          <w:b/>
          <w:bCs/>
          <w:sz w:val="20"/>
          <w:szCs w:val="20"/>
        </w:rPr>
        <w:t>holandským kameramanem Greggem Telusou</w:t>
      </w:r>
      <w:r w:rsidRPr="00E42380">
        <w:rPr>
          <w:rFonts w:ascii="Arial" w:hAnsi="Arial" w:cs="Arial"/>
          <w:sz w:val="20"/>
          <w:szCs w:val="20"/>
        </w:rPr>
        <w:t xml:space="preserve">. </w:t>
      </w:r>
      <w:r w:rsidRPr="00E42380">
        <w:rPr>
          <w:rFonts w:ascii="Arial" w:hAnsi="Arial" w:cs="Arial"/>
          <w:i/>
          <w:iCs/>
          <w:sz w:val="20"/>
          <w:szCs w:val="20"/>
        </w:rPr>
        <w:t xml:space="preserve">„Nejenže jsme měli totožné názory, jak má film působit, esteticky vypadat, ale měli jsme i stejný smysl pro humor, což popravdě považuji v podobných pracovních kreativních kolektivech za dosti důležité,“ </w:t>
      </w:r>
      <w:r w:rsidRPr="00E42380">
        <w:rPr>
          <w:rFonts w:ascii="Arial" w:hAnsi="Arial" w:cs="Arial"/>
          <w:b/>
          <w:bCs/>
          <w:sz w:val="20"/>
          <w:szCs w:val="20"/>
        </w:rPr>
        <w:t>říká Hogenauer</w:t>
      </w:r>
      <w:r w:rsidRPr="00E42380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Michal Hogenauer přiznává, </w:t>
      </w:r>
      <w:r w:rsidRPr="00E42380">
        <w:rPr>
          <w:rFonts w:ascii="Arial" w:hAnsi="Arial" w:cs="Arial"/>
          <w:sz w:val="20"/>
          <w:szCs w:val="20"/>
        </w:rPr>
        <w:t xml:space="preserve">že usiloval o určitou nejasnost a že </w:t>
      </w:r>
      <w:r w:rsidRPr="00E42380">
        <w:rPr>
          <w:rFonts w:ascii="Arial" w:hAnsi="Arial" w:cs="Arial"/>
          <w:b/>
          <w:bCs/>
          <w:sz w:val="20"/>
          <w:szCs w:val="20"/>
        </w:rPr>
        <w:t>nechtěl, aby bylo divákovi zřejmé</w:t>
      </w:r>
      <w:r w:rsidRPr="00E42380">
        <w:rPr>
          <w:rFonts w:ascii="Arial" w:hAnsi="Arial" w:cs="Arial"/>
          <w:sz w:val="20"/>
          <w:szCs w:val="20"/>
        </w:rPr>
        <w:t xml:space="preserve">, </w:t>
      </w:r>
      <w:r w:rsidRPr="00E42380">
        <w:rPr>
          <w:rFonts w:ascii="Arial" w:hAnsi="Arial" w:cs="Arial"/>
          <w:b/>
          <w:bCs/>
          <w:sz w:val="20"/>
          <w:szCs w:val="20"/>
        </w:rPr>
        <w:t>v jaké zemi a v jakém městě se celý filmový příběh odehrává</w:t>
      </w:r>
      <w:r w:rsidRPr="00E42380">
        <w:rPr>
          <w:rFonts w:ascii="Arial" w:hAnsi="Arial" w:cs="Arial"/>
          <w:sz w:val="20"/>
          <w:szCs w:val="20"/>
        </w:rPr>
        <w:t>.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2380">
        <w:rPr>
          <w:rFonts w:ascii="Arial" w:hAnsi="Arial" w:cs="Arial"/>
          <w:sz w:val="20"/>
          <w:szCs w:val="20"/>
        </w:rPr>
        <w:t xml:space="preserve">Riga nabídla filmařům rušné a chaotické městské ulice, honosné vilové čtvrti, ale zároveň i </w:t>
      </w:r>
      <w:r w:rsidRPr="00E42380">
        <w:rPr>
          <w:rFonts w:ascii="Arial" w:hAnsi="Arial" w:cs="Arial"/>
          <w:b/>
          <w:bCs/>
          <w:sz w:val="20"/>
          <w:szCs w:val="20"/>
        </w:rPr>
        <w:t>skandinávskou atmosféru</w:t>
      </w:r>
      <w:r w:rsidRPr="00E42380">
        <w:rPr>
          <w:rFonts w:ascii="Arial" w:hAnsi="Arial" w:cs="Arial"/>
          <w:sz w:val="20"/>
          <w:szCs w:val="20"/>
        </w:rPr>
        <w:t xml:space="preserve">. </w:t>
      </w:r>
      <w:r w:rsidRPr="00E42380">
        <w:rPr>
          <w:rFonts w:ascii="Arial" w:hAnsi="Arial" w:cs="Arial"/>
          <w:i/>
          <w:iCs/>
          <w:sz w:val="20"/>
          <w:szCs w:val="20"/>
        </w:rPr>
        <w:t>„Unifikovanost, díky níž se tento příběh může odehrávat</w:t>
      </w:r>
      <w:r w:rsidRPr="00E42380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Pr="00E42380">
        <w:rPr>
          <w:rFonts w:ascii="Arial" w:hAnsi="Arial" w:cs="Arial"/>
          <w:i/>
          <w:iCs/>
          <w:sz w:val="20"/>
          <w:szCs w:val="20"/>
        </w:rPr>
        <w:t>ve vašem dobře známém sousedství, mi přišla důležitá,“</w:t>
      </w:r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b/>
          <w:bCs/>
          <w:sz w:val="20"/>
          <w:szCs w:val="20"/>
        </w:rPr>
        <w:t xml:space="preserve">vysvětluje režisér.   </w:t>
      </w:r>
    </w:p>
    <w:p w:rsidR="0076036C" w:rsidRPr="00E42380" w:rsidRDefault="0076036C" w:rsidP="0076036C">
      <w:pPr>
        <w:contextualSpacing/>
        <w:rPr>
          <w:rFonts w:ascii="Arial" w:hAnsi="Arial" w:cs="Arial"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Roli Sebastiana režisér svěřil desetiletému Jacobovi Juttemu. Vzhledem ke skutečnosti, že ve filmu jsou i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choulostivé scény, musel štáb v tomto případě postupovat velmi citlivě. 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>Malý herec tak přicestoval s profesionálním asistentem, který dohlížel i na jeho psychickou pohodu i na to, aby zvládl i dramatičtější scény. „</w:t>
      </w:r>
      <w:r w:rsidRPr="00E423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Základem pro úspěch byla naše vzájemná důvěra, důvěra jeho rodičů a dobrá komunikace,“</w:t>
      </w:r>
      <w:r w:rsidRPr="00E423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23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uzavírá producent Petr Oukropec. 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2B6467" w:rsidRPr="00E42380" w:rsidRDefault="0076036C" w:rsidP="002B6467">
      <w:pPr>
        <w:contextualSpacing/>
        <w:rPr>
          <w:rFonts w:ascii="Arial" w:hAnsi="Arial" w:cs="Arial"/>
          <w:sz w:val="20"/>
          <w:szCs w:val="20"/>
        </w:rPr>
      </w:pPr>
      <w:r w:rsidRPr="00E42380">
        <w:rPr>
          <w:rFonts w:ascii="Arial" w:eastAsia="Times New Roman" w:hAnsi="Arial" w:cs="Arial"/>
          <w:sz w:val="20"/>
          <w:szCs w:val="20"/>
        </w:rPr>
        <w:t xml:space="preserve">Film Tiché doteky vznikl </w:t>
      </w:r>
      <w:r w:rsidRPr="00E42380">
        <w:rPr>
          <w:rFonts w:ascii="Arial" w:hAnsi="Arial" w:cs="Arial"/>
          <w:sz w:val="20"/>
          <w:szCs w:val="20"/>
        </w:rPr>
        <w:t xml:space="preserve">v česko-holandsko-lotyšské koprodukci. Hlavními producenty jsou </w:t>
      </w:r>
      <w:r w:rsidRPr="00E42380">
        <w:rPr>
          <w:rFonts w:ascii="Arial" w:hAnsi="Arial" w:cs="Arial"/>
          <w:b/>
          <w:sz w:val="20"/>
          <w:szCs w:val="20"/>
        </w:rPr>
        <w:t>Pavel Strnad a Petr Oukropec z</w:t>
      </w:r>
      <w:r w:rsidRPr="00E42380">
        <w:rPr>
          <w:rFonts w:ascii="Arial" w:hAnsi="Arial" w:cs="Arial"/>
          <w:sz w:val="20"/>
          <w:szCs w:val="20"/>
        </w:rPr>
        <w:t> </w:t>
      </w:r>
      <w:r w:rsidRPr="00E42380">
        <w:rPr>
          <w:rFonts w:ascii="Arial" w:hAnsi="Arial" w:cs="Arial"/>
          <w:b/>
          <w:sz w:val="20"/>
          <w:szCs w:val="20"/>
        </w:rPr>
        <w:t>Negativu</w:t>
      </w:r>
      <w:r w:rsidRPr="00E42380">
        <w:rPr>
          <w:rFonts w:ascii="Arial" w:hAnsi="Arial" w:cs="Arial"/>
          <w:sz w:val="20"/>
          <w:szCs w:val="20"/>
        </w:rPr>
        <w:t xml:space="preserve">, koproducenty </w:t>
      </w:r>
      <w:r w:rsidRPr="00E42380">
        <w:rPr>
          <w:rFonts w:ascii="Arial" w:hAnsi="Arial" w:cs="Arial"/>
          <w:b/>
          <w:bCs/>
          <w:sz w:val="20"/>
          <w:szCs w:val="20"/>
        </w:rPr>
        <w:t>Circe Films z Nizozemí</w:t>
      </w:r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b/>
          <w:sz w:val="20"/>
          <w:szCs w:val="20"/>
        </w:rPr>
        <w:t>a Tasse Film z Lotyšska</w:t>
      </w:r>
      <w:r w:rsidRPr="00E42380">
        <w:rPr>
          <w:rFonts w:ascii="Arial" w:hAnsi="Arial" w:cs="Arial"/>
          <w:sz w:val="20"/>
          <w:szCs w:val="20"/>
        </w:rPr>
        <w:t>. Distributorem je společnost</w:t>
      </w:r>
      <w:r w:rsidRPr="00E42380">
        <w:rPr>
          <w:rFonts w:ascii="Arial" w:hAnsi="Arial" w:cs="Arial"/>
          <w:b/>
          <w:sz w:val="20"/>
          <w:szCs w:val="20"/>
        </w:rPr>
        <w:t xml:space="preserve"> Aerofilms</w:t>
      </w:r>
      <w:r w:rsidRPr="00E42380">
        <w:rPr>
          <w:rFonts w:ascii="Arial" w:hAnsi="Arial" w:cs="Arial"/>
          <w:sz w:val="20"/>
          <w:szCs w:val="20"/>
        </w:rPr>
        <w:t>.</w:t>
      </w:r>
      <w:r w:rsidR="002B6467" w:rsidRPr="00E42380">
        <w:rPr>
          <w:rFonts w:ascii="Arial" w:hAnsi="Arial" w:cs="Arial"/>
          <w:sz w:val="20"/>
          <w:szCs w:val="20"/>
        </w:rPr>
        <w:t xml:space="preserve"> Více na </w:t>
      </w:r>
      <w:hyperlink r:id="rId6" w:history="1">
        <w:r w:rsidR="002B6467" w:rsidRPr="00E42380">
          <w:rPr>
            <w:rStyle w:val="Hypertextovodkaz"/>
            <w:rFonts w:ascii="Arial" w:hAnsi="Arial" w:cs="Arial"/>
            <w:sz w:val="20"/>
            <w:szCs w:val="20"/>
          </w:rPr>
          <w:t>www.aerofilms.cz/tiche-doteky/</w:t>
        </w:r>
      </w:hyperlink>
    </w:p>
    <w:p w:rsidR="0076036C" w:rsidRPr="00E42380" w:rsidRDefault="0076036C" w:rsidP="002B6467">
      <w:pPr>
        <w:contextualSpacing/>
        <w:rPr>
          <w:rFonts w:ascii="Arial" w:hAnsi="Arial" w:cs="Arial"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eastAsia="Times New Roman" w:hAnsi="Arial" w:cs="Arial"/>
          <w:sz w:val="20"/>
          <w:szCs w:val="20"/>
        </w:rPr>
      </w:pPr>
      <w:r w:rsidRPr="00E42380">
        <w:rPr>
          <w:rFonts w:ascii="Arial" w:eastAsia="Times New Roman" w:hAnsi="Arial" w:cs="Arial"/>
          <w:b/>
          <w:sz w:val="20"/>
          <w:szCs w:val="20"/>
        </w:rPr>
        <w:t xml:space="preserve">PR a tiskový servis: </w:t>
      </w:r>
      <w:r w:rsidRPr="00E42380">
        <w:rPr>
          <w:rFonts w:ascii="Arial" w:eastAsia="Times New Roman" w:hAnsi="Arial" w:cs="Arial"/>
          <w:b/>
          <w:sz w:val="20"/>
          <w:szCs w:val="20"/>
        </w:rPr>
        <w:br/>
      </w:r>
      <w:r w:rsidRPr="00E42380">
        <w:rPr>
          <w:rFonts w:ascii="Arial" w:eastAsia="Times New Roman" w:hAnsi="Arial" w:cs="Arial"/>
          <w:sz w:val="20"/>
          <w:szCs w:val="20"/>
        </w:rPr>
        <w:t xml:space="preserve">Martina Chvojka Reková, </w:t>
      </w:r>
      <w:hyperlink r:id="rId7" w:history="1">
        <w:r w:rsidRPr="00E42380">
          <w:rPr>
            <w:rStyle w:val="Hypertextovodkaz"/>
            <w:rFonts w:ascii="Arial" w:eastAsia="Times New Roman" w:hAnsi="Arial" w:cs="Arial"/>
            <w:sz w:val="20"/>
            <w:szCs w:val="20"/>
          </w:rPr>
          <w:t>martina.rekova@4press.cz</w:t>
        </w:r>
      </w:hyperlink>
      <w:r w:rsidRPr="00E42380">
        <w:rPr>
          <w:rFonts w:ascii="Arial" w:eastAsia="Times New Roman" w:hAnsi="Arial" w:cs="Arial"/>
          <w:sz w:val="20"/>
          <w:szCs w:val="20"/>
        </w:rPr>
        <w:t>, +420 731 573 993,</w:t>
      </w:r>
      <w:r w:rsidRPr="00E42380">
        <w:rPr>
          <w:rFonts w:ascii="Arial" w:eastAsia="Times New Roman" w:hAnsi="Arial" w:cs="Arial"/>
          <w:sz w:val="20"/>
          <w:szCs w:val="20"/>
        </w:rPr>
        <w:br/>
        <w:t xml:space="preserve">Klára Bobková, </w:t>
      </w:r>
      <w:hyperlink r:id="rId8" w:history="1">
        <w:r w:rsidRPr="00E42380">
          <w:rPr>
            <w:rStyle w:val="Hypertextovodkaz"/>
            <w:rFonts w:ascii="Arial" w:eastAsia="Times New Roman" w:hAnsi="Arial" w:cs="Arial"/>
            <w:sz w:val="20"/>
            <w:szCs w:val="20"/>
          </w:rPr>
          <w:t>klara.bobkova@4press.cz</w:t>
        </w:r>
      </w:hyperlink>
      <w:r w:rsidRPr="00E42380">
        <w:rPr>
          <w:rFonts w:ascii="Arial" w:eastAsia="Times New Roman" w:hAnsi="Arial" w:cs="Arial"/>
          <w:sz w:val="20"/>
          <w:szCs w:val="20"/>
        </w:rPr>
        <w:t>, +420 731 514</w:t>
      </w:r>
      <w:r w:rsidR="002B6467" w:rsidRPr="00E42380">
        <w:rPr>
          <w:rFonts w:ascii="Arial" w:eastAsia="Times New Roman" w:hAnsi="Arial" w:cs="Arial"/>
          <w:sz w:val="20"/>
          <w:szCs w:val="20"/>
        </w:rPr>
        <w:t> </w:t>
      </w:r>
      <w:r w:rsidRPr="00E42380">
        <w:rPr>
          <w:rFonts w:ascii="Arial" w:eastAsia="Times New Roman" w:hAnsi="Arial" w:cs="Arial"/>
          <w:sz w:val="20"/>
          <w:szCs w:val="20"/>
        </w:rPr>
        <w:t>462</w:t>
      </w:r>
    </w:p>
    <w:p w:rsidR="0076036C" w:rsidRPr="00E42380" w:rsidRDefault="0076036C" w:rsidP="0076036C">
      <w:pPr>
        <w:contextualSpacing/>
        <w:rPr>
          <w:rFonts w:ascii="Arial" w:hAnsi="Arial" w:cs="Arial"/>
          <w:sz w:val="20"/>
          <w:szCs w:val="20"/>
        </w:rPr>
      </w:pPr>
    </w:p>
    <w:p w:rsidR="002B6467" w:rsidRPr="00E42380" w:rsidRDefault="002B6467" w:rsidP="002B6467">
      <w:pPr>
        <w:rPr>
          <w:rFonts w:ascii="Arial" w:hAnsi="Arial" w:cs="Arial"/>
          <w:sz w:val="20"/>
          <w:szCs w:val="20"/>
        </w:rPr>
      </w:pPr>
      <w:bookmarkStart w:id="0" w:name="_GoBack"/>
      <w:r w:rsidRPr="00E42380">
        <w:rPr>
          <w:rStyle w:val="dn"/>
          <w:rFonts w:ascii="Arial" w:hAnsi="Arial" w:cs="Arial"/>
          <w:b/>
          <w:bCs/>
          <w:sz w:val="20"/>
          <w:szCs w:val="20"/>
        </w:rPr>
        <w:lastRenderedPageBreak/>
        <w:t>Foto</w:t>
      </w:r>
      <w:r w:rsidR="00AD6548">
        <w:rPr>
          <w:rStyle w:val="dn"/>
          <w:rFonts w:ascii="Arial" w:hAnsi="Arial" w:cs="Arial"/>
          <w:b/>
          <w:bCs/>
          <w:sz w:val="20"/>
          <w:szCs w:val="20"/>
        </w:rPr>
        <w:t>, trailer</w:t>
      </w:r>
      <w:r w:rsidRPr="00E42380">
        <w:rPr>
          <w:rStyle w:val="dn"/>
          <w:rFonts w:ascii="Arial" w:hAnsi="Arial" w:cs="Arial"/>
          <w:b/>
          <w:bCs/>
          <w:sz w:val="20"/>
          <w:szCs w:val="20"/>
        </w:rPr>
        <w:t xml:space="preserve"> a další materiály ke stažení: </w:t>
      </w:r>
      <w:hyperlink r:id="rId9" w:history="1">
        <w:r w:rsidRPr="00E42380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https://aero.capsa.cz/?slozka=6948</w:t>
        </w:r>
      </w:hyperlink>
      <w:r w:rsidRPr="00E42380">
        <w:rPr>
          <w:rFonts w:ascii="Arial" w:hAnsi="Arial" w:cs="Arial"/>
          <w:sz w:val="20"/>
          <w:szCs w:val="20"/>
        </w:rPr>
        <w:t xml:space="preserve"> </w:t>
      </w:r>
      <w:r w:rsidRPr="00E42380">
        <w:rPr>
          <w:rFonts w:ascii="Arial" w:hAnsi="Arial" w:cs="Arial"/>
          <w:color w:val="000000"/>
          <w:sz w:val="20"/>
          <w:szCs w:val="20"/>
          <w:shd w:val="clear" w:color="auto" w:fill="FFFFFF"/>
        </w:rPr>
        <w:t>(login/heslo: press)</w:t>
      </w:r>
    </w:p>
    <w:bookmarkEnd w:id="0"/>
    <w:p w:rsidR="002B6467" w:rsidRPr="00E42380" w:rsidRDefault="002B6467" w:rsidP="0076036C">
      <w:pPr>
        <w:contextualSpacing/>
        <w:rPr>
          <w:rFonts w:ascii="Arial" w:hAnsi="Arial" w:cs="Arial"/>
          <w:sz w:val="20"/>
          <w:szCs w:val="20"/>
        </w:rPr>
      </w:pPr>
    </w:p>
    <w:p w:rsidR="0076036C" w:rsidRPr="00E42380" w:rsidRDefault="0076036C" w:rsidP="0076036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76036C" w:rsidRPr="00E42380" w:rsidRDefault="0076036C" w:rsidP="00760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contextualSpacing/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E42380">
        <w:rPr>
          <w:rFonts w:ascii="Arial" w:hAnsi="Arial" w:cs="Arial"/>
          <w:b/>
          <w:bCs/>
          <w:sz w:val="20"/>
          <w:szCs w:val="20"/>
        </w:rPr>
        <w:t>SYNOPSE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4238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Mia začíná pracovat v zahraničí jako au-pair pro rodinu z vyšší vrstvy. Musí se starat nejen o honosný dům ve vilové čtvrti, ale především o desetiletého Sebastiana. Již první setkání však naznačí, že od ní bude očekáváno mnohem více. Postupně se ukazuje, že nová rodina vyznává řadu striktních pravidel včetně radikálního přístupu k výchově chlapce. Porušení nastoleného pořádku znamená potupnou cestu zpět domů. Mia nechce zklamat jejich důvěru, přijít o nově navázaný vztah se Sebastianem, ani se předčasně vracet. Skrze systematickou manipulaci však začne popírat své dřívější hodnoty. Podaří se dospívající dívce vymanit z náruče fanatické komunity, navíc daleko od domova a svých běžných starostí? Celovečerní debut režiséra Michala Hogenauera vznikl mimo Českou republiku, byl natočen se zahraničním štábem a s mezinárodním hereckým obsazením. Zároveň je také prvním filmem představujícím Elišku Křenkovou v hlavní roli.</w:t>
      </w:r>
    </w:p>
    <w:p w:rsidR="0076036C" w:rsidRPr="00E42380" w:rsidRDefault="0076036C" w:rsidP="0076036C">
      <w:pPr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B6467" w:rsidRPr="00E42380" w:rsidRDefault="002B6467" w:rsidP="002B6467">
      <w:pPr>
        <w:contextualSpacing/>
        <w:rPr>
          <w:rFonts w:ascii="Arial" w:hAnsi="Arial"/>
          <w:kern w:val="1"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režie </w:t>
      </w:r>
      <w:r w:rsidRPr="00E42380">
        <w:rPr>
          <w:rFonts w:ascii="Arial" w:hAnsi="Arial"/>
          <w:kern w:val="1"/>
          <w:sz w:val="20"/>
          <w:szCs w:val="20"/>
        </w:rPr>
        <w:t>Michal Hogenauer</w:t>
      </w:r>
    </w:p>
    <w:p w:rsidR="002B6467" w:rsidRPr="00E42380" w:rsidRDefault="002B6467" w:rsidP="002B6467">
      <w:pPr>
        <w:contextualSpacing/>
        <w:rPr>
          <w:rStyle w:val="dn"/>
          <w:rFonts w:ascii="Arial" w:hAnsi="Arial"/>
          <w:b/>
          <w:bCs/>
          <w:kern w:val="1"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scénář </w:t>
      </w:r>
      <w:r w:rsidRPr="00E42380">
        <w:rPr>
          <w:rFonts w:ascii="Arial" w:hAnsi="Arial"/>
          <w:kern w:val="1"/>
          <w:sz w:val="20"/>
          <w:szCs w:val="20"/>
        </w:rPr>
        <w:t>Michal Hogenauer, Jakub Felcman</w:t>
      </w:r>
    </w:p>
    <w:p w:rsidR="002B6467" w:rsidRPr="00E42380" w:rsidRDefault="002B6467" w:rsidP="002B6467">
      <w:pPr>
        <w:contextualSpacing/>
        <w:rPr>
          <w:rFonts w:ascii="Arial" w:hAnsi="Arial" w:cs="Arial"/>
          <w:b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producent Negativ </w:t>
      </w:r>
      <w:r w:rsidRPr="00E42380">
        <w:rPr>
          <w:rFonts w:ascii="Arial" w:hAnsi="Arial" w:cs="Arial"/>
          <w:sz w:val="20"/>
          <w:szCs w:val="20"/>
        </w:rPr>
        <w:t>Petr Oukropec, Pavel Strnad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koproducent Nizozemí </w:t>
      </w:r>
      <w:r w:rsidRPr="00E42380">
        <w:rPr>
          <w:rFonts w:ascii="Arial" w:hAnsi="Arial" w:cs="Arial"/>
          <w:bCs/>
          <w:sz w:val="20"/>
          <w:szCs w:val="20"/>
        </w:rPr>
        <w:t>Circe Films (Lisette Kelder, Stienette Blosklopper)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koproducent Lotyšsko </w:t>
      </w:r>
      <w:r w:rsidRPr="00E42380">
        <w:rPr>
          <w:rFonts w:ascii="Arial" w:hAnsi="Arial" w:cs="Arial"/>
          <w:bCs/>
          <w:sz w:val="20"/>
          <w:szCs w:val="20"/>
        </w:rPr>
        <w:t>Tasse Film</w:t>
      </w:r>
      <w:r w:rsidRPr="00E42380">
        <w:rPr>
          <w:rFonts w:ascii="Arial" w:hAnsi="Arial" w:cs="Arial"/>
          <w:b/>
          <w:sz w:val="20"/>
          <w:szCs w:val="20"/>
        </w:rPr>
        <w:t xml:space="preserve"> </w:t>
      </w:r>
      <w:r w:rsidRPr="00E42380">
        <w:rPr>
          <w:rFonts w:ascii="Arial" w:hAnsi="Arial" w:cs="Arial"/>
          <w:bCs/>
          <w:sz w:val="20"/>
          <w:szCs w:val="20"/>
        </w:rPr>
        <w:t>(Alja Berzina, Alisse Gelze)</w:t>
      </w:r>
    </w:p>
    <w:p w:rsidR="002B6467" w:rsidRPr="00E42380" w:rsidRDefault="002B6467" w:rsidP="002B6467">
      <w:pPr>
        <w:contextualSpacing/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>kamera</w:t>
      </w:r>
      <w:r w:rsidRPr="00E42380">
        <w:rPr>
          <w:rFonts w:ascii="Arial" w:hAnsi="Arial" w:cs="Arial"/>
          <w:sz w:val="20"/>
          <w:szCs w:val="20"/>
        </w:rPr>
        <w:t xml:space="preserve"> Gregg Telussa</w:t>
      </w:r>
    </w:p>
    <w:p w:rsidR="002B6467" w:rsidRPr="00E42380" w:rsidRDefault="002B6467" w:rsidP="002B6467">
      <w:pPr>
        <w:contextualSpacing/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střih </w:t>
      </w:r>
      <w:r w:rsidRPr="00E42380">
        <w:rPr>
          <w:rFonts w:ascii="Arial" w:hAnsi="Arial" w:cs="Arial"/>
          <w:sz w:val="20"/>
          <w:szCs w:val="20"/>
        </w:rPr>
        <w:t>Michal Reich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zvuk </w:t>
      </w:r>
      <w:r w:rsidRPr="00E42380">
        <w:rPr>
          <w:rFonts w:ascii="Arial" w:hAnsi="Arial" w:cs="Arial"/>
          <w:bCs/>
          <w:sz w:val="20"/>
          <w:szCs w:val="20"/>
        </w:rPr>
        <w:t>Richard Müller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hudba </w:t>
      </w:r>
      <w:r w:rsidRPr="00E42380">
        <w:rPr>
          <w:rFonts w:ascii="Arial" w:hAnsi="Arial" w:cs="Arial"/>
          <w:bCs/>
          <w:sz w:val="20"/>
          <w:szCs w:val="20"/>
        </w:rPr>
        <w:t>Filip Míšek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 xml:space="preserve">herci: </w:t>
      </w:r>
      <w:r w:rsidRPr="00E42380">
        <w:rPr>
          <w:rFonts w:ascii="Arial" w:hAnsi="Arial" w:cs="Arial"/>
          <w:bCs/>
          <w:sz w:val="20"/>
          <w:szCs w:val="20"/>
        </w:rPr>
        <w:t>Eliška Křenková (Mia), Jacob Jutte</w:t>
      </w:r>
      <w:r w:rsidR="00E42380" w:rsidRPr="00E42380">
        <w:rPr>
          <w:rFonts w:ascii="Arial" w:hAnsi="Arial" w:cs="Arial"/>
          <w:bCs/>
          <w:sz w:val="20"/>
          <w:szCs w:val="20"/>
        </w:rPr>
        <w:t xml:space="preserve"> (Sebastian),</w:t>
      </w:r>
      <w:r w:rsidRPr="00E42380">
        <w:rPr>
          <w:rFonts w:ascii="Arial" w:hAnsi="Arial" w:cs="Arial"/>
          <w:bCs/>
          <w:sz w:val="20"/>
          <w:szCs w:val="20"/>
        </w:rPr>
        <w:t xml:space="preserve"> Monic Hendrickxová</w:t>
      </w:r>
      <w:r w:rsidR="00E42380" w:rsidRPr="00E42380">
        <w:rPr>
          <w:rFonts w:ascii="Arial" w:hAnsi="Arial" w:cs="Arial"/>
          <w:bCs/>
          <w:sz w:val="20"/>
          <w:szCs w:val="20"/>
        </w:rPr>
        <w:t xml:space="preserve"> (matka)</w:t>
      </w:r>
      <w:r w:rsidRPr="00E42380">
        <w:rPr>
          <w:rFonts w:ascii="Arial" w:hAnsi="Arial" w:cs="Arial"/>
          <w:bCs/>
          <w:sz w:val="20"/>
          <w:szCs w:val="20"/>
        </w:rPr>
        <w:t>, Roeland Fernhout</w:t>
      </w:r>
      <w:r w:rsidR="00E42380" w:rsidRPr="00E42380">
        <w:rPr>
          <w:rFonts w:ascii="Arial" w:hAnsi="Arial" w:cs="Arial"/>
          <w:bCs/>
          <w:sz w:val="20"/>
          <w:szCs w:val="20"/>
        </w:rPr>
        <w:t xml:space="preserve"> (otec)</w:t>
      </w:r>
    </w:p>
    <w:p w:rsidR="002B6467" w:rsidRPr="00E42380" w:rsidRDefault="002B6467" w:rsidP="002B6467">
      <w:pPr>
        <w:contextualSpacing/>
        <w:rPr>
          <w:rFonts w:ascii="Arial" w:hAnsi="Arial" w:cs="Arial"/>
          <w:bCs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>dále hrají:</w:t>
      </w:r>
      <w:r w:rsidRPr="00E42380">
        <w:rPr>
          <w:rFonts w:ascii="Arial" w:hAnsi="Arial" w:cs="Arial"/>
          <w:bCs/>
          <w:sz w:val="20"/>
          <w:szCs w:val="20"/>
        </w:rPr>
        <w:t xml:space="preserve"> Sigrid ten Napelová, Matthis Ijgosse, Elisa Beugerová, Genio de Groot, Jiří Rendl, Brian Caspe, Barbora Milotová</w:t>
      </w:r>
    </w:p>
    <w:p w:rsidR="002B6467" w:rsidRPr="00E42380" w:rsidRDefault="002B6467" w:rsidP="002B6467">
      <w:pPr>
        <w:contextualSpacing/>
        <w:rPr>
          <w:rFonts w:ascii="Arial" w:hAnsi="Arial" w:cs="Arial"/>
          <w:sz w:val="20"/>
          <w:szCs w:val="20"/>
        </w:rPr>
      </w:pPr>
      <w:r w:rsidRPr="00E42380">
        <w:rPr>
          <w:rFonts w:ascii="Arial" w:hAnsi="Arial" w:cs="Arial"/>
          <w:b/>
          <w:sz w:val="20"/>
          <w:szCs w:val="20"/>
        </w:rPr>
        <w:t>přístupnost</w:t>
      </w:r>
      <w:r w:rsidRPr="00E42380">
        <w:rPr>
          <w:rFonts w:ascii="Arial" w:hAnsi="Arial" w:cs="Arial"/>
          <w:sz w:val="20"/>
          <w:szCs w:val="20"/>
        </w:rPr>
        <w:t xml:space="preserve"> mládeži přístupno od 15 let</w:t>
      </w:r>
      <w:r w:rsidRPr="00E42380">
        <w:rPr>
          <w:rFonts w:ascii="Arial" w:hAnsi="Arial" w:cs="Arial"/>
          <w:sz w:val="20"/>
          <w:szCs w:val="20"/>
        </w:rPr>
        <w:br/>
      </w:r>
      <w:r w:rsidRPr="00E42380">
        <w:rPr>
          <w:rFonts w:ascii="Arial" w:hAnsi="Arial" w:cs="Arial"/>
          <w:b/>
          <w:sz w:val="20"/>
          <w:szCs w:val="20"/>
        </w:rPr>
        <w:t xml:space="preserve">žánr </w:t>
      </w:r>
      <w:r w:rsidRPr="00E42380">
        <w:rPr>
          <w:rFonts w:ascii="Arial" w:hAnsi="Arial" w:cs="Arial"/>
          <w:sz w:val="20"/>
          <w:szCs w:val="20"/>
        </w:rPr>
        <w:t>thriller/drama</w:t>
      </w:r>
    </w:p>
    <w:p w:rsidR="002B6467" w:rsidRPr="00E42380" w:rsidRDefault="002B6467" w:rsidP="002B6467">
      <w:pPr>
        <w:contextualSpacing/>
        <w:rPr>
          <w:rStyle w:val="dn"/>
          <w:rFonts w:ascii="Arial" w:hAnsi="Arial"/>
          <w:kern w:val="1"/>
          <w:sz w:val="20"/>
          <w:szCs w:val="20"/>
        </w:rPr>
      </w:pPr>
      <w:r w:rsidRPr="00E42380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premiéra </w:t>
      </w:r>
      <w:r w:rsidRPr="00E42380">
        <w:rPr>
          <w:rStyle w:val="dn"/>
          <w:rFonts w:ascii="Arial" w:hAnsi="Arial"/>
          <w:kern w:val="1"/>
          <w:sz w:val="20"/>
          <w:szCs w:val="20"/>
        </w:rPr>
        <w:t>3. října 2019</w:t>
      </w:r>
    </w:p>
    <w:p w:rsidR="002B6467" w:rsidRPr="00E42380" w:rsidRDefault="002B6467" w:rsidP="002B6467">
      <w:pPr>
        <w:contextualSpacing/>
        <w:rPr>
          <w:rStyle w:val="dn"/>
          <w:rFonts w:ascii="Arial" w:hAnsi="Arial"/>
          <w:b/>
          <w:bCs/>
          <w:kern w:val="1"/>
          <w:sz w:val="20"/>
          <w:szCs w:val="20"/>
        </w:rPr>
      </w:pPr>
    </w:p>
    <w:p w:rsidR="002B6467" w:rsidRPr="00E42380" w:rsidRDefault="002B6467" w:rsidP="002B64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contextualSpacing/>
        <w:rPr>
          <w:rStyle w:val="dn"/>
          <w:rFonts w:ascii="Arial" w:hAnsi="Arial"/>
          <w:b/>
          <w:bCs/>
          <w:kern w:val="1"/>
          <w:sz w:val="20"/>
          <w:szCs w:val="20"/>
        </w:rPr>
      </w:pPr>
      <w:r w:rsidRPr="00E42380">
        <w:rPr>
          <w:rStyle w:val="dn"/>
          <w:rFonts w:ascii="Arial" w:hAnsi="Arial"/>
          <w:b/>
          <w:bCs/>
          <w:kern w:val="1"/>
          <w:sz w:val="20"/>
          <w:szCs w:val="20"/>
        </w:rPr>
        <w:t>96 minut | česká verze | DCP, MP4 | 2,35 : 1 |</w:t>
      </w:r>
    </w:p>
    <w:p w:rsidR="00653467" w:rsidRPr="00E42380" w:rsidRDefault="002B3D7A" w:rsidP="002B6467"/>
    <w:sectPr w:rsidR="00653467" w:rsidRPr="00E42380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C"/>
    <w:rsid w:val="000B5CFB"/>
    <w:rsid w:val="002B3D7A"/>
    <w:rsid w:val="002B6467"/>
    <w:rsid w:val="003B1394"/>
    <w:rsid w:val="005911F8"/>
    <w:rsid w:val="0076036C"/>
    <w:rsid w:val="007B1D13"/>
    <w:rsid w:val="00AD6548"/>
    <w:rsid w:val="00C870C7"/>
    <w:rsid w:val="00DF51F7"/>
    <w:rsid w:val="00E42380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C16E3"/>
  <w15:chartTrackingRefBased/>
  <w15:docId w15:val="{5DC5C840-AACB-0C47-9460-65E5EC99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3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6036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6036C"/>
    <w:rPr>
      <w:color w:val="0563C1" w:themeColor="hyperlink"/>
      <w:u w:val="single"/>
    </w:rPr>
  </w:style>
  <w:style w:type="character" w:customStyle="1" w:styleId="dn">
    <w:name w:val="Žádný"/>
    <w:rsid w:val="002B6467"/>
  </w:style>
  <w:style w:type="paragraph" w:styleId="Normlnweb">
    <w:name w:val="Normal (Web)"/>
    <w:basedOn w:val="Normln"/>
    <w:uiPriority w:val="99"/>
    <w:rsid w:val="002B6467"/>
    <w:pPr>
      <w:suppressAutoHyphens/>
      <w:spacing w:before="280" w:after="280"/>
    </w:pPr>
    <w:rPr>
      <w:rFonts w:ascii="Times New Roman" w:eastAsia="Times New Roman" w:hAnsi="Times New Roman" w:cs="Times New Roman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3B13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ob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rekova@4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films.cz/tiche-dotek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895TcZQZai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aero.capsa.cz/?slozka=694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2019-09-09T10:18:00Z</dcterms:created>
  <dcterms:modified xsi:type="dcterms:W3CDTF">2019-09-09T13:17:00Z</dcterms:modified>
</cp:coreProperties>
</file>