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039" w:rsidRDefault="00EE5039" w:rsidP="00EE5039">
      <w:pPr>
        <w:ind w:left="-1701"/>
      </w:pPr>
      <w:r>
        <w:rPr>
          <w:noProof/>
        </w:rPr>
        <w:drawing>
          <wp:inline distT="0" distB="0" distL="0" distR="0">
            <wp:extent cx="7404100" cy="10449265"/>
            <wp:effectExtent l="0" t="0" r="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kát A1-18.jpg"/>
                    <pic:cNvPicPr/>
                  </pic:nvPicPr>
                  <pic:blipFill>
                    <a:blip r:embed="rId6" cstate="screen">
                      <a:extLst>
                        <a:ext uri="{28A0092B-C50C-407E-A947-70E740481C1C}">
                          <a14:useLocalDpi xmlns:a14="http://schemas.microsoft.com/office/drawing/2010/main"/>
                        </a:ext>
                      </a:extLst>
                    </a:blip>
                    <a:stretch>
                      <a:fillRect/>
                    </a:stretch>
                  </pic:blipFill>
                  <pic:spPr>
                    <a:xfrm>
                      <a:off x="0" y="0"/>
                      <a:ext cx="7405247" cy="10450884"/>
                    </a:xfrm>
                    <a:prstGeom prst="rect">
                      <a:avLst/>
                    </a:prstGeom>
                  </pic:spPr>
                </pic:pic>
              </a:graphicData>
            </a:graphic>
          </wp:inline>
        </w:drawing>
      </w:r>
    </w:p>
    <w:p w:rsidR="008477CC" w:rsidRDefault="00CE65AB" w:rsidP="008477CC">
      <w:pPr>
        <w:ind w:left="-1701"/>
      </w:pPr>
      <w:r>
        <w:rPr>
          <w:noProof/>
        </w:rPr>
        <w:lastRenderedPageBreak/>
        <w:drawing>
          <wp:inline distT="0" distB="0" distL="0" distR="0">
            <wp:extent cx="7401600" cy="4316400"/>
            <wp:effectExtent l="0" t="0" r="2540" b="1905"/>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01_Neviditelne_foto.JPG"/>
                    <pic:cNvPicPr/>
                  </pic:nvPicPr>
                  <pic:blipFill>
                    <a:blip r:embed="rId7" cstate="screen">
                      <a:extLst>
                        <a:ext uri="{28A0092B-C50C-407E-A947-70E740481C1C}">
                          <a14:useLocalDpi xmlns:a14="http://schemas.microsoft.com/office/drawing/2010/main"/>
                        </a:ext>
                      </a:extLst>
                    </a:blip>
                    <a:stretch>
                      <a:fillRect/>
                    </a:stretch>
                  </pic:blipFill>
                  <pic:spPr>
                    <a:xfrm>
                      <a:off x="0" y="0"/>
                      <a:ext cx="7401600" cy="4316400"/>
                    </a:xfrm>
                    <a:prstGeom prst="rect">
                      <a:avLst/>
                    </a:prstGeom>
                  </pic:spPr>
                </pic:pic>
              </a:graphicData>
            </a:graphic>
          </wp:inline>
        </w:drawing>
      </w:r>
    </w:p>
    <w:p w:rsidR="008477CC" w:rsidRPr="008477CC" w:rsidRDefault="008477CC" w:rsidP="008477CC"/>
    <w:p w:rsidR="00030CE2" w:rsidRPr="00030CE2" w:rsidRDefault="00030CE2" w:rsidP="007C2B29">
      <w:pPr>
        <w:pStyle w:val="p1"/>
        <w:ind w:left="-993" w:right="-772"/>
        <w:rPr>
          <w:rFonts w:ascii="Verdana" w:hAnsi="Verdana" w:cs="Verdana"/>
          <w:color w:val="7F7F7F"/>
          <w:sz w:val="36"/>
          <w:szCs w:val="36"/>
        </w:rPr>
      </w:pPr>
      <w:r w:rsidRPr="00030CE2">
        <w:rPr>
          <w:rFonts w:ascii="Verdana" w:hAnsi="Verdana" w:cs="Verdana"/>
          <w:color w:val="7F7F7F"/>
          <w:sz w:val="36"/>
          <w:szCs w:val="36"/>
        </w:rPr>
        <w:t>PRESSKIT</w:t>
      </w:r>
    </w:p>
    <w:p w:rsidR="002B748E" w:rsidRPr="00030CE2" w:rsidRDefault="00DA6941" w:rsidP="007C2B29">
      <w:pPr>
        <w:pStyle w:val="p1"/>
        <w:ind w:left="-993" w:right="-772"/>
        <w:rPr>
          <w:rFonts w:ascii="Verdana" w:eastAsia="MS Mincho" w:hAnsi="Verdana"/>
          <w:sz w:val="36"/>
          <w:szCs w:val="36"/>
        </w:rPr>
      </w:pPr>
      <w:r>
        <w:rPr>
          <w:rFonts w:ascii="Verdana" w:hAnsi="Verdana" w:cs="Verdana"/>
          <w:color w:val="000000"/>
          <w:sz w:val="36"/>
          <w:szCs w:val="36"/>
        </w:rPr>
        <w:t>BOŽÍ LÁSKA</w:t>
      </w:r>
      <w:r w:rsidR="002B748E">
        <w:rPr>
          <w:rFonts w:ascii="Verdana" w:hAnsi="Verdana" w:cs="Verdana"/>
          <w:color w:val="000000"/>
          <w:sz w:val="36"/>
          <w:szCs w:val="36"/>
        </w:rPr>
        <w:t xml:space="preserve"> </w:t>
      </w:r>
      <w:r w:rsidR="002B748E" w:rsidRPr="007F25C8">
        <w:rPr>
          <w:rFonts w:ascii="Verdana" w:hAnsi="Verdana" w:cs="Verdana"/>
          <w:color w:val="808080"/>
          <w:sz w:val="36"/>
          <w:szCs w:val="36"/>
        </w:rPr>
        <w:t xml:space="preserve">| </w:t>
      </w:r>
      <w:r>
        <w:rPr>
          <w:rFonts w:ascii="Verdana" w:hAnsi="Verdana" w:cs="Verdana"/>
          <w:color w:val="808080"/>
          <w:sz w:val="36"/>
          <w:szCs w:val="36"/>
        </w:rPr>
        <w:t>DIVINO AMOR</w:t>
      </w:r>
    </w:p>
    <w:p w:rsidR="008477CC" w:rsidRDefault="008477CC" w:rsidP="007F4314">
      <w:pPr>
        <w:tabs>
          <w:tab w:val="left" w:pos="12491"/>
        </w:tabs>
        <w:ind w:right="-772"/>
        <w:rPr>
          <w:rFonts w:ascii="Verdana" w:eastAsia="TrebuchetMS" w:hAnsi="Verdana" w:cs="Verdana"/>
          <w:color w:val="A6A6A6"/>
          <w:kern w:val="1"/>
          <w:sz w:val="36"/>
          <w:szCs w:val="36"/>
        </w:rPr>
      </w:pPr>
    </w:p>
    <w:p w:rsidR="007F4314" w:rsidRDefault="007F4314" w:rsidP="007F4314">
      <w:pPr>
        <w:tabs>
          <w:tab w:val="left" w:pos="12491"/>
        </w:tabs>
        <w:ind w:right="-772"/>
        <w:rPr>
          <w:rFonts w:ascii="Verdana" w:hAnsi="Verdana" w:cs="Verdana"/>
          <w:sz w:val="20"/>
          <w:szCs w:val="20"/>
        </w:rPr>
      </w:pPr>
    </w:p>
    <w:p w:rsidR="008477CC" w:rsidRPr="00AB5409" w:rsidRDefault="00F1452D" w:rsidP="007C2B29">
      <w:pPr>
        <w:tabs>
          <w:tab w:val="left" w:pos="12491"/>
        </w:tabs>
        <w:ind w:left="-993" w:right="-772"/>
        <w:rPr>
          <w:rFonts w:ascii="Verdana" w:hAnsi="Verdana" w:cs="Verdana"/>
          <w:sz w:val="20"/>
          <w:szCs w:val="20"/>
        </w:rPr>
      </w:pPr>
      <w:r w:rsidRPr="00AB5409">
        <w:rPr>
          <w:rFonts w:ascii="Verdana" w:hAnsi="Verdana" w:cs="Verdana"/>
          <w:sz w:val="20"/>
          <w:szCs w:val="20"/>
        </w:rPr>
        <w:t>Drama</w:t>
      </w:r>
      <w:r w:rsidR="00CE65AB" w:rsidRPr="00AB5409">
        <w:rPr>
          <w:rFonts w:ascii="Verdana" w:hAnsi="Verdana" w:cs="Verdana"/>
          <w:sz w:val="20"/>
          <w:szCs w:val="20"/>
        </w:rPr>
        <w:t>,</w:t>
      </w:r>
      <w:r w:rsidR="008477CC" w:rsidRPr="00AB5409">
        <w:rPr>
          <w:rFonts w:ascii="Verdana" w:hAnsi="Verdana" w:cs="Verdana"/>
          <w:sz w:val="20"/>
          <w:szCs w:val="20"/>
        </w:rPr>
        <w:t xml:space="preserve"> </w:t>
      </w:r>
      <w:r w:rsidR="00DA6941" w:rsidRPr="00AB5409">
        <w:rPr>
          <w:rFonts w:ascii="Verdana" w:hAnsi="Verdana" w:cs="Verdana"/>
          <w:sz w:val="20"/>
          <w:szCs w:val="20"/>
        </w:rPr>
        <w:t>Brazílie</w:t>
      </w:r>
      <w:r w:rsidR="008477CC" w:rsidRPr="00AB5409">
        <w:rPr>
          <w:rFonts w:ascii="Verdana" w:hAnsi="Verdana" w:cs="Verdana"/>
          <w:sz w:val="20"/>
          <w:szCs w:val="20"/>
        </w:rPr>
        <w:t>, 201</w:t>
      </w:r>
      <w:r w:rsidR="007F4314" w:rsidRPr="00AB5409">
        <w:rPr>
          <w:rFonts w:ascii="Verdana" w:hAnsi="Verdana" w:cs="Verdana"/>
          <w:sz w:val="20"/>
          <w:szCs w:val="20"/>
        </w:rPr>
        <w:t>9</w:t>
      </w:r>
    </w:p>
    <w:p w:rsidR="008477CC" w:rsidRPr="00AB5409" w:rsidRDefault="00DA6941" w:rsidP="007C2B29">
      <w:pPr>
        <w:tabs>
          <w:tab w:val="left" w:pos="12491"/>
        </w:tabs>
        <w:ind w:left="-993" w:right="-772"/>
        <w:rPr>
          <w:rFonts w:ascii="Verdana" w:hAnsi="Verdana" w:cs="Verdana"/>
          <w:sz w:val="20"/>
          <w:szCs w:val="20"/>
        </w:rPr>
      </w:pPr>
      <w:r w:rsidRPr="00AB5409">
        <w:rPr>
          <w:rFonts w:ascii="Verdana" w:hAnsi="Verdana" w:cs="Verdana"/>
          <w:sz w:val="20"/>
          <w:szCs w:val="20"/>
        </w:rPr>
        <w:t>101</w:t>
      </w:r>
      <w:r w:rsidR="008477CC" w:rsidRPr="00AB5409">
        <w:rPr>
          <w:rFonts w:ascii="Verdana" w:hAnsi="Verdana" w:cs="Verdana"/>
          <w:sz w:val="20"/>
          <w:szCs w:val="20"/>
        </w:rPr>
        <w:t xml:space="preserve"> min</w:t>
      </w:r>
    </w:p>
    <w:p w:rsidR="008477CC" w:rsidRPr="00AB5409" w:rsidRDefault="008477CC" w:rsidP="007C2B29">
      <w:pPr>
        <w:tabs>
          <w:tab w:val="left" w:pos="12491"/>
        </w:tabs>
        <w:ind w:left="-993" w:right="-772"/>
        <w:rPr>
          <w:rFonts w:ascii="Verdana" w:hAnsi="Verdana" w:cs="Verdana"/>
          <w:sz w:val="20"/>
          <w:szCs w:val="20"/>
        </w:rPr>
      </w:pPr>
    </w:p>
    <w:p w:rsidR="008477CC" w:rsidRPr="00AB5409" w:rsidRDefault="008477CC" w:rsidP="007C2B29">
      <w:pPr>
        <w:tabs>
          <w:tab w:val="left" w:pos="12491"/>
        </w:tabs>
        <w:ind w:left="-993" w:right="-772"/>
        <w:rPr>
          <w:rStyle w:val="dn"/>
          <w:rFonts w:ascii="Verdana" w:hAnsi="Verdana" w:cs="Arial"/>
          <w:kern w:val="1"/>
          <w:sz w:val="20"/>
          <w:szCs w:val="20"/>
          <w:lang w:val="en-US"/>
        </w:rPr>
      </w:pPr>
      <w:r w:rsidRPr="00AB5409">
        <w:rPr>
          <w:rFonts w:ascii="Verdana" w:hAnsi="Verdana" w:cs="Verdana"/>
          <w:color w:val="B2B2B2"/>
          <w:sz w:val="20"/>
          <w:szCs w:val="20"/>
        </w:rPr>
        <w:t>Režie</w:t>
      </w:r>
      <w:r w:rsidR="00F1452D" w:rsidRPr="00AB5409">
        <w:rPr>
          <w:rFonts w:ascii="Verdana" w:hAnsi="Verdana" w:cs="Verdana"/>
          <w:color w:val="B2B2B2"/>
          <w:sz w:val="20"/>
          <w:szCs w:val="20"/>
        </w:rPr>
        <w:t xml:space="preserve"> a scénář</w:t>
      </w:r>
      <w:r w:rsidRPr="00AB5409">
        <w:rPr>
          <w:rFonts w:ascii="Verdana" w:hAnsi="Verdana" w:cs="Verdana"/>
          <w:color w:val="B2B2B2"/>
          <w:sz w:val="20"/>
          <w:szCs w:val="20"/>
        </w:rPr>
        <w:t>:</w:t>
      </w:r>
      <w:r w:rsidRPr="00AB5409">
        <w:rPr>
          <w:rFonts w:ascii="Verdana" w:hAnsi="Verdana" w:cs="Verdana"/>
          <w:color w:val="141413"/>
          <w:sz w:val="20"/>
          <w:szCs w:val="20"/>
        </w:rPr>
        <w:t xml:space="preserve"> </w:t>
      </w:r>
      <w:r w:rsidR="00DA6941" w:rsidRPr="00AB5409">
        <w:rPr>
          <w:rStyle w:val="dn"/>
          <w:rFonts w:ascii="Verdana" w:hAnsi="Verdana" w:cs="Arial"/>
          <w:kern w:val="1"/>
          <w:sz w:val="20"/>
          <w:szCs w:val="20"/>
          <w:lang w:val="en-US"/>
        </w:rPr>
        <w:t>Gabriel Mascaro</w:t>
      </w:r>
      <w:r w:rsidR="007F4314" w:rsidRPr="00AB5409">
        <w:rPr>
          <w:rStyle w:val="dn"/>
          <w:rFonts w:ascii="Verdana" w:hAnsi="Verdana" w:cs="Arial"/>
          <w:kern w:val="1"/>
          <w:sz w:val="20"/>
          <w:szCs w:val="20"/>
          <w:lang w:val="en-US"/>
        </w:rPr>
        <w:t xml:space="preserve"> </w:t>
      </w:r>
    </w:p>
    <w:p w:rsidR="008477CC" w:rsidRPr="00AB5409" w:rsidRDefault="008477CC" w:rsidP="007C2B29">
      <w:pPr>
        <w:tabs>
          <w:tab w:val="left" w:pos="12491"/>
        </w:tabs>
        <w:ind w:left="-993" w:right="-772"/>
        <w:rPr>
          <w:rFonts w:ascii="Verdana" w:eastAsia="ArialMT" w:hAnsi="Verdana" w:cs="Verdana"/>
          <w:color w:val="141413"/>
          <w:kern w:val="1"/>
          <w:sz w:val="20"/>
          <w:szCs w:val="20"/>
        </w:rPr>
      </w:pPr>
      <w:r w:rsidRPr="00AB5409">
        <w:rPr>
          <w:rFonts w:ascii="Verdana" w:hAnsi="Verdana" w:cs="Verdana"/>
          <w:color w:val="B2B2B2"/>
          <w:sz w:val="20"/>
          <w:szCs w:val="20"/>
        </w:rPr>
        <w:t>Kamera:</w:t>
      </w:r>
      <w:r w:rsidRPr="00AB5409">
        <w:rPr>
          <w:rFonts w:ascii="Verdana" w:hAnsi="Verdana" w:cs="Verdana"/>
          <w:color w:val="141413"/>
          <w:sz w:val="20"/>
          <w:szCs w:val="20"/>
        </w:rPr>
        <w:t xml:space="preserve"> </w:t>
      </w:r>
      <w:r w:rsidR="00AB5409" w:rsidRPr="00AB5409">
        <w:rPr>
          <w:rStyle w:val="dn"/>
          <w:rFonts w:ascii="Verdana" w:hAnsi="Verdana"/>
          <w:kern w:val="2"/>
          <w:sz w:val="20"/>
          <w:szCs w:val="20"/>
        </w:rPr>
        <w:t xml:space="preserve">Diego </w:t>
      </w:r>
      <w:proofErr w:type="spellStart"/>
      <w:r w:rsidR="00AB5409" w:rsidRPr="00AB5409">
        <w:rPr>
          <w:rStyle w:val="dn"/>
          <w:rFonts w:ascii="Verdana" w:hAnsi="Verdana"/>
          <w:kern w:val="2"/>
          <w:sz w:val="20"/>
          <w:szCs w:val="20"/>
        </w:rPr>
        <w:t>García</w:t>
      </w:r>
      <w:proofErr w:type="spellEnd"/>
    </w:p>
    <w:p w:rsidR="00A54A94" w:rsidRPr="00AB5409" w:rsidRDefault="008477CC" w:rsidP="007C2B29">
      <w:pPr>
        <w:tabs>
          <w:tab w:val="left" w:pos="12491"/>
        </w:tabs>
        <w:ind w:left="-993" w:right="-772"/>
        <w:rPr>
          <w:rStyle w:val="dn"/>
          <w:rFonts w:ascii="Verdana" w:hAnsi="Verdana"/>
          <w:kern w:val="2"/>
          <w:sz w:val="20"/>
          <w:szCs w:val="20"/>
        </w:rPr>
      </w:pPr>
      <w:r w:rsidRPr="00AB5409">
        <w:rPr>
          <w:rFonts w:ascii="Verdana" w:hAnsi="Verdana" w:cs="Verdana"/>
          <w:color w:val="B2B2B2"/>
          <w:sz w:val="20"/>
          <w:szCs w:val="20"/>
        </w:rPr>
        <w:t xml:space="preserve">Střih: </w:t>
      </w:r>
      <w:r w:rsidR="00AB5409" w:rsidRPr="00AB5409">
        <w:rPr>
          <w:rStyle w:val="dn"/>
          <w:rFonts w:ascii="Verdana" w:hAnsi="Verdana"/>
          <w:kern w:val="1"/>
          <w:sz w:val="20"/>
          <w:szCs w:val="20"/>
          <w:lang w:val="en-US"/>
        </w:rPr>
        <w:t xml:space="preserve">George Cragg, Fernando Epstein, </w:t>
      </w:r>
      <w:proofErr w:type="spellStart"/>
      <w:r w:rsidR="00AB5409" w:rsidRPr="00AB5409">
        <w:rPr>
          <w:rStyle w:val="dn"/>
          <w:rFonts w:ascii="Verdana" w:hAnsi="Verdana"/>
          <w:kern w:val="1"/>
          <w:sz w:val="20"/>
          <w:szCs w:val="20"/>
          <w:lang w:val="en-US"/>
        </w:rPr>
        <w:t>Lívia</w:t>
      </w:r>
      <w:proofErr w:type="spellEnd"/>
      <w:r w:rsidR="00AB5409" w:rsidRPr="00AB5409">
        <w:rPr>
          <w:rStyle w:val="dn"/>
          <w:rFonts w:ascii="Verdana" w:hAnsi="Verdana"/>
          <w:kern w:val="1"/>
          <w:sz w:val="20"/>
          <w:szCs w:val="20"/>
          <w:lang w:val="en-US"/>
        </w:rPr>
        <w:t xml:space="preserve"> </w:t>
      </w:r>
      <w:proofErr w:type="spellStart"/>
      <w:r w:rsidR="00AB5409" w:rsidRPr="00AB5409">
        <w:rPr>
          <w:rStyle w:val="dn"/>
          <w:rFonts w:ascii="Verdana" w:hAnsi="Verdana"/>
          <w:kern w:val="1"/>
          <w:sz w:val="20"/>
          <w:szCs w:val="20"/>
          <w:lang w:val="en-US"/>
        </w:rPr>
        <w:t>Serpa</w:t>
      </w:r>
      <w:proofErr w:type="spellEnd"/>
      <w:r w:rsidR="00AB5409" w:rsidRPr="00AB5409">
        <w:rPr>
          <w:rStyle w:val="dn"/>
          <w:rFonts w:ascii="Verdana" w:hAnsi="Verdana"/>
          <w:kern w:val="1"/>
          <w:sz w:val="20"/>
          <w:szCs w:val="20"/>
          <w:lang w:val="en-US"/>
        </w:rPr>
        <w:t>, Eduardo Serrano</w:t>
      </w:r>
    </w:p>
    <w:p w:rsidR="006B05DD" w:rsidRPr="00AB5409" w:rsidRDefault="006B05DD" w:rsidP="007C2B29">
      <w:pPr>
        <w:tabs>
          <w:tab w:val="left" w:pos="12491"/>
        </w:tabs>
        <w:ind w:left="-993" w:right="-772"/>
        <w:rPr>
          <w:rStyle w:val="dn"/>
          <w:rFonts w:ascii="Verdana" w:hAnsi="Verdana"/>
          <w:color w:val="000000" w:themeColor="text1"/>
          <w:kern w:val="2"/>
          <w:sz w:val="20"/>
          <w:szCs w:val="20"/>
        </w:rPr>
      </w:pPr>
      <w:r w:rsidRPr="00AB5409">
        <w:rPr>
          <w:rFonts w:ascii="Verdana" w:hAnsi="Verdana" w:cs="Verdana"/>
          <w:color w:val="B2B2B2"/>
          <w:sz w:val="20"/>
          <w:szCs w:val="20"/>
        </w:rPr>
        <w:t>Hrají:</w:t>
      </w:r>
      <w:r w:rsidRPr="00AB5409">
        <w:rPr>
          <w:rStyle w:val="dn"/>
          <w:rFonts w:ascii="Verdana" w:hAnsi="Verdana"/>
          <w:kern w:val="2"/>
          <w:sz w:val="20"/>
          <w:szCs w:val="20"/>
        </w:rPr>
        <w:t xml:space="preserve"> </w:t>
      </w:r>
      <w:proofErr w:type="spellStart"/>
      <w:r w:rsidR="00AB5409" w:rsidRPr="00AB5409">
        <w:rPr>
          <w:rStyle w:val="dn"/>
          <w:rFonts w:ascii="Verdana" w:hAnsi="Verdana"/>
          <w:kern w:val="1"/>
          <w:sz w:val="20"/>
          <w:szCs w:val="20"/>
          <w:lang w:val="en-US"/>
        </w:rPr>
        <w:t>Dira</w:t>
      </w:r>
      <w:proofErr w:type="spellEnd"/>
      <w:r w:rsidR="00AB5409" w:rsidRPr="00AB5409">
        <w:rPr>
          <w:rStyle w:val="dn"/>
          <w:rFonts w:ascii="Verdana" w:hAnsi="Verdana"/>
          <w:kern w:val="1"/>
          <w:sz w:val="20"/>
          <w:szCs w:val="20"/>
          <w:lang w:val="en-US"/>
        </w:rPr>
        <w:t xml:space="preserve"> </w:t>
      </w:r>
      <w:proofErr w:type="spellStart"/>
      <w:r w:rsidR="00AB5409" w:rsidRPr="00AB5409">
        <w:rPr>
          <w:rStyle w:val="dn"/>
          <w:rFonts w:ascii="Verdana" w:hAnsi="Verdana"/>
          <w:kern w:val="1"/>
          <w:sz w:val="20"/>
          <w:szCs w:val="20"/>
          <w:lang w:val="en-US"/>
        </w:rPr>
        <w:t>Paes</w:t>
      </w:r>
      <w:proofErr w:type="spellEnd"/>
      <w:r w:rsidR="00AB5409" w:rsidRPr="00AB5409">
        <w:rPr>
          <w:rStyle w:val="dn"/>
          <w:rFonts w:ascii="Verdana" w:hAnsi="Verdana"/>
          <w:kern w:val="1"/>
          <w:sz w:val="20"/>
          <w:szCs w:val="20"/>
          <w:lang w:val="en-US"/>
        </w:rPr>
        <w:t xml:space="preserve">, Júlio Machado, Mariana Nunes, </w:t>
      </w:r>
      <w:proofErr w:type="spellStart"/>
      <w:r w:rsidR="00AB5409" w:rsidRPr="00AB5409">
        <w:rPr>
          <w:rStyle w:val="dn"/>
          <w:rFonts w:ascii="Verdana" w:hAnsi="Verdana"/>
          <w:kern w:val="1"/>
          <w:sz w:val="20"/>
          <w:szCs w:val="20"/>
          <w:lang w:val="en-US"/>
        </w:rPr>
        <w:t>Emílio</w:t>
      </w:r>
      <w:proofErr w:type="spellEnd"/>
      <w:r w:rsidR="00AB5409" w:rsidRPr="00AB5409">
        <w:rPr>
          <w:rStyle w:val="dn"/>
          <w:rFonts w:ascii="Verdana" w:hAnsi="Verdana"/>
          <w:kern w:val="1"/>
          <w:sz w:val="20"/>
          <w:szCs w:val="20"/>
          <w:lang w:val="en-US"/>
        </w:rPr>
        <w:t xml:space="preserve"> de Mello a </w:t>
      </w:r>
      <w:proofErr w:type="spellStart"/>
      <w:r w:rsidR="00AB5409" w:rsidRPr="00AB5409">
        <w:rPr>
          <w:rStyle w:val="dn"/>
          <w:rFonts w:ascii="Verdana" w:hAnsi="Verdana"/>
          <w:kern w:val="1"/>
          <w:sz w:val="20"/>
          <w:szCs w:val="20"/>
          <w:lang w:val="en-US"/>
        </w:rPr>
        <w:t>další</w:t>
      </w:r>
      <w:proofErr w:type="spellEnd"/>
      <w:r w:rsidR="00AB5409" w:rsidRPr="00AB5409">
        <w:rPr>
          <w:rStyle w:val="dn"/>
          <w:rFonts w:ascii="Verdana" w:hAnsi="Verdana"/>
          <w:kern w:val="1"/>
          <w:sz w:val="20"/>
          <w:szCs w:val="20"/>
          <w:lang w:val="en-US"/>
        </w:rPr>
        <w:t xml:space="preserve">… </w:t>
      </w:r>
    </w:p>
    <w:p w:rsidR="008477CC" w:rsidRPr="00AB5409" w:rsidRDefault="008477CC" w:rsidP="007C2B29">
      <w:pPr>
        <w:tabs>
          <w:tab w:val="left" w:pos="12491"/>
        </w:tabs>
        <w:ind w:left="-993" w:right="-772"/>
        <w:rPr>
          <w:rFonts w:ascii="Verdana" w:hAnsi="Verdana" w:cs="Arial"/>
          <w:bCs/>
          <w:kern w:val="1"/>
          <w:sz w:val="20"/>
          <w:szCs w:val="20"/>
          <w:lang w:val="en-US"/>
        </w:rPr>
      </w:pPr>
    </w:p>
    <w:p w:rsidR="008477CC" w:rsidRPr="00AB5409" w:rsidRDefault="008477CC" w:rsidP="007C2B29">
      <w:pPr>
        <w:tabs>
          <w:tab w:val="left" w:pos="12491"/>
        </w:tabs>
        <w:ind w:left="-993" w:right="-772"/>
        <w:rPr>
          <w:rFonts w:ascii="Verdana" w:hAnsi="Verdana" w:cs="Verdana"/>
          <w:sz w:val="20"/>
          <w:szCs w:val="20"/>
        </w:rPr>
      </w:pPr>
    </w:p>
    <w:p w:rsidR="008477CC" w:rsidRPr="00AB5409" w:rsidRDefault="008477CC" w:rsidP="007C2B29">
      <w:pPr>
        <w:tabs>
          <w:tab w:val="left" w:pos="12491"/>
        </w:tabs>
        <w:ind w:left="-993" w:right="-772"/>
        <w:rPr>
          <w:rFonts w:ascii="Verdana" w:hAnsi="Verdana" w:cs="Verdana"/>
          <w:color w:val="000000"/>
          <w:sz w:val="20"/>
          <w:szCs w:val="20"/>
        </w:rPr>
      </w:pPr>
      <w:r w:rsidRPr="00AB5409">
        <w:rPr>
          <w:rFonts w:ascii="Verdana" w:hAnsi="Verdana" w:cs="Verdana"/>
          <w:color w:val="A6A6A6"/>
          <w:sz w:val="20"/>
          <w:szCs w:val="20"/>
        </w:rPr>
        <w:t>Premiéra</w:t>
      </w:r>
      <w:r w:rsidRPr="00AB5409">
        <w:rPr>
          <w:rFonts w:ascii="Verdana" w:hAnsi="Verdana" w:cs="Verdana"/>
          <w:color w:val="808080"/>
          <w:sz w:val="20"/>
          <w:szCs w:val="20"/>
        </w:rPr>
        <w:t xml:space="preserve">: </w:t>
      </w:r>
      <w:r w:rsidR="00AB5409" w:rsidRPr="00AB5409">
        <w:rPr>
          <w:rFonts w:ascii="Verdana" w:hAnsi="Verdana" w:cs="Verdana"/>
          <w:sz w:val="20"/>
          <w:szCs w:val="20"/>
        </w:rPr>
        <w:t>7. listopadu</w:t>
      </w:r>
      <w:r w:rsidR="007F4314" w:rsidRPr="00AB5409">
        <w:rPr>
          <w:rFonts w:ascii="Verdana" w:hAnsi="Verdana" w:cs="Verdana"/>
          <w:sz w:val="20"/>
          <w:szCs w:val="20"/>
        </w:rPr>
        <w:t xml:space="preserve"> 2019</w:t>
      </w:r>
    </w:p>
    <w:p w:rsidR="008477CC" w:rsidRPr="00AB5409" w:rsidRDefault="008477CC" w:rsidP="007C2B29">
      <w:pPr>
        <w:tabs>
          <w:tab w:val="left" w:pos="12491"/>
        </w:tabs>
        <w:ind w:left="-993" w:right="-772"/>
        <w:rPr>
          <w:rFonts w:ascii="Verdana" w:hAnsi="Verdana" w:cs="Verdana"/>
          <w:color w:val="000000"/>
          <w:sz w:val="20"/>
          <w:szCs w:val="20"/>
        </w:rPr>
      </w:pPr>
    </w:p>
    <w:p w:rsidR="008477CC" w:rsidRPr="00AB5409" w:rsidRDefault="008477CC" w:rsidP="007C2B29">
      <w:pPr>
        <w:tabs>
          <w:tab w:val="left" w:pos="12491"/>
        </w:tabs>
        <w:ind w:left="-993" w:right="-772"/>
        <w:rPr>
          <w:rFonts w:ascii="Verdana" w:hAnsi="Verdana" w:cs="Verdana"/>
          <w:color w:val="000000"/>
          <w:sz w:val="20"/>
          <w:szCs w:val="20"/>
        </w:rPr>
      </w:pPr>
      <w:r w:rsidRPr="00AB5409">
        <w:rPr>
          <w:rFonts w:ascii="Verdana" w:hAnsi="Verdana" w:cs="Verdana"/>
          <w:color w:val="808080"/>
          <w:sz w:val="20"/>
          <w:szCs w:val="20"/>
        </w:rPr>
        <w:t xml:space="preserve">Distribuce ČR: </w:t>
      </w:r>
      <w:proofErr w:type="spellStart"/>
      <w:r w:rsidR="007F4314" w:rsidRPr="00AB5409">
        <w:rPr>
          <w:rFonts w:ascii="Verdana" w:hAnsi="Verdana" w:cs="Verdana"/>
          <w:color w:val="000000"/>
          <w:sz w:val="20"/>
          <w:szCs w:val="20"/>
        </w:rPr>
        <w:t>Aerofilms</w:t>
      </w:r>
      <w:proofErr w:type="spellEnd"/>
    </w:p>
    <w:p w:rsidR="00DE6F58" w:rsidRPr="00AB5409" w:rsidRDefault="00DE6F58" w:rsidP="00DE6F58">
      <w:pPr>
        <w:rPr>
          <w:rFonts w:ascii="Verdana" w:hAnsi="Verdana" w:cs="Verdana"/>
          <w:sz w:val="20"/>
          <w:szCs w:val="20"/>
        </w:rPr>
      </w:pPr>
    </w:p>
    <w:p w:rsidR="006B05DD" w:rsidRPr="00AB5409" w:rsidRDefault="000B4A1B" w:rsidP="00AB5409">
      <w:pPr>
        <w:ind w:left="-993"/>
        <w:rPr>
          <w:rFonts w:ascii="Verdana" w:hAnsi="Verdana"/>
          <w:sz w:val="20"/>
          <w:szCs w:val="20"/>
        </w:rPr>
      </w:pPr>
      <w:r w:rsidRPr="00AB5409">
        <w:rPr>
          <w:rFonts w:ascii="Verdana" w:hAnsi="Verdana" w:cs="Verdana"/>
          <w:color w:val="808080"/>
          <w:sz w:val="20"/>
          <w:szCs w:val="20"/>
        </w:rPr>
        <w:t>Trailer</w:t>
      </w:r>
      <w:r w:rsidR="006B05DD" w:rsidRPr="00AB5409">
        <w:rPr>
          <w:rFonts w:ascii="Verdana" w:hAnsi="Verdana" w:cs="Verdana"/>
          <w:color w:val="A6A6A6"/>
          <w:sz w:val="20"/>
          <w:szCs w:val="20"/>
        </w:rPr>
        <w:t xml:space="preserve">: </w:t>
      </w:r>
      <w:hyperlink r:id="rId8" w:history="1">
        <w:r w:rsidR="00AB5409" w:rsidRPr="00AB5409">
          <w:rPr>
            <w:rStyle w:val="Hypertextovodkaz"/>
            <w:rFonts w:ascii="Verdana" w:hAnsi="Verdana"/>
            <w:sz w:val="20"/>
            <w:szCs w:val="20"/>
            <w:u w:val="single"/>
          </w:rPr>
          <w:t>https://youtu.be/IizdSngs1Tc</w:t>
        </w:r>
      </w:hyperlink>
      <w:r w:rsidR="00AB5409" w:rsidRPr="00AB5409">
        <w:rPr>
          <w:rFonts w:ascii="Verdana" w:hAnsi="Verdana"/>
          <w:sz w:val="20"/>
          <w:szCs w:val="20"/>
        </w:rPr>
        <w:t xml:space="preserve">  </w:t>
      </w:r>
      <w:r w:rsidR="00D712D3" w:rsidRPr="00AB5409">
        <w:rPr>
          <w:rStyle w:val="Hypertextovodkaz"/>
          <w:rFonts w:ascii="Verdana" w:hAnsi="Verdana"/>
          <w:sz w:val="20"/>
          <w:szCs w:val="20"/>
          <w:u w:val="single"/>
        </w:rPr>
        <w:t xml:space="preserve"> </w:t>
      </w:r>
    </w:p>
    <w:p w:rsidR="000B4A1B" w:rsidRPr="00AB5409" w:rsidRDefault="006B05DD" w:rsidP="007C2B29">
      <w:pPr>
        <w:ind w:left="-993" w:right="-772"/>
        <w:rPr>
          <w:rFonts w:ascii="Verdana" w:hAnsi="Verdana"/>
          <w:sz w:val="20"/>
          <w:szCs w:val="20"/>
        </w:rPr>
      </w:pPr>
      <w:r w:rsidRPr="00AB5409">
        <w:rPr>
          <w:rFonts w:ascii="Verdana" w:hAnsi="Verdana"/>
          <w:sz w:val="20"/>
          <w:szCs w:val="20"/>
        </w:rPr>
        <w:t xml:space="preserve"> </w:t>
      </w:r>
    </w:p>
    <w:p w:rsidR="00E5756F" w:rsidRPr="00AB5409" w:rsidRDefault="008477CC" w:rsidP="00DE6F58">
      <w:pPr>
        <w:tabs>
          <w:tab w:val="left" w:pos="12491"/>
        </w:tabs>
        <w:ind w:left="-993" w:right="-772"/>
        <w:rPr>
          <w:rFonts w:ascii="Verdana" w:hAnsi="Verdana"/>
          <w:sz w:val="20"/>
          <w:szCs w:val="20"/>
        </w:rPr>
      </w:pPr>
      <w:r w:rsidRPr="00AB5409">
        <w:rPr>
          <w:rFonts w:ascii="Verdana" w:hAnsi="Verdana" w:cs="Verdana"/>
          <w:color w:val="808080"/>
          <w:sz w:val="20"/>
          <w:szCs w:val="20"/>
        </w:rPr>
        <w:t xml:space="preserve">Více informací o filmu: </w:t>
      </w:r>
      <w:hyperlink r:id="rId9" w:history="1">
        <w:r w:rsidR="00AB5409" w:rsidRPr="00AB5409">
          <w:rPr>
            <w:rStyle w:val="Hypertextovodkaz"/>
            <w:rFonts w:ascii="Verdana" w:hAnsi="Verdana" w:cs="Verdana"/>
            <w:sz w:val="20"/>
            <w:szCs w:val="20"/>
            <w:u w:val="single"/>
          </w:rPr>
          <w:t>www.aerofilms.cz/bozi-laska</w:t>
        </w:r>
      </w:hyperlink>
      <w:r w:rsidR="00DE6F58" w:rsidRPr="00AB5409">
        <w:rPr>
          <w:rFonts w:ascii="Verdana" w:hAnsi="Verdana" w:cs="Verdana"/>
          <w:color w:val="808080"/>
          <w:sz w:val="20"/>
          <w:szCs w:val="20"/>
        </w:rPr>
        <w:t xml:space="preserve"> </w:t>
      </w:r>
    </w:p>
    <w:p w:rsidR="00E5756F" w:rsidRPr="00AB5409" w:rsidRDefault="00E5756F" w:rsidP="007C2B29">
      <w:pPr>
        <w:tabs>
          <w:tab w:val="left" w:pos="12491"/>
        </w:tabs>
        <w:ind w:right="-772" w:hanging="993"/>
        <w:rPr>
          <w:rFonts w:ascii="Verdana" w:hAnsi="Verdana"/>
          <w:sz w:val="20"/>
          <w:szCs w:val="20"/>
        </w:rPr>
      </w:pPr>
    </w:p>
    <w:p w:rsidR="00E5756F" w:rsidRPr="00AB5409" w:rsidRDefault="00E5756F" w:rsidP="007C2B29">
      <w:pPr>
        <w:tabs>
          <w:tab w:val="left" w:pos="12491"/>
        </w:tabs>
        <w:ind w:right="-772" w:hanging="993"/>
        <w:rPr>
          <w:rFonts w:ascii="Verdana" w:hAnsi="Verdana"/>
          <w:sz w:val="20"/>
          <w:szCs w:val="20"/>
        </w:rPr>
      </w:pPr>
    </w:p>
    <w:p w:rsidR="00E5756F" w:rsidRDefault="00E5756F"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E5756F" w:rsidRDefault="00E5756F" w:rsidP="00AB5409">
      <w:pPr>
        <w:tabs>
          <w:tab w:val="left" w:pos="12491"/>
        </w:tabs>
        <w:ind w:right="-772"/>
        <w:rPr>
          <w:rFonts w:ascii="Verdana" w:hAnsi="Verdana"/>
          <w:sz w:val="20"/>
          <w:szCs w:val="20"/>
        </w:rPr>
      </w:pPr>
    </w:p>
    <w:p w:rsidR="00E5756F" w:rsidRDefault="00E5756F"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F1452D" w:rsidRPr="00C21CD5" w:rsidRDefault="00F1452D" w:rsidP="00F1452D">
      <w:pPr>
        <w:tabs>
          <w:tab w:val="left" w:pos="12491"/>
        </w:tabs>
        <w:ind w:right="-772" w:hanging="993"/>
        <w:rPr>
          <w:rFonts w:ascii="Verdana" w:hAnsi="Verdana" w:cs="Verdana"/>
          <w:sz w:val="20"/>
          <w:szCs w:val="20"/>
        </w:rPr>
      </w:pPr>
      <w:r w:rsidRPr="00C21CD5">
        <w:rPr>
          <w:rFonts w:ascii="Verdana" w:hAnsi="Verdana" w:cs="Verdana"/>
          <w:color w:val="808080"/>
          <w:sz w:val="20"/>
          <w:szCs w:val="20"/>
        </w:rPr>
        <w:t>PRESS KONTAKT:</w:t>
      </w:r>
    </w:p>
    <w:p w:rsidR="00F1452D" w:rsidRPr="00C21CD5" w:rsidRDefault="00DE6F58" w:rsidP="00F1452D">
      <w:pPr>
        <w:tabs>
          <w:tab w:val="left" w:pos="12491"/>
        </w:tabs>
        <w:ind w:left="-993" w:right="-772"/>
        <w:rPr>
          <w:rStyle w:val="Hypertextovodkaz"/>
          <w:rFonts w:ascii="Verdana" w:hAnsi="Verdana" w:cs="Verdana"/>
          <w:sz w:val="20"/>
          <w:szCs w:val="20"/>
        </w:rPr>
      </w:pPr>
      <w:proofErr w:type="spellStart"/>
      <w:r>
        <w:rPr>
          <w:rFonts w:ascii="Verdana" w:hAnsi="Verdana" w:cs="Verdana"/>
          <w:sz w:val="20"/>
          <w:szCs w:val="20"/>
        </w:rPr>
        <w:t>Aerofilms</w:t>
      </w:r>
      <w:proofErr w:type="spellEnd"/>
      <w:r w:rsidR="00F1452D" w:rsidRPr="00C21CD5">
        <w:rPr>
          <w:rFonts w:ascii="Verdana" w:hAnsi="Verdana" w:cs="Verdana"/>
          <w:sz w:val="20"/>
          <w:szCs w:val="20"/>
        </w:rPr>
        <w:t xml:space="preserve"> | </w:t>
      </w:r>
      <w:r>
        <w:rPr>
          <w:rFonts w:ascii="Verdana" w:hAnsi="Verdana"/>
          <w:sz w:val="20"/>
          <w:szCs w:val="20"/>
        </w:rPr>
        <w:t xml:space="preserve">Kateřina Dvořáková </w:t>
      </w:r>
      <w:r w:rsidR="00F1452D" w:rsidRPr="00C21CD5">
        <w:rPr>
          <w:rFonts w:ascii="Verdana" w:hAnsi="Verdana"/>
          <w:sz w:val="20"/>
          <w:szCs w:val="20"/>
        </w:rPr>
        <w:t xml:space="preserve">| </w:t>
      </w:r>
      <w:hyperlink r:id="rId10" w:history="1">
        <w:r w:rsidRPr="00B62E40">
          <w:rPr>
            <w:rStyle w:val="Hypertextovodkaz"/>
            <w:rFonts w:ascii="Verdana" w:hAnsi="Verdana"/>
            <w:sz w:val="20"/>
            <w:szCs w:val="20"/>
          </w:rPr>
          <w:t>katka@aerofilms.cz</w:t>
        </w:r>
      </w:hyperlink>
      <w:r w:rsidR="00F1452D" w:rsidRPr="00C21CD5">
        <w:rPr>
          <w:rFonts w:ascii="Verdana" w:hAnsi="Verdana"/>
          <w:sz w:val="20"/>
          <w:szCs w:val="20"/>
        </w:rPr>
        <w:t xml:space="preserve"> | +420</w:t>
      </w:r>
      <w:r>
        <w:rPr>
          <w:rFonts w:ascii="Verdana" w:hAnsi="Verdana"/>
          <w:sz w:val="20"/>
          <w:szCs w:val="20"/>
        </w:rPr>
        <w:t> 776 130 072</w:t>
      </w:r>
    </w:p>
    <w:p w:rsidR="009E3E87" w:rsidRPr="00F1452D" w:rsidRDefault="00F1452D" w:rsidP="00F1452D">
      <w:pPr>
        <w:tabs>
          <w:tab w:val="left" w:pos="12491"/>
        </w:tabs>
        <w:ind w:left="-993" w:right="-772"/>
        <w:rPr>
          <w:rFonts w:ascii="Verdana" w:hAnsi="Verdana" w:cs="Verdana"/>
          <w:color w:val="808080"/>
          <w:sz w:val="20"/>
          <w:szCs w:val="20"/>
        </w:rPr>
      </w:pPr>
      <w:r w:rsidRPr="00C21CD5">
        <w:rPr>
          <w:rStyle w:val="Hypertextovodkaz"/>
          <w:rFonts w:ascii="Verdana" w:hAnsi="Verdana" w:cs="Verdana"/>
          <w:color w:val="808080"/>
          <w:sz w:val="20"/>
          <w:szCs w:val="20"/>
        </w:rPr>
        <w:t>Fotografie v tiskové kvalitě a další materiály ke stažení najdete na úložném systému aero.capsa.cz (přístupové údaje na vyžádání).</w:t>
      </w:r>
    </w:p>
    <w:p w:rsidR="008477CC" w:rsidRDefault="00E5756F" w:rsidP="00F1452D">
      <w:pPr>
        <w:ind w:left="-1701" w:right="-772"/>
      </w:pPr>
      <w:r>
        <w:rPr>
          <w:noProof/>
        </w:rPr>
        <w:lastRenderedPageBreak/>
        <w:drawing>
          <wp:inline distT="0" distB="0" distL="0" distR="0">
            <wp:extent cx="7402284" cy="4318000"/>
            <wp:effectExtent l="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Devadesatky.jpg"/>
                    <pic:cNvPicPr/>
                  </pic:nvPicPr>
                  <pic:blipFill>
                    <a:blip r:embed="rId11" cstate="screen">
                      <a:extLst>
                        <a:ext uri="{28A0092B-C50C-407E-A947-70E740481C1C}">
                          <a14:useLocalDpi xmlns:a14="http://schemas.microsoft.com/office/drawing/2010/main"/>
                        </a:ext>
                      </a:extLst>
                    </a:blip>
                    <a:stretch>
                      <a:fillRect/>
                    </a:stretch>
                  </pic:blipFill>
                  <pic:spPr>
                    <a:xfrm>
                      <a:off x="0" y="0"/>
                      <a:ext cx="7415124" cy="4325490"/>
                    </a:xfrm>
                    <a:prstGeom prst="rect">
                      <a:avLst/>
                    </a:prstGeom>
                  </pic:spPr>
                </pic:pic>
              </a:graphicData>
            </a:graphic>
          </wp:inline>
        </w:drawing>
      </w:r>
    </w:p>
    <w:p w:rsidR="008477CC" w:rsidRPr="008477CC" w:rsidRDefault="008477CC" w:rsidP="007C2B29">
      <w:pPr>
        <w:ind w:right="-772"/>
      </w:pPr>
    </w:p>
    <w:p w:rsidR="008477CC" w:rsidRPr="005C2469" w:rsidRDefault="008477CC" w:rsidP="007C2B29">
      <w:pPr>
        <w:tabs>
          <w:tab w:val="left" w:pos="1172"/>
        </w:tabs>
        <w:ind w:left="-61" w:right="-772" w:hanging="993"/>
        <w:rPr>
          <w:rFonts w:ascii="Verdana" w:hAnsi="Verdana"/>
          <w:sz w:val="36"/>
          <w:szCs w:val="36"/>
        </w:rPr>
      </w:pPr>
      <w:r w:rsidRPr="005C2469">
        <w:rPr>
          <w:rFonts w:ascii="Verdana" w:hAnsi="Verdana"/>
          <w:sz w:val="36"/>
          <w:szCs w:val="36"/>
        </w:rPr>
        <w:t>SYNOPSE</w:t>
      </w:r>
    </w:p>
    <w:p w:rsidR="006B05DD" w:rsidRDefault="006B05DD" w:rsidP="00765C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Helvetica" w:hAnsi="Helvetica" w:cs="Helvetica"/>
          <w:color w:val="000000"/>
          <w:sz w:val="22"/>
          <w:szCs w:val="22"/>
        </w:rPr>
      </w:pPr>
    </w:p>
    <w:p w:rsidR="00AB5409" w:rsidRPr="00AB5409" w:rsidRDefault="00AB5409" w:rsidP="009476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Arial"/>
          <w:color w:val="000000"/>
          <w:sz w:val="20"/>
          <w:szCs w:val="20"/>
        </w:rPr>
      </w:pPr>
      <w:r w:rsidRPr="00AB5409">
        <w:rPr>
          <w:rFonts w:ascii="Verdana" w:eastAsia="MS Mincho" w:hAnsi="Verdana" w:cs="Helvetica"/>
          <w:color w:val="000000"/>
          <w:sz w:val="20"/>
          <w:szCs w:val="20"/>
        </w:rPr>
        <w:t>Brazílie, rok 2027. Bůh se neuctívá na mších, ale na tanečních party, a pro rozhřešení si můžete dojet do drive-</w:t>
      </w:r>
      <w:proofErr w:type="spellStart"/>
      <w:r w:rsidRPr="00AB5409">
        <w:rPr>
          <w:rFonts w:ascii="Verdana" w:eastAsia="MS Mincho" w:hAnsi="Verdana" w:cs="Helvetica"/>
          <w:color w:val="000000"/>
          <w:sz w:val="20"/>
          <w:szCs w:val="20"/>
        </w:rPr>
        <w:t>thru</w:t>
      </w:r>
      <w:proofErr w:type="spellEnd"/>
      <w:r w:rsidRPr="00AB5409">
        <w:rPr>
          <w:rFonts w:ascii="Verdana" w:eastAsia="MS Mincho" w:hAnsi="Verdana" w:cs="Helvetica"/>
          <w:color w:val="000000"/>
          <w:sz w:val="20"/>
          <w:szCs w:val="20"/>
        </w:rPr>
        <w:t xml:space="preserve"> zpovědnice. Úřednice Joana dělá navzdory svým pracovním povinnostem vše pro to, aby naplnila svoje osobní poslání – zabránit co nejvíce párům v rozvodu. Pomáhá jí v tom společenství Boží láska, které se manželům prostřednictvím modliteb a nezvyklých sexuálních praktik snaží navrátit blízkost, víru i touhu. Sama Joana prochází životní krizí, která její vlastní vírou hluboce otřásá. Futuristické drama nabité elektrizující </w:t>
      </w:r>
      <w:bookmarkStart w:id="0" w:name="_GoBack"/>
      <w:bookmarkEnd w:id="0"/>
      <w:r w:rsidRPr="00AB5409">
        <w:rPr>
          <w:rFonts w:ascii="Verdana" w:eastAsia="MS Mincho" w:hAnsi="Verdana" w:cs="Helvetica"/>
          <w:color w:val="000000"/>
          <w:sz w:val="20"/>
          <w:szCs w:val="20"/>
        </w:rPr>
        <w:t xml:space="preserve">vášní představil Gabriel </w:t>
      </w:r>
      <w:proofErr w:type="spellStart"/>
      <w:r w:rsidRPr="00AB5409">
        <w:rPr>
          <w:rFonts w:ascii="Verdana" w:eastAsia="MS Mincho" w:hAnsi="Verdana" w:cs="Helvetica"/>
          <w:color w:val="000000"/>
          <w:sz w:val="20"/>
          <w:szCs w:val="20"/>
        </w:rPr>
        <w:t>Mascaro</w:t>
      </w:r>
      <w:proofErr w:type="spellEnd"/>
      <w:r w:rsidRPr="00AB5409">
        <w:rPr>
          <w:rFonts w:ascii="Verdana" w:eastAsia="MS Mincho" w:hAnsi="Verdana" w:cs="Helvetica"/>
          <w:color w:val="000000"/>
          <w:sz w:val="20"/>
          <w:szCs w:val="20"/>
        </w:rPr>
        <w:t xml:space="preserve"> (</w:t>
      </w:r>
      <w:r w:rsidRPr="00AB5409">
        <w:rPr>
          <w:rFonts w:ascii="Verdana" w:eastAsia="MS Mincho" w:hAnsi="Verdana" w:cs="Arial"/>
          <w:i/>
          <w:iCs/>
          <w:color w:val="000000"/>
          <w:sz w:val="20"/>
          <w:szCs w:val="20"/>
        </w:rPr>
        <w:t>Neonový býk</w:t>
      </w:r>
      <w:r w:rsidRPr="00AB5409">
        <w:rPr>
          <w:rFonts w:ascii="Verdana" w:eastAsia="MS Mincho" w:hAnsi="Verdana" w:cs="Arial"/>
          <w:color w:val="000000"/>
          <w:sz w:val="20"/>
          <w:szCs w:val="20"/>
        </w:rPr>
        <w:t>) poprvé na MFF v </w:t>
      </w:r>
      <w:proofErr w:type="spellStart"/>
      <w:r w:rsidRPr="00AB5409">
        <w:rPr>
          <w:rFonts w:ascii="Verdana" w:eastAsia="MS Mincho" w:hAnsi="Verdana" w:cs="Arial"/>
          <w:color w:val="000000"/>
          <w:sz w:val="20"/>
          <w:szCs w:val="20"/>
        </w:rPr>
        <w:t>Sundance</w:t>
      </w:r>
      <w:proofErr w:type="spellEnd"/>
      <w:r w:rsidRPr="00AB5409">
        <w:rPr>
          <w:rFonts w:ascii="Verdana" w:eastAsia="MS Mincho" w:hAnsi="Verdana" w:cs="Arial"/>
          <w:color w:val="000000"/>
          <w:sz w:val="20"/>
          <w:szCs w:val="20"/>
        </w:rPr>
        <w:t>, které si p</w:t>
      </w:r>
      <w:r w:rsidRPr="00AB5409">
        <w:rPr>
          <w:rFonts w:ascii="Verdana" w:eastAsia="MS Mincho" w:hAnsi="Verdana" w:cs="Helvetica"/>
          <w:color w:val="000000"/>
          <w:sz w:val="20"/>
          <w:szCs w:val="20"/>
        </w:rPr>
        <w:t>odmanil živelným vizuálním stylem v bizarních kulisách dystopického světa.   </w:t>
      </w:r>
    </w:p>
    <w:p w:rsidR="008477CC" w:rsidRDefault="008477CC" w:rsidP="007C2B29">
      <w:pPr>
        <w:tabs>
          <w:tab w:val="left" w:pos="1172"/>
        </w:tabs>
        <w:ind w:left="-1054" w:right="-772"/>
        <w:rPr>
          <w:rFonts w:ascii="Verdana" w:hAnsi="Verdana"/>
          <w:sz w:val="36"/>
          <w:szCs w:val="36"/>
        </w:rPr>
      </w:pPr>
    </w:p>
    <w:p w:rsidR="000B1CF8" w:rsidRPr="00CB5273" w:rsidRDefault="008477CC" w:rsidP="007C2B29">
      <w:pPr>
        <w:tabs>
          <w:tab w:val="left" w:pos="1172"/>
        </w:tabs>
        <w:ind w:left="-1054" w:right="-772"/>
        <w:rPr>
          <w:rFonts w:ascii="Verdana" w:hAnsi="Verdana"/>
          <w:sz w:val="36"/>
          <w:szCs w:val="36"/>
        </w:rPr>
      </w:pPr>
      <w:r w:rsidRPr="00CB5273">
        <w:rPr>
          <w:rFonts w:ascii="Verdana" w:hAnsi="Verdana"/>
          <w:sz w:val="36"/>
          <w:szCs w:val="36"/>
        </w:rPr>
        <w:t>PROČ TENTO FILM</w:t>
      </w:r>
    </w:p>
    <w:p w:rsidR="000B1CF8" w:rsidRPr="00CB5273" w:rsidRDefault="000B1CF8" w:rsidP="007C2B29">
      <w:pPr>
        <w:tabs>
          <w:tab w:val="left" w:pos="1172"/>
        </w:tabs>
        <w:ind w:left="-1054" w:right="-772"/>
        <w:jc w:val="both"/>
        <w:rPr>
          <w:rFonts w:ascii="Verdana" w:hAnsi="Verdana"/>
          <w:i/>
          <w:color w:val="000000"/>
          <w:sz w:val="20"/>
          <w:szCs w:val="20"/>
        </w:rPr>
      </w:pPr>
    </w:p>
    <w:p w:rsidR="00E5756F" w:rsidRPr="00DE6F58" w:rsidRDefault="00DE6F58" w:rsidP="00765C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993" w:right="-772"/>
        <w:jc w:val="both"/>
        <w:rPr>
          <w:rFonts w:ascii="Verdana" w:hAnsi="Verdana" w:cs="Helvetica"/>
          <w:i/>
          <w:color w:val="000000"/>
          <w:sz w:val="20"/>
          <w:szCs w:val="20"/>
        </w:rPr>
      </w:pPr>
      <w:bookmarkStart w:id="1" w:name="_Hlk1132689"/>
      <w:bookmarkStart w:id="2" w:name="_Hlk531105415"/>
      <w:r w:rsidRPr="00DE6F58">
        <w:rPr>
          <w:rFonts w:ascii="Verdana" w:hAnsi="Verdana"/>
          <w:i/>
          <w:iCs/>
          <w:sz w:val="20"/>
          <w:szCs w:val="20"/>
          <w:shd w:val="clear" w:color="auto" w:fill="FFFFFF"/>
        </w:rPr>
        <w:t>„</w:t>
      </w:r>
      <w:r w:rsidR="00AB5409">
        <w:rPr>
          <w:rFonts w:ascii="Verdana" w:hAnsi="Verdana"/>
          <w:i/>
          <w:iCs/>
          <w:sz w:val="20"/>
          <w:szCs w:val="20"/>
          <w:shd w:val="clear" w:color="auto" w:fill="FFFFFF"/>
        </w:rPr>
        <w:t>Protože i v Čechách se mnozí řídí heslem ‚postel je náš kostel‘!</w:t>
      </w:r>
      <w:r w:rsidRPr="00DE6F58">
        <w:rPr>
          <w:rFonts w:ascii="Verdana" w:hAnsi="Verdana"/>
          <w:i/>
          <w:iCs/>
          <w:sz w:val="20"/>
          <w:szCs w:val="20"/>
          <w:shd w:val="clear" w:color="auto" w:fill="FFFFFF"/>
        </w:rPr>
        <w:t>"</w:t>
      </w:r>
    </w:p>
    <w:p w:rsidR="00DE6F58" w:rsidRDefault="00DE6F58" w:rsidP="007C2B29">
      <w:pPr>
        <w:ind w:left="5426" w:right="-772" w:firstLine="334"/>
        <w:jc w:val="right"/>
        <w:rPr>
          <w:rFonts w:ascii="Verdana" w:hAnsi="Verdana" w:cs="Arial"/>
          <w:color w:val="222222"/>
          <w:sz w:val="20"/>
          <w:szCs w:val="20"/>
          <w:shd w:val="clear" w:color="auto" w:fill="FFFFFF"/>
        </w:rPr>
      </w:pPr>
    </w:p>
    <w:p w:rsidR="005B31F7" w:rsidRPr="002F5ED6" w:rsidRDefault="00AB5409" w:rsidP="007C2B29">
      <w:pPr>
        <w:ind w:left="5426" w:right="-772" w:firstLine="334"/>
        <w:jc w:val="right"/>
        <w:rPr>
          <w:rFonts w:ascii="Verdana" w:hAnsi="Verdana" w:cs="Arial"/>
          <w:color w:val="222222"/>
          <w:sz w:val="20"/>
          <w:szCs w:val="20"/>
          <w:shd w:val="clear" w:color="auto" w:fill="FFFFFF"/>
        </w:rPr>
      </w:pPr>
      <w:r>
        <w:rPr>
          <w:rFonts w:ascii="Verdana" w:hAnsi="Verdana" w:cs="Arial"/>
          <w:color w:val="222222"/>
          <w:sz w:val="20"/>
          <w:szCs w:val="20"/>
          <w:shd w:val="clear" w:color="auto" w:fill="FFFFFF"/>
        </w:rPr>
        <w:t>Ivo Andrle</w:t>
      </w:r>
      <w:r w:rsidR="005B31F7" w:rsidRPr="002F5ED6">
        <w:rPr>
          <w:rFonts w:ascii="Verdana" w:hAnsi="Verdana" w:cs="Arial"/>
          <w:color w:val="222222"/>
          <w:sz w:val="20"/>
          <w:szCs w:val="20"/>
          <w:shd w:val="clear" w:color="auto" w:fill="FFFFFF"/>
        </w:rPr>
        <w:t xml:space="preserve">, </w:t>
      </w:r>
      <w:proofErr w:type="spellStart"/>
      <w:r w:rsidR="005B31F7" w:rsidRPr="002F5ED6">
        <w:rPr>
          <w:rFonts w:ascii="Verdana" w:hAnsi="Verdana" w:cs="Arial"/>
          <w:color w:val="222222"/>
          <w:sz w:val="20"/>
          <w:szCs w:val="20"/>
          <w:shd w:val="clear" w:color="auto" w:fill="FFFFFF"/>
        </w:rPr>
        <w:t>Aerofilms</w:t>
      </w:r>
      <w:proofErr w:type="spellEnd"/>
    </w:p>
    <w:p w:rsidR="005B31F7" w:rsidRDefault="005B31F7" w:rsidP="007C2B29">
      <w:pPr>
        <w:ind w:left="-1054" w:right="-772"/>
        <w:jc w:val="both"/>
        <w:rPr>
          <w:rFonts w:ascii="Verdana" w:hAnsi="Verdana" w:cs="Arial"/>
          <w:i/>
          <w:color w:val="222222"/>
          <w:sz w:val="20"/>
          <w:szCs w:val="20"/>
          <w:shd w:val="clear" w:color="auto" w:fill="FFFFFF"/>
        </w:rPr>
      </w:pPr>
    </w:p>
    <w:bookmarkEnd w:id="1"/>
    <w:bookmarkEnd w:id="2"/>
    <w:p w:rsidR="007C11C7" w:rsidRDefault="007C11C7" w:rsidP="007C2B29">
      <w:pPr>
        <w:tabs>
          <w:tab w:val="left" w:pos="1140"/>
        </w:tabs>
        <w:ind w:right="-772"/>
      </w:pPr>
    </w:p>
    <w:p w:rsidR="008477CC" w:rsidRDefault="008477CC" w:rsidP="007C2B29">
      <w:pPr>
        <w:tabs>
          <w:tab w:val="left" w:pos="1140"/>
        </w:tabs>
        <w:ind w:right="-772"/>
      </w:pPr>
    </w:p>
    <w:p w:rsidR="002632B9" w:rsidRDefault="002632B9" w:rsidP="007C2B29">
      <w:pPr>
        <w:tabs>
          <w:tab w:val="left" w:pos="1140"/>
        </w:tabs>
        <w:ind w:left="-1701" w:right="-772"/>
        <w:rPr>
          <w:noProof/>
        </w:rPr>
      </w:pPr>
    </w:p>
    <w:p w:rsidR="00B66E6B" w:rsidRDefault="00B66E6B" w:rsidP="007C2B29">
      <w:pPr>
        <w:tabs>
          <w:tab w:val="left" w:pos="1140"/>
        </w:tabs>
        <w:ind w:left="-1701" w:right="-772"/>
      </w:pPr>
    </w:p>
    <w:p w:rsidR="00B66E6B" w:rsidRDefault="00B66E6B"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DE6F58">
      <w:pPr>
        <w:tabs>
          <w:tab w:val="left" w:pos="1140"/>
        </w:tabs>
        <w:ind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r>
        <w:rPr>
          <w:rFonts w:ascii="Verdana" w:hAnsi="Verdana" w:cs="Times"/>
          <w:b/>
          <w:noProof/>
          <w:color w:val="000000"/>
          <w:sz w:val="22"/>
          <w:szCs w:val="36"/>
        </w:rPr>
        <w:lastRenderedPageBreak/>
        <w:drawing>
          <wp:inline distT="0" distB="0" distL="0" distR="0">
            <wp:extent cx="7401600" cy="4316400"/>
            <wp:effectExtent l="0" t="0" r="2540" b="1905"/>
            <wp:docPr id="5"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04_Devadesatky.jpg"/>
                    <pic:cNvPicPr/>
                  </pic:nvPicPr>
                  <pic:blipFill>
                    <a:blip r:embed="rId12" cstate="screen">
                      <a:extLst>
                        <a:ext uri="{28A0092B-C50C-407E-A947-70E740481C1C}">
                          <a14:useLocalDpi xmlns:a14="http://schemas.microsoft.com/office/drawing/2010/main"/>
                        </a:ext>
                      </a:extLst>
                    </a:blip>
                    <a:stretch>
                      <a:fillRect/>
                    </a:stretch>
                  </pic:blipFill>
                  <pic:spPr>
                    <a:xfrm>
                      <a:off x="0" y="0"/>
                      <a:ext cx="7401600" cy="4316400"/>
                    </a:xfrm>
                    <a:prstGeom prst="rect">
                      <a:avLst/>
                    </a:prstGeom>
                  </pic:spPr>
                </pic:pic>
              </a:graphicData>
            </a:graphic>
          </wp:inline>
        </w:drawing>
      </w:r>
    </w:p>
    <w:p w:rsidR="00E5756F" w:rsidRDefault="00E5756F" w:rsidP="00F22211">
      <w:pPr>
        <w:tabs>
          <w:tab w:val="left" w:pos="1140"/>
        </w:tabs>
        <w:ind w:right="-772"/>
        <w:rPr>
          <w:rFonts w:ascii="Verdana" w:hAnsi="Verdana" w:cs="Times"/>
          <w:b/>
          <w:color w:val="000000"/>
          <w:sz w:val="22"/>
          <w:szCs w:val="36"/>
        </w:rPr>
      </w:pPr>
    </w:p>
    <w:p w:rsidR="00E5756F" w:rsidRPr="001B2EF3" w:rsidRDefault="00DE6F58" w:rsidP="00E5756F">
      <w:pPr>
        <w:ind w:left="-993" w:right="-772"/>
        <w:jc w:val="both"/>
        <w:rPr>
          <w:rFonts w:ascii="Verdana" w:hAnsi="Verdana" w:cstheme="minorHAnsi"/>
          <w:b/>
          <w:bCs/>
          <w:sz w:val="28"/>
          <w:szCs w:val="20"/>
        </w:rPr>
      </w:pPr>
      <w:r>
        <w:rPr>
          <w:rFonts w:ascii="Verdana" w:hAnsi="Verdana" w:cstheme="minorHAnsi"/>
          <w:b/>
          <w:bCs/>
          <w:sz w:val="28"/>
          <w:szCs w:val="20"/>
        </w:rPr>
        <w:t>VYJÁDŘENÍ REŽISÉRA</w:t>
      </w:r>
    </w:p>
    <w:p w:rsidR="00E5756F" w:rsidRPr="00E5756F" w:rsidRDefault="00E5756F" w:rsidP="00E5756F">
      <w:pPr>
        <w:ind w:left="-993" w:right="-772"/>
        <w:jc w:val="both"/>
        <w:rPr>
          <w:rFonts w:ascii="Verdana" w:hAnsi="Verdana" w:cstheme="minorHAnsi"/>
          <w:sz w:val="20"/>
          <w:szCs w:val="20"/>
        </w:rPr>
      </w:pPr>
    </w:p>
    <w:p w:rsidR="00AB5409" w:rsidRDefault="00AB5409" w:rsidP="00AB54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AB5409">
        <w:rPr>
          <w:rFonts w:ascii="Verdana" w:hAnsi="Verdana" w:cs="Helvetica"/>
          <w:color w:val="000000"/>
          <w:sz w:val="20"/>
          <w:szCs w:val="20"/>
        </w:rPr>
        <w:t xml:space="preserve">O Brazílii se tradičně hovoří jako o liberální a jednotné zemi, kde oslavy každoročního karnevalu vyzdvihují místní diverzitu a srdečnost. Ve skutečnosti ale během několika posledních let proběhla v zemi pod taktovkou mocných ultrakonzervativních sil a za vydatné podpory médií kulturní, společenská a politická transformace. Film se odehrává v roce 2027, kdy je většina obyvatel evangelikální, ale stát se i nadále prezentuje jako sekulární. Je to film, který si prostřednictvím nepravděpodobné alegorie pohrává s obrazem blízké budoucnosti, a to navzdory tomu, že současnost již vykazuje čím dál silnější známky této reality. </w:t>
      </w:r>
    </w:p>
    <w:p w:rsidR="00AB5409" w:rsidRPr="00AB5409" w:rsidRDefault="00AB5409" w:rsidP="00AB54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AB5409" w:rsidRDefault="00AB5409" w:rsidP="00AB54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AB5409">
        <w:rPr>
          <w:rFonts w:ascii="Verdana" w:hAnsi="Verdana" w:cs="Helvetica"/>
          <w:color w:val="000000"/>
          <w:sz w:val="20"/>
          <w:szCs w:val="20"/>
        </w:rPr>
        <w:t xml:space="preserve">Místo abych vyprávěl příběh člověka, který proti tomuto konzervativnímu posunu bojuje – což by pro mě možná byl mnohem snadnější postup –, jsem se naschvál rozhodl udělat přesný opak a vyprávím o ženě, kterou zcela pohltila touha velmi radikálním a osobním způsobem prosazovat tuto konzervativní náboženskou agendu. Baví mě vytvářet postavy, které mají jiné hodnoty než já, protože jsem přesvědčený, že v odlišnostech, jež nás rozdělují, můžeme najít skuliny, díky nimž se na sebe můžeme napojit. Chtěl jsem natočit lidský film, který by mě přiblížil k postavě, s níž primárně nesouhlasím. Pokud je společenský rozkol výsledkem nenávisti a neporozumění, je kino místem, které nám umožňuje snít o nepravděpodobných setkáních.  </w:t>
      </w:r>
    </w:p>
    <w:p w:rsidR="00AB5409" w:rsidRPr="00AB5409" w:rsidRDefault="00AB5409" w:rsidP="00AB54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AB5409" w:rsidRDefault="00AB5409" w:rsidP="00AB54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AB5409">
        <w:rPr>
          <w:rFonts w:ascii="Verdana" w:hAnsi="Verdana" w:cs="Helvetica"/>
          <w:i/>
          <w:color w:val="000000"/>
          <w:sz w:val="20"/>
          <w:szCs w:val="20"/>
        </w:rPr>
        <w:t>Boží láska</w:t>
      </w:r>
      <w:r w:rsidRPr="00AB5409">
        <w:rPr>
          <w:rFonts w:ascii="Verdana" w:hAnsi="Verdana" w:cs="Helvetica"/>
          <w:color w:val="000000"/>
          <w:sz w:val="20"/>
          <w:szCs w:val="20"/>
        </w:rPr>
        <w:t xml:space="preserve"> je univerzálním příběhem o pulzující touze jedné ženy, pro niž je víra a hledání božích znamení základním smyslem života. Nakonec se jí dostane znamení mnohem většího, než si vůbec uměla představit, což ji může přivést ke zpochybnění všech jejích dosavadních přesvědčení, nebo ji k Bohu přiblíží ještě více. </w:t>
      </w:r>
    </w:p>
    <w:p w:rsidR="00AB5409" w:rsidRPr="00AB5409" w:rsidRDefault="00AB5409" w:rsidP="00AB54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AB5409" w:rsidRPr="00AB5409" w:rsidRDefault="00AB5409" w:rsidP="00AB54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AB5409">
        <w:rPr>
          <w:rFonts w:ascii="Verdana" w:hAnsi="Verdana" w:cs="Helvetica"/>
          <w:i/>
          <w:color w:val="000000"/>
          <w:sz w:val="20"/>
          <w:szCs w:val="20"/>
        </w:rPr>
        <w:t>Boží láska</w:t>
      </w:r>
      <w:r w:rsidRPr="00AB5409">
        <w:rPr>
          <w:rFonts w:ascii="Verdana" w:hAnsi="Verdana" w:cs="Helvetica"/>
          <w:color w:val="000000"/>
          <w:sz w:val="20"/>
          <w:szCs w:val="20"/>
        </w:rPr>
        <w:t xml:space="preserve"> není jen o Brazílii, je vyjádřením ke konzervativní, fanatické a nacionalistické agendě, která se šíří celým světem. Zároveň je filmem o tom, jak se k ní staví ti, co se s ní neztotožňují. </w:t>
      </w:r>
    </w:p>
    <w:p w:rsidR="001B2EF3" w:rsidRDefault="001B2EF3" w:rsidP="00E5756F">
      <w:pPr>
        <w:ind w:left="-993" w:right="-772"/>
        <w:jc w:val="both"/>
        <w:rPr>
          <w:rFonts w:ascii="Verdana" w:hAnsi="Verdana" w:cstheme="minorHAnsi"/>
          <w:sz w:val="20"/>
          <w:szCs w:val="20"/>
        </w:rPr>
      </w:pPr>
    </w:p>
    <w:p w:rsidR="00DE6F58" w:rsidRDefault="00DE6F58" w:rsidP="00DE6F58">
      <w:pPr>
        <w:ind w:left="-993" w:right="-772"/>
        <w:jc w:val="right"/>
        <w:rPr>
          <w:rFonts w:ascii="Verdana" w:hAnsi="Verdana" w:cstheme="minorHAnsi"/>
          <w:sz w:val="20"/>
          <w:szCs w:val="20"/>
        </w:rPr>
      </w:pPr>
      <w:r>
        <w:rPr>
          <w:rFonts w:ascii="Verdana" w:hAnsi="Verdana" w:cstheme="minorHAnsi"/>
          <w:sz w:val="20"/>
          <w:szCs w:val="20"/>
        </w:rPr>
        <w:t xml:space="preserve">Režisér </w:t>
      </w:r>
      <w:r w:rsidR="00AB5409">
        <w:rPr>
          <w:rFonts w:ascii="Verdana" w:hAnsi="Verdana" w:cstheme="minorHAnsi"/>
          <w:sz w:val="20"/>
          <w:szCs w:val="20"/>
        </w:rPr>
        <w:t xml:space="preserve">Gabriel </w:t>
      </w:r>
      <w:proofErr w:type="spellStart"/>
      <w:r w:rsidR="00AB5409">
        <w:rPr>
          <w:rFonts w:ascii="Verdana" w:hAnsi="Verdana" w:cstheme="minorHAnsi"/>
          <w:sz w:val="20"/>
          <w:szCs w:val="20"/>
        </w:rPr>
        <w:t>Mascaro</w:t>
      </w:r>
      <w:proofErr w:type="spellEnd"/>
    </w:p>
    <w:p w:rsidR="001B2EF3" w:rsidRPr="00E5756F" w:rsidRDefault="001B2EF3" w:rsidP="001B2EF3">
      <w:pPr>
        <w:ind w:left="-1701" w:right="-772"/>
        <w:jc w:val="both"/>
        <w:rPr>
          <w:rFonts w:ascii="Verdana" w:hAnsi="Verdana" w:cstheme="minorHAnsi"/>
          <w:sz w:val="20"/>
          <w:szCs w:val="20"/>
        </w:rPr>
      </w:pPr>
      <w:r>
        <w:rPr>
          <w:rFonts w:ascii="Verdana" w:hAnsi="Verdana" w:cstheme="minorHAnsi"/>
          <w:noProof/>
          <w:sz w:val="20"/>
          <w:szCs w:val="20"/>
        </w:rPr>
        <w:lastRenderedPageBreak/>
        <w:drawing>
          <wp:inline distT="0" distB="0" distL="0" distR="0">
            <wp:extent cx="7401600" cy="4316400"/>
            <wp:effectExtent l="0" t="0" r="2540" b="1905"/>
            <wp:docPr id="6" name="Obráze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04_Devadesatky.jpg"/>
                    <pic:cNvPicPr/>
                  </pic:nvPicPr>
                  <pic:blipFill>
                    <a:blip r:embed="rId13" cstate="screen">
                      <a:extLst>
                        <a:ext uri="{28A0092B-C50C-407E-A947-70E740481C1C}">
                          <a14:useLocalDpi xmlns:a14="http://schemas.microsoft.com/office/drawing/2010/main"/>
                        </a:ext>
                      </a:extLst>
                    </a:blip>
                    <a:stretch>
                      <a:fillRect/>
                    </a:stretch>
                  </pic:blipFill>
                  <pic:spPr>
                    <a:xfrm>
                      <a:off x="0" y="0"/>
                      <a:ext cx="7401600" cy="4316400"/>
                    </a:xfrm>
                    <a:prstGeom prst="rect">
                      <a:avLst/>
                    </a:prstGeom>
                  </pic:spPr>
                </pic:pic>
              </a:graphicData>
            </a:graphic>
          </wp:inline>
        </w:drawing>
      </w:r>
    </w:p>
    <w:p w:rsidR="001B2EF3" w:rsidRDefault="001B2EF3" w:rsidP="00E5756F">
      <w:pPr>
        <w:ind w:left="-993" w:right="-772"/>
        <w:jc w:val="both"/>
        <w:rPr>
          <w:rFonts w:ascii="Verdana" w:hAnsi="Verdana" w:cstheme="minorHAnsi"/>
          <w:b/>
          <w:bCs/>
          <w:sz w:val="20"/>
          <w:szCs w:val="20"/>
        </w:rPr>
      </w:pPr>
    </w:p>
    <w:p w:rsidR="00E5756F" w:rsidRPr="00E5756F" w:rsidRDefault="00E5756F" w:rsidP="001B2EF3">
      <w:pPr>
        <w:ind w:right="-772"/>
        <w:jc w:val="both"/>
        <w:rPr>
          <w:rFonts w:ascii="Verdana" w:hAnsi="Verdana" w:cstheme="minorHAnsi"/>
          <w:sz w:val="20"/>
          <w:szCs w:val="20"/>
        </w:rPr>
      </w:pPr>
    </w:p>
    <w:p w:rsidR="00C8757C" w:rsidRPr="00C8757C" w:rsidRDefault="00C8757C" w:rsidP="00C8757C">
      <w:pPr>
        <w:pStyle w:val="Bezmezer"/>
        <w:ind w:left="-993" w:right="-772"/>
        <w:jc w:val="both"/>
        <w:rPr>
          <w:rFonts w:ascii="Verdana" w:hAnsi="Verdana" w:cs="Tahoma"/>
          <w:b/>
          <w:sz w:val="28"/>
          <w:szCs w:val="28"/>
        </w:rPr>
      </w:pPr>
      <w:r w:rsidRPr="00C8757C">
        <w:rPr>
          <w:rFonts w:ascii="Verdana" w:hAnsi="Verdana" w:cs="Tahoma"/>
          <w:b/>
          <w:sz w:val="28"/>
          <w:szCs w:val="28"/>
        </w:rPr>
        <w:t xml:space="preserve">REŽISÉR | </w:t>
      </w:r>
      <w:r w:rsidR="00C821B9">
        <w:rPr>
          <w:rFonts w:ascii="Verdana" w:hAnsi="Verdana" w:cs="Tahoma"/>
          <w:b/>
          <w:sz w:val="28"/>
          <w:szCs w:val="28"/>
        </w:rPr>
        <w:t>GABRIEL MASCARO</w:t>
      </w:r>
    </w:p>
    <w:p w:rsidR="00C8757C" w:rsidRDefault="00C8757C" w:rsidP="00C8757C">
      <w:pPr>
        <w:pStyle w:val="Bezmezer"/>
        <w:ind w:left="-993" w:right="-772"/>
        <w:jc w:val="both"/>
        <w:rPr>
          <w:rFonts w:ascii="Verdana" w:hAnsi="Verdana" w:cs="Tahoma"/>
          <w:sz w:val="20"/>
          <w:szCs w:val="20"/>
        </w:rPr>
      </w:pPr>
    </w:p>
    <w:p w:rsidR="00C821B9" w:rsidRDefault="00C821B9" w:rsidP="00C821B9">
      <w:pPr>
        <w:ind w:left="-993" w:right="-772"/>
        <w:jc w:val="both"/>
        <w:rPr>
          <w:rFonts w:ascii="Verdana" w:hAnsi="Verdana" w:cs="Helvetica"/>
          <w:color w:val="000000"/>
          <w:sz w:val="20"/>
          <w:szCs w:val="20"/>
        </w:rPr>
      </w:pPr>
      <w:r w:rsidRPr="00C821B9">
        <w:rPr>
          <w:rFonts w:ascii="Verdana" w:hAnsi="Verdana" w:cs="Helvetica"/>
          <w:color w:val="000000"/>
          <w:sz w:val="20"/>
          <w:szCs w:val="20"/>
        </w:rPr>
        <w:t xml:space="preserve">Gabriel </w:t>
      </w:r>
      <w:proofErr w:type="spellStart"/>
      <w:r w:rsidRPr="00C821B9">
        <w:rPr>
          <w:rFonts w:ascii="Verdana" w:hAnsi="Verdana" w:cs="Helvetica"/>
          <w:color w:val="000000"/>
          <w:sz w:val="20"/>
          <w:szCs w:val="20"/>
        </w:rPr>
        <w:t>Mascaro</w:t>
      </w:r>
      <w:proofErr w:type="spellEnd"/>
      <w:r w:rsidRPr="00C821B9">
        <w:rPr>
          <w:rFonts w:ascii="Verdana" w:hAnsi="Verdana" w:cs="Helvetica"/>
          <w:color w:val="000000"/>
          <w:sz w:val="20"/>
          <w:szCs w:val="20"/>
        </w:rPr>
        <w:t xml:space="preserve"> je brazilským filmovým režisérem, scenáristou a umělcem, který žije a pracuje v Recife na severovýchodě Brazílie. Původně se proslavil dokumentárními filmy. Jeho prvním hraným snímkem je </w:t>
      </w:r>
      <w:r w:rsidRPr="00C821B9">
        <w:rPr>
          <w:rFonts w:ascii="Verdana" w:hAnsi="Verdana" w:cs="Helvetica"/>
          <w:i/>
          <w:color w:val="000000"/>
          <w:sz w:val="20"/>
          <w:szCs w:val="20"/>
        </w:rPr>
        <w:t>Srpnový vítr</w:t>
      </w:r>
      <w:r w:rsidRPr="00C821B9">
        <w:rPr>
          <w:rFonts w:ascii="Verdana" w:hAnsi="Verdana" w:cs="Helvetica"/>
          <w:color w:val="000000"/>
          <w:sz w:val="20"/>
          <w:szCs w:val="20"/>
        </w:rPr>
        <w:t xml:space="preserve">, který byl poprvé uveden v mezinárodní soutěži na filmovém festivalu v Locarnu v roce 2014, kde získal zvláštní uznání. V roce 2015 měl premiéru jeho druhý hraný film </w:t>
      </w:r>
      <w:r w:rsidRPr="00C821B9">
        <w:rPr>
          <w:rFonts w:ascii="Verdana" w:hAnsi="Verdana" w:cs="Helvetica"/>
          <w:i/>
          <w:color w:val="000000"/>
          <w:sz w:val="20"/>
          <w:szCs w:val="20"/>
        </w:rPr>
        <w:t>Neonový býk</w:t>
      </w:r>
      <w:r w:rsidRPr="00C821B9">
        <w:rPr>
          <w:rFonts w:ascii="Verdana" w:hAnsi="Verdana" w:cs="Helvetica"/>
          <w:color w:val="000000"/>
          <w:sz w:val="20"/>
          <w:szCs w:val="20"/>
        </w:rPr>
        <w:t xml:space="preserve">, který vyhrál Zvláštní cenu poroty v sekci </w:t>
      </w:r>
      <w:proofErr w:type="spellStart"/>
      <w:r w:rsidRPr="00C821B9">
        <w:rPr>
          <w:rFonts w:ascii="Verdana" w:hAnsi="Verdana" w:cs="Helvetica"/>
          <w:color w:val="000000"/>
          <w:sz w:val="20"/>
          <w:szCs w:val="20"/>
        </w:rPr>
        <w:t>Orizzonti</w:t>
      </w:r>
      <w:proofErr w:type="spellEnd"/>
      <w:r w:rsidRPr="00C821B9">
        <w:rPr>
          <w:rFonts w:ascii="Verdana" w:hAnsi="Verdana" w:cs="Helvetica"/>
          <w:color w:val="000000"/>
          <w:sz w:val="20"/>
          <w:szCs w:val="20"/>
        </w:rPr>
        <w:t xml:space="preserve"> benátského filmového festivalu, byl pozitivně přijat kritiky a později získal ještě další ocenění včetně dvou cen Fénixe (za nejlepší scénář a kameru) a reprezentoval Brazílii při udělování cen </w:t>
      </w:r>
      <w:proofErr w:type="spellStart"/>
      <w:r w:rsidRPr="00C821B9">
        <w:rPr>
          <w:rFonts w:ascii="Verdana" w:hAnsi="Verdana" w:cs="Helvetica"/>
          <w:color w:val="000000"/>
          <w:sz w:val="20"/>
          <w:szCs w:val="20"/>
        </w:rPr>
        <w:t>Goya</w:t>
      </w:r>
      <w:proofErr w:type="spellEnd"/>
      <w:r w:rsidRPr="00C821B9">
        <w:rPr>
          <w:rFonts w:ascii="Verdana" w:hAnsi="Verdana" w:cs="Helvetica"/>
          <w:color w:val="000000"/>
          <w:sz w:val="20"/>
          <w:szCs w:val="20"/>
        </w:rPr>
        <w:t xml:space="preserve"> v roce 2016. </w:t>
      </w:r>
      <w:r w:rsidRPr="00C821B9">
        <w:rPr>
          <w:rFonts w:ascii="Verdana" w:hAnsi="Verdana" w:cs="Helvetica"/>
          <w:i/>
          <w:color w:val="000000"/>
          <w:sz w:val="20"/>
          <w:szCs w:val="20"/>
        </w:rPr>
        <w:t>Boží láska</w:t>
      </w:r>
      <w:r w:rsidRPr="00C821B9">
        <w:rPr>
          <w:rFonts w:ascii="Verdana" w:hAnsi="Verdana" w:cs="Helvetica"/>
          <w:color w:val="000000"/>
          <w:sz w:val="20"/>
          <w:szCs w:val="20"/>
        </w:rPr>
        <w:t xml:space="preserve"> je jeho třetím celovečerním hraným filmem. </w:t>
      </w:r>
    </w:p>
    <w:p w:rsidR="00C821B9" w:rsidRDefault="00C821B9" w:rsidP="00C821B9">
      <w:pPr>
        <w:ind w:left="-993" w:right="-772"/>
        <w:jc w:val="both"/>
        <w:rPr>
          <w:rFonts w:ascii="Verdana" w:hAnsi="Verdana" w:cs="Helvetica"/>
          <w:color w:val="000000"/>
          <w:sz w:val="20"/>
          <w:szCs w:val="20"/>
        </w:rPr>
      </w:pPr>
    </w:p>
    <w:p w:rsidR="00C821B9" w:rsidRDefault="00C821B9" w:rsidP="00C821B9">
      <w:pPr>
        <w:pStyle w:val="Bezmezer"/>
        <w:ind w:left="-993" w:right="-772"/>
        <w:jc w:val="both"/>
        <w:rPr>
          <w:rFonts w:ascii="Verdana" w:hAnsi="Verdana" w:cs="Tahoma"/>
          <w:b/>
          <w:sz w:val="28"/>
          <w:szCs w:val="28"/>
        </w:rPr>
      </w:pPr>
      <w:r>
        <w:rPr>
          <w:rFonts w:ascii="Verdana" w:hAnsi="Verdana" w:cs="Tahoma"/>
          <w:b/>
          <w:sz w:val="28"/>
          <w:szCs w:val="28"/>
        </w:rPr>
        <w:t xml:space="preserve">ROZHOVOR S GABRIELEM MASCAREM </w:t>
      </w:r>
    </w:p>
    <w:p w:rsidR="00C821B9" w:rsidRDefault="00C821B9" w:rsidP="00C821B9">
      <w:pPr>
        <w:pStyle w:val="Bezmezer"/>
        <w:ind w:left="-993" w:right="-772"/>
        <w:jc w:val="both"/>
        <w:rPr>
          <w:rFonts w:ascii="Verdana" w:hAnsi="Verdana" w:cs="Tahoma"/>
          <w:b/>
          <w:sz w:val="28"/>
          <w:szCs w:val="28"/>
        </w:rPr>
      </w:pP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r w:rsidRPr="00C821B9">
        <w:rPr>
          <w:rFonts w:ascii="Verdana" w:hAnsi="Verdana" w:cs="Helvetica"/>
          <w:b/>
          <w:bCs/>
          <w:color w:val="000000"/>
          <w:sz w:val="20"/>
          <w:szCs w:val="20"/>
        </w:rPr>
        <w:t xml:space="preserve">Jak v Brazílii vypadá fenomén evangelikálních církví? </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color w:val="000000"/>
          <w:sz w:val="20"/>
          <w:szCs w:val="20"/>
        </w:rPr>
        <w:t>Podle oficiálních dat se od roku 2010 v Brazílii registruje nová náboženská organizace co hodinu. Postupné propojování státu a náboženství je setrvalé a do pár let budou v Brazílii tvořit různá uskupení evangelikálních křesťanů náboženskou většinu. Jakkoli je zobecňování nebezpečné a brazilské evangelikální hnutí velmi heterogenní, lze konstatovat, že v zemi, společnosti a politických institucích získává čím dál pevnější postavení právě konzervativnější linie.</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r w:rsidRPr="00C821B9">
        <w:rPr>
          <w:rFonts w:ascii="Verdana" w:hAnsi="Verdana" w:cs="Helvetica"/>
          <w:b/>
          <w:bCs/>
          <w:color w:val="000000"/>
          <w:sz w:val="20"/>
          <w:szCs w:val="20"/>
        </w:rPr>
        <w:t xml:space="preserve">Je film dystopickou vizí budoucnosti? </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color w:val="000000"/>
          <w:sz w:val="20"/>
          <w:szCs w:val="20"/>
        </w:rPr>
        <w:t xml:space="preserve">Joana, hlavní protagonistka, by řekla, že je to utopický film. Je totiž svědkem historického okamžiku, kdy se Bůh stává pevnější součástí každodenního života, než tomu kdy v minulosti bylo, což považuje za své poslání. I když její manželství zasáhne krize částečně vyprovokovaná náboženskými aktivitami, jichž se účastní, její víru to jen utuží a přivede ji to k Bohu ještě blíže. </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color w:val="000000"/>
          <w:sz w:val="20"/>
          <w:szCs w:val="20"/>
        </w:rPr>
        <w:t xml:space="preserve">Joana představuje netypickou brazilskou </w:t>
      </w:r>
      <w:proofErr w:type="spellStart"/>
      <w:r w:rsidRPr="00C821B9">
        <w:rPr>
          <w:rFonts w:ascii="Verdana" w:hAnsi="Verdana" w:cs="Helvetica"/>
          <w:color w:val="000000"/>
          <w:sz w:val="20"/>
          <w:szCs w:val="20"/>
        </w:rPr>
        <w:t>antihrdinku</w:t>
      </w:r>
      <w:proofErr w:type="spellEnd"/>
      <w:r w:rsidRPr="00C821B9">
        <w:rPr>
          <w:rFonts w:ascii="Verdana" w:hAnsi="Verdana" w:cs="Helvetica"/>
          <w:color w:val="000000"/>
          <w:sz w:val="20"/>
          <w:szCs w:val="20"/>
        </w:rPr>
        <w:t xml:space="preserve">, která touží, aby její víra v Boha byla neochvějná, ale dělá pro to eticky sporné kroky. Posílena kafkovskou byrokracií notářského úřadu, v němž pracuje, naplňuje svou náboženskou misi s podvratným a radikálním odhodláním. </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color w:val="000000"/>
          <w:sz w:val="20"/>
          <w:szCs w:val="20"/>
        </w:rPr>
        <w:t xml:space="preserve">Ambicí filmu je překonat dichotomii „utopie – dystopie“. Snažil jsem se prostřednictvím neotřelých kulturních apropriací (od popových gospelů po porno) provázaných s biblickým a erotickým </w:t>
      </w:r>
      <w:proofErr w:type="spellStart"/>
      <w:r w:rsidRPr="00C821B9">
        <w:rPr>
          <w:rFonts w:ascii="Verdana" w:hAnsi="Verdana" w:cs="Helvetica"/>
          <w:color w:val="000000"/>
          <w:sz w:val="20"/>
          <w:szCs w:val="20"/>
        </w:rPr>
        <w:t>narativem</w:t>
      </w:r>
      <w:proofErr w:type="spellEnd"/>
      <w:r w:rsidRPr="00C821B9">
        <w:rPr>
          <w:rFonts w:ascii="Verdana" w:hAnsi="Verdana" w:cs="Helvetica"/>
          <w:color w:val="000000"/>
          <w:sz w:val="20"/>
          <w:szCs w:val="20"/>
        </w:rPr>
        <w:t xml:space="preserve"> o víře a moci najít novou interpretaci čím dál silnější a dominantnější křesťansky-nacionalistické identity Brazilců. </w:t>
      </w:r>
    </w:p>
    <w:p w:rsid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p>
    <w:p w:rsid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p>
    <w:p w:rsid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p>
    <w:p w:rsid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p>
    <w:p w:rsid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b/>
          <w:bCs/>
          <w:color w:val="000000"/>
          <w:sz w:val="20"/>
          <w:szCs w:val="20"/>
        </w:rPr>
        <w:t xml:space="preserve">Proč jste se rozhodl vyprávět příběh ženy, která je sice součástí konzervativního náboženství, ale zapojila se do nebývale liberální sexuální terapie? </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color w:val="000000"/>
          <w:sz w:val="20"/>
          <w:szCs w:val="20"/>
        </w:rPr>
        <w:t xml:space="preserve">Protagonistka Joana, rozpolcená mezi svou byrokratickou profesí a misionářskou pietou, zpochybňuje některé zažité představy o roli těla na cestě k osvobození. Sama své tělo využívá jako prostředek k radikalizaci konzervativní náboženské agendy za účelem posílení křesťanské rodiny. Její tělo je nástrojem víry a důkazem její lásky k Bohu. Skupina Boží láska je místem pro náboženskou párovou terapii s jasnými pravidly a cíli. Skupina používá k zachování tradiční rodiny extrémní metody pod heslem „Pravá láska nikdy nepodvádí, pravá láska se dělí“. Joana je žena, která udělá pro lásku cokoli. V </w:t>
      </w:r>
      <w:proofErr w:type="spellStart"/>
      <w:r w:rsidRPr="00C821B9">
        <w:rPr>
          <w:rFonts w:ascii="Verdana" w:hAnsi="Verdana" w:cs="Helvetica"/>
          <w:color w:val="000000"/>
          <w:sz w:val="20"/>
          <w:szCs w:val="20"/>
        </w:rPr>
        <w:t>Joanině</w:t>
      </w:r>
      <w:proofErr w:type="spellEnd"/>
      <w:r w:rsidRPr="00C821B9">
        <w:rPr>
          <w:rFonts w:ascii="Verdana" w:hAnsi="Verdana" w:cs="Helvetica"/>
          <w:color w:val="000000"/>
          <w:sz w:val="20"/>
          <w:szCs w:val="20"/>
        </w:rPr>
        <w:t xml:space="preserve"> těle spočívá dvojznačnost entity, jež dává, aby dostala, a těla, které plodí. </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b/>
          <w:bCs/>
          <w:color w:val="000000"/>
          <w:sz w:val="20"/>
          <w:szCs w:val="20"/>
        </w:rPr>
        <w:t xml:space="preserve">Je to erotický film inspirovaný Biblí? </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color w:val="000000"/>
          <w:sz w:val="20"/>
          <w:szCs w:val="20"/>
        </w:rPr>
        <w:t xml:space="preserve">Tento film se inspiroval nejen Biblí, ale i některými skutečnými ženami ze středověku. Hagiografie křesťanských mučednic je rozsáhlá. Tuto tradici zachytila spisovatelka </w:t>
      </w:r>
      <w:proofErr w:type="spellStart"/>
      <w:r w:rsidRPr="00C821B9">
        <w:rPr>
          <w:rFonts w:ascii="Verdana" w:hAnsi="Verdana" w:cs="Helvetica"/>
          <w:color w:val="000000"/>
          <w:sz w:val="20"/>
          <w:szCs w:val="20"/>
        </w:rPr>
        <w:t>Élisabeth</w:t>
      </w:r>
      <w:proofErr w:type="spellEnd"/>
      <w:r w:rsidRPr="00C821B9">
        <w:rPr>
          <w:rFonts w:ascii="Verdana" w:hAnsi="Verdana" w:cs="Helvetica"/>
          <w:color w:val="000000"/>
          <w:sz w:val="20"/>
          <w:szCs w:val="20"/>
        </w:rPr>
        <w:t xml:space="preserve"> </w:t>
      </w:r>
      <w:proofErr w:type="spellStart"/>
      <w:r w:rsidRPr="00C821B9">
        <w:rPr>
          <w:rFonts w:ascii="Verdana" w:hAnsi="Verdana" w:cs="Helvetica"/>
          <w:color w:val="000000"/>
          <w:sz w:val="20"/>
          <w:szCs w:val="20"/>
        </w:rPr>
        <w:t>Roudinesco</w:t>
      </w:r>
      <w:proofErr w:type="spellEnd"/>
      <w:r w:rsidRPr="00C821B9">
        <w:rPr>
          <w:rFonts w:ascii="Verdana" w:hAnsi="Verdana" w:cs="Helvetica"/>
          <w:color w:val="000000"/>
          <w:sz w:val="20"/>
          <w:szCs w:val="20"/>
        </w:rPr>
        <w:t xml:space="preserve"> ve svém výzkumu zpracovaném do knihy </w:t>
      </w:r>
      <w:proofErr w:type="spellStart"/>
      <w:r w:rsidRPr="00C821B9">
        <w:rPr>
          <w:rFonts w:ascii="Verdana" w:hAnsi="Verdana" w:cs="Helvetica"/>
          <w:color w:val="000000"/>
          <w:sz w:val="20"/>
          <w:szCs w:val="20"/>
        </w:rPr>
        <w:t>Our</w:t>
      </w:r>
      <w:proofErr w:type="spellEnd"/>
      <w:r w:rsidRPr="00C821B9">
        <w:rPr>
          <w:rFonts w:ascii="Verdana" w:hAnsi="Verdana" w:cs="Helvetica"/>
          <w:color w:val="000000"/>
          <w:sz w:val="20"/>
          <w:szCs w:val="20"/>
        </w:rPr>
        <w:t xml:space="preserve"> </w:t>
      </w:r>
      <w:proofErr w:type="spellStart"/>
      <w:r w:rsidRPr="00C821B9">
        <w:rPr>
          <w:rFonts w:ascii="Verdana" w:hAnsi="Verdana" w:cs="Helvetica"/>
          <w:color w:val="000000"/>
          <w:sz w:val="20"/>
          <w:szCs w:val="20"/>
        </w:rPr>
        <w:t>Dark</w:t>
      </w:r>
      <w:proofErr w:type="spellEnd"/>
      <w:r w:rsidRPr="00C821B9">
        <w:rPr>
          <w:rFonts w:ascii="Verdana" w:hAnsi="Verdana" w:cs="Helvetica"/>
          <w:color w:val="000000"/>
          <w:sz w:val="20"/>
          <w:szCs w:val="20"/>
        </w:rPr>
        <w:t xml:space="preserve"> </w:t>
      </w:r>
      <w:proofErr w:type="spellStart"/>
      <w:r w:rsidRPr="00C821B9">
        <w:rPr>
          <w:rFonts w:ascii="Verdana" w:hAnsi="Verdana" w:cs="Helvetica"/>
          <w:color w:val="000000"/>
          <w:sz w:val="20"/>
          <w:szCs w:val="20"/>
        </w:rPr>
        <w:t>Side</w:t>
      </w:r>
      <w:proofErr w:type="spellEnd"/>
      <w:r w:rsidRPr="00C821B9">
        <w:rPr>
          <w:rFonts w:ascii="Verdana" w:hAnsi="Verdana" w:cs="Helvetica"/>
          <w:color w:val="000000"/>
          <w:sz w:val="20"/>
          <w:szCs w:val="20"/>
        </w:rPr>
        <w:t xml:space="preserve"> – </w:t>
      </w:r>
      <w:proofErr w:type="spellStart"/>
      <w:r w:rsidRPr="00C821B9">
        <w:rPr>
          <w:rFonts w:ascii="Verdana" w:hAnsi="Verdana" w:cs="Helvetica"/>
          <w:color w:val="000000"/>
          <w:sz w:val="20"/>
          <w:szCs w:val="20"/>
        </w:rPr>
        <w:t>History</w:t>
      </w:r>
      <w:proofErr w:type="spellEnd"/>
      <w:r w:rsidRPr="00C821B9">
        <w:rPr>
          <w:rFonts w:ascii="Verdana" w:hAnsi="Verdana" w:cs="Helvetica"/>
          <w:color w:val="000000"/>
          <w:sz w:val="20"/>
          <w:szCs w:val="20"/>
        </w:rPr>
        <w:t xml:space="preserve"> </w:t>
      </w:r>
      <w:proofErr w:type="spellStart"/>
      <w:r w:rsidRPr="00C821B9">
        <w:rPr>
          <w:rFonts w:ascii="Verdana" w:hAnsi="Verdana" w:cs="Helvetica"/>
          <w:color w:val="000000"/>
          <w:sz w:val="20"/>
          <w:szCs w:val="20"/>
        </w:rPr>
        <w:t>of</w:t>
      </w:r>
      <w:proofErr w:type="spellEnd"/>
      <w:r w:rsidRPr="00C821B9">
        <w:rPr>
          <w:rFonts w:ascii="Verdana" w:hAnsi="Verdana" w:cs="Helvetica"/>
          <w:color w:val="000000"/>
          <w:sz w:val="20"/>
          <w:szCs w:val="20"/>
        </w:rPr>
        <w:t xml:space="preserve"> </w:t>
      </w:r>
      <w:proofErr w:type="spellStart"/>
      <w:r w:rsidRPr="00C821B9">
        <w:rPr>
          <w:rFonts w:ascii="Verdana" w:hAnsi="Verdana" w:cs="Helvetica"/>
          <w:color w:val="000000"/>
          <w:sz w:val="20"/>
          <w:szCs w:val="20"/>
        </w:rPr>
        <w:t>Perversion</w:t>
      </w:r>
      <w:proofErr w:type="spellEnd"/>
      <w:r w:rsidRPr="00C821B9">
        <w:rPr>
          <w:rFonts w:ascii="Verdana" w:hAnsi="Verdana" w:cs="Helvetica"/>
          <w:color w:val="000000"/>
          <w:sz w:val="20"/>
          <w:szCs w:val="20"/>
        </w:rPr>
        <w:t xml:space="preserve">. Zaměřuje se na dlouhou řadu hluboce věřících žen, které se ve svém nejintimnějším a nejtajnějším nitru oddaly, tělem i životem, hledání vyšší extáze. Francouzský spisovatel Georges </w:t>
      </w:r>
      <w:proofErr w:type="spellStart"/>
      <w:r w:rsidRPr="00C821B9">
        <w:rPr>
          <w:rFonts w:ascii="Verdana" w:hAnsi="Verdana" w:cs="Helvetica"/>
          <w:color w:val="000000"/>
          <w:sz w:val="20"/>
          <w:szCs w:val="20"/>
        </w:rPr>
        <w:t>Bataille</w:t>
      </w:r>
      <w:proofErr w:type="spellEnd"/>
      <w:r w:rsidRPr="00C821B9">
        <w:rPr>
          <w:rFonts w:ascii="Verdana" w:hAnsi="Verdana" w:cs="Helvetica"/>
          <w:color w:val="000000"/>
          <w:sz w:val="20"/>
          <w:szCs w:val="20"/>
        </w:rPr>
        <w:t xml:space="preserve"> jde ještě dál, když tvrdí, že „veškerý erotismus má sakrální charakter.“ Joana je ambivalentní postava, v níž se pojí typické znaky náboženského vytržení a erotického potěšení. Film se tedy přirozeně snaží vyjádřit, jak souvisejí koncepty náboženské oddanosti, utrpení a slasti s tématem víry a touhy. </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b/>
          <w:bCs/>
          <w:color w:val="000000"/>
          <w:sz w:val="20"/>
          <w:szCs w:val="20"/>
        </w:rPr>
        <w:t xml:space="preserve">Jak jste pracoval na estetickém ztvárnění filmu </w:t>
      </w:r>
      <w:r w:rsidRPr="00C821B9">
        <w:rPr>
          <w:rFonts w:ascii="Verdana" w:hAnsi="Verdana" w:cs="Helvetica"/>
          <w:b/>
          <w:bCs/>
          <w:i/>
          <w:color w:val="000000"/>
          <w:sz w:val="20"/>
          <w:szCs w:val="20"/>
        </w:rPr>
        <w:t>Boží láska</w:t>
      </w:r>
      <w:r w:rsidRPr="00C821B9">
        <w:rPr>
          <w:rFonts w:ascii="Verdana" w:hAnsi="Verdana" w:cs="Helvetica"/>
          <w:b/>
          <w:bCs/>
          <w:color w:val="000000"/>
          <w:sz w:val="20"/>
          <w:szCs w:val="20"/>
        </w:rPr>
        <w:t xml:space="preserve">? </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color w:val="000000"/>
          <w:sz w:val="20"/>
          <w:szCs w:val="20"/>
        </w:rPr>
        <w:t xml:space="preserve">Vzhledem k tomu, jak se značka brazilské evangelikální kultury odklání od tradičního sakrálního umění, představuje estetismus v tomto kontextu velmi specifické téma. Je zajímavé, jak se do brazilského evangelikálního způsobu práce s obrazy a symboly negujícími křesťanskou ikonografii dostaly nové specifické prvky: rozvrstvené opony, vystavené velké reproduktory, plastové židle, věřící oblečení ve formálním oblečení, hřímající pastoři. Velmi důležité pro mě ovšem bylo, aby nám z toho nevznikla jakási karikatura náboženství. Narazili jsme na několik příspěvků, kde evangelikální věřící vyjadřovali hluboký nesouhlas s tím, jak jsou v brazilské televizi vizuálně karikovaní. Proto jsme se snažili interpretovat tyto kódy novýma očima, přenést je do blízké budoucnosti a vyhnout se při tom naivnímu či stereotypnímu pohledu a zároveň u toho i trochu zariskovat. To bylo možné díky zapojení celého uměleckého týmu, kostýmům, tvůrcům hudby, hlavnímu kameramanovi, obsazení a síle herečky, jakou je </w:t>
      </w:r>
      <w:proofErr w:type="spellStart"/>
      <w:r w:rsidRPr="00C821B9">
        <w:rPr>
          <w:rFonts w:ascii="Verdana" w:hAnsi="Verdana" w:cs="Helvetica"/>
          <w:color w:val="000000"/>
          <w:sz w:val="20"/>
          <w:szCs w:val="20"/>
        </w:rPr>
        <w:t>Dira</w:t>
      </w:r>
      <w:proofErr w:type="spellEnd"/>
      <w:r w:rsidRPr="00C821B9">
        <w:rPr>
          <w:rFonts w:ascii="Verdana" w:hAnsi="Verdana" w:cs="Helvetica"/>
          <w:color w:val="000000"/>
          <w:sz w:val="20"/>
          <w:szCs w:val="20"/>
        </w:rPr>
        <w:t xml:space="preserve"> </w:t>
      </w:r>
      <w:proofErr w:type="spellStart"/>
      <w:r w:rsidRPr="00C821B9">
        <w:rPr>
          <w:rFonts w:ascii="Verdana" w:hAnsi="Verdana" w:cs="Helvetica"/>
          <w:color w:val="000000"/>
          <w:sz w:val="20"/>
          <w:szCs w:val="20"/>
        </w:rPr>
        <w:t>Paes</w:t>
      </w:r>
      <w:proofErr w:type="spellEnd"/>
      <w:r w:rsidRPr="00C821B9">
        <w:rPr>
          <w:rFonts w:ascii="Verdana" w:hAnsi="Verdana" w:cs="Helvetica"/>
          <w:color w:val="000000"/>
          <w:sz w:val="20"/>
          <w:szCs w:val="20"/>
        </w:rPr>
        <w:t xml:space="preserve">, která propůjčila tělo a světlo postavě Joany. </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b/>
          <w:bCs/>
          <w:color w:val="000000"/>
          <w:sz w:val="20"/>
          <w:szCs w:val="20"/>
        </w:rPr>
        <w:t xml:space="preserve">Co znamená tento film v současném brazilském kontextu? </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color w:val="000000"/>
          <w:sz w:val="20"/>
          <w:szCs w:val="20"/>
        </w:rPr>
        <w:t>V Kongresu existuje široká fronta, takzvaná „klika tří B“ (</w:t>
      </w:r>
      <w:proofErr w:type="spellStart"/>
      <w:r w:rsidRPr="00C821B9">
        <w:rPr>
          <w:rFonts w:ascii="Verdana" w:hAnsi="Verdana" w:cs="Arial"/>
          <w:color w:val="222222"/>
          <w:sz w:val="20"/>
          <w:szCs w:val="20"/>
          <w:shd w:val="clear" w:color="auto" w:fill="FFFFFF"/>
        </w:rPr>
        <w:t>boi</w:t>
      </w:r>
      <w:proofErr w:type="spellEnd"/>
      <w:r w:rsidRPr="00C821B9">
        <w:rPr>
          <w:rFonts w:ascii="Verdana" w:hAnsi="Verdana" w:cs="Arial"/>
          <w:color w:val="222222"/>
          <w:sz w:val="20"/>
          <w:szCs w:val="20"/>
          <w:shd w:val="clear" w:color="auto" w:fill="FFFFFF"/>
        </w:rPr>
        <w:t>,</w:t>
      </w:r>
      <w:r w:rsidRPr="00C821B9">
        <w:rPr>
          <w:rFonts w:ascii="Verdana" w:hAnsi="Verdana" w:cs="Helvetica"/>
          <w:color w:val="000000"/>
          <w:sz w:val="20"/>
          <w:szCs w:val="20"/>
        </w:rPr>
        <w:t xml:space="preserve"> </w:t>
      </w:r>
      <w:proofErr w:type="spellStart"/>
      <w:r w:rsidRPr="00C821B9">
        <w:rPr>
          <w:rFonts w:ascii="Verdana" w:hAnsi="Verdana" w:cs="Arial"/>
          <w:color w:val="222222"/>
          <w:sz w:val="20"/>
          <w:szCs w:val="20"/>
          <w:shd w:val="clear" w:color="auto" w:fill="FFFFFF"/>
        </w:rPr>
        <w:t>Bíblia</w:t>
      </w:r>
      <w:proofErr w:type="spellEnd"/>
      <w:r w:rsidRPr="00C821B9">
        <w:rPr>
          <w:rFonts w:ascii="Verdana" w:hAnsi="Verdana" w:cs="Arial"/>
          <w:color w:val="222222"/>
          <w:sz w:val="20"/>
          <w:szCs w:val="20"/>
          <w:shd w:val="clear" w:color="auto" w:fill="FFFFFF"/>
        </w:rPr>
        <w:t xml:space="preserve">, </w:t>
      </w:r>
      <w:proofErr w:type="spellStart"/>
      <w:proofErr w:type="gramStart"/>
      <w:r w:rsidRPr="00C821B9">
        <w:rPr>
          <w:rFonts w:ascii="Verdana" w:hAnsi="Verdana" w:cs="Arial"/>
          <w:color w:val="222222"/>
          <w:sz w:val="20"/>
          <w:szCs w:val="20"/>
          <w:shd w:val="clear" w:color="auto" w:fill="FFFFFF"/>
        </w:rPr>
        <w:t>bala</w:t>
      </w:r>
      <w:proofErr w:type="spellEnd"/>
      <w:r w:rsidRPr="00C821B9">
        <w:rPr>
          <w:rFonts w:ascii="Verdana" w:hAnsi="Verdana" w:cs="Arial"/>
          <w:color w:val="222222"/>
          <w:sz w:val="20"/>
          <w:szCs w:val="20"/>
          <w:shd w:val="clear" w:color="auto" w:fill="FFFFFF"/>
        </w:rPr>
        <w:t>,</w:t>
      </w:r>
      <w:proofErr w:type="gramEnd"/>
      <w:r w:rsidRPr="00C821B9">
        <w:rPr>
          <w:rFonts w:ascii="Verdana" w:hAnsi="Verdana" w:cs="Arial"/>
          <w:color w:val="222222"/>
          <w:sz w:val="20"/>
          <w:szCs w:val="20"/>
          <w:shd w:val="clear" w:color="auto" w:fill="FFFFFF"/>
        </w:rPr>
        <w:t xml:space="preserve"> neboli </w:t>
      </w:r>
      <w:r w:rsidRPr="00C821B9">
        <w:rPr>
          <w:rFonts w:ascii="Verdana" w:hAnsi="Verdana" w:cs="Helvetica"/>
          <w:color w:val="000000"/>
          <w:sz w:val="20"/>
          <w:szCs w:val="20"/>
        </w:rPr>
        <w:t xml:space="preserve">býci, Bible, kulky), jak tomu v Brazílii říkáme, která zastupuje </w:t>
      </w:r>
      <w:proofErr w:type="spellStart"/>
      <w:r w:rsidRPr="00C821B9">
        <w:rPr>
          <w:rFonts w:ascii="Verdana" w:hAnsi="Verdana" w:cs="Helvetica"/>
          <w:color w:val="000000"/>
          <w:sz w:val="20"/>
          <w:szCs w:val="20"/>
        </w:rPr>
        <w:t>agropodnikatele</w:t>
      </w:r>
      <w:proofErr w:type="spellEnd"/>
      <w:r w:rsidRPr="00C821B9">
        <w:rPr>
          <w:rFonts w:ascii="Verdana" w:hAnsi="Verdana" w:cs="Helvetica"/>
          <w:color w:val="000000"/>
          <w:sz w:val="20"/>
          <w:szCs w:val="20"/>
        </w:rPr>
        <w:t xml:space="preserve">, evangelikální křesťany a zástupce zbrojního průmyslu. Nedávno zvolený prezident </w:t>
      </w:r>
      <w:proofErr w:type="spellStart"/>
      <w:r w:rsidRPr="00C821B9">
        <w:rPr>
          <w:rFonts w:ascii="Verdana" w:hAnsi="Verdana" w:cs="Helvetica"/>
          <w:color w:val="000000"/>
          <w:sz w:val="20"/>
          <w:szCs w:val="20"/>
        </w:rPr>
        <w:t>Bolsonaro</w:t>
      </w:r>
      <w:proofErr w:type="spellEnd"/>
      <w:r w:rsidRPr="00C821B9">
        <w:rPr>
          <w:rFonts w:ascii="Verdana" w:hAnsi="Verdana" w:cs="Helvetica"/>
          <w:color w:val="000000"/>
          <w:sz w:val="20"/>
          <w:szCs w:val="20"/>
        </w:rPr>
        <w:t xml:space="preserve"> vytvořil Ministerstvo pro ženy, rodinu a lidská práva pod vedením silně nábožensky orientovaného ministra a umístil tak rodinu na ústřední pozici v rámci státu. Signály, že se pod vlivem mocných konzervativních a náboženských sil rodí pro Brazílii nový plán, jsou jasně patrné. Za této situace přicházím s filmem, kde využívám alegorii zobrazující nepravděpodobnou budoucnost, abych se vyjádřil k současnosti. Místo abych komentoval tradiční stereotypy pojící se s církví, jako je tlak na dávání milodarů či praní špinavých peněz, se v </w:t>
      </w:r>
      <w:r w:rsidRPr="00C821B9">
        <w:rPr>
          <w:rFonts w:ascii="Verdana" w:hAnsi="Verdana" w:cs="Helvetica"/>
          <w:i/>
          <w:color w:val="000000"/>
          <w:sz w:val="20"/>
          <w:szCs w:val="20"/>
        </w:rPr>
        <w:t>Boží lásce</w:t>
      </w:r>
      <w:r w:rsidRPr="00C821B9">
        <w:rPr>
          <w:rFonts w:ascii="Verdana" w:hAnsi="Verdana" w:cs="Helvetica"/>
          <w:color w:val="000000"/>
          <w:sz w:val="20"/>
          <w:szCs w:val="20"/>
        </w:rPr>
        <w:t xml:space="preserve"> zaměřuji na filozofický projekt moci. V samotné evangelikální tradici například existují menšinové názory, které zpochybňují nepatřičné komerční a politické využívání víry. Projevy </w:t>
      </w:r>
      <w:proofErr w:type="spellStart"/>
      <w:r w:rsidRPr="00C821B9">
        <w:rPr>
          <w:rFonts w:ascii="Verdana" w:hAnsi="Verdana" w:cs="Helvetica"/>
          <w:color w:val="000000"/>
          <w:sz w:val="20"/>
          <w:szCs w:val="20"/>
        </w:rPr>
        <w:t>evangelikalismu</w:t>
      </w:r>
      <w:proofErr w:type="spellEnd"/>
      <w:r w:rsidRPr="00C821B9">
        <w:rPr>
          <w:rFonts w:ascii="Verdana" w:hAnsi="Verdana" w:cs="Helvetica"/>
          <w:color w:val="000000"/>
          <w:sz w:val="20"/>
          <w:szCs w:val="20"/>
        </w:rPr>
        <w:t xml:space="preserve"> v Brazílii jsou rozmanité a komplexní, ale faktem zůstává, že současnou hlavní brazilskou komoditou je právě víra. </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b/>
          <w:bCs/>
          <w:color w:val="000000"/>
          <w:sz w:val="20"/>
          <w:szCs w:val="20"/>
        </w:rPr>
        <w:t xml:space="preserve">Bylo obtížné natočit film bez jasného antagonisty? </w:t>
      </w:r>
    </w:p>
    <w:p w:rsidR="00C821B9" w:rsidRPr="00C821B9" w:rsidRDefault="00C821B9" w:rsidP="00C821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C821B9">
        <w:rPr>
          <w:rFonts w:ascii="Verdana" w:hAnsi="Verdana" w:cs="Helvetica"/>
          <w:color w:val="000000"/>
          <w:sz w:val="20"/>
          <w:szCs w:val="20"/>
        </w:rPr>
        <w:t>Nejtěžší bylo pochopit, co by mohlo být největším protivníkem pro ženu, která miluje Boha nade všechno na světě. Místo vnějšího antagonisty, který klade protagonistovi na jeho cestě překážky, jsem si při tvorbě filmu uvědomil, že tím nejmocnějším antagonistou je její vlastní víra v Boha a pochybnosti o ní. Fascinovala mě vypravěčská strategie deus ex machina, kterou jako první používali v dramatech starověcí Řekové, když využívaly jakoby božské postavy k vyprávění neuvěřitelných peripetií. Snažil jsem se použít tento nástroj v podobě neviditelného vševědoucího vypravěče. Ve filmu o víře a plození jsem se rozhodl vystavět příběh z pohledu Joany, kde ale jednotlivé pasáže a podobenství vypráví hlas Dítěte z budoucnosti, „</w:t>
      </w:r>
      <w:proofErr w:type="spellStart"/>
      <w:r w:rsidRPr="00C821B9">
        <w:rPr>
          <w:rFonts w:ascii="Verdana" w:hAnsi="Verdana" w:cs="Helvetica"/>
          <w:color w:val="000000"/>
          <w:sz w:val="20"/>
          <w:szCs w:val="20"/>
        </w:rPr>
        <w:t>Filous</w:t>
      </w:r>
      <w:proofErr w:type="spellEnd"/>
      <w:r w:rsidRPr="00C821B9">
        <w:rPr>
          <w:rFonts w:ascii="Verdana" w:hAnsi="Verdana" w:cs="Helvetica"/>
          <w:color w:val="000000"/>
          <w:sz w:val="20"/>
          <w:szCs w:val="20"/>
        </w:rPr>
        <w:t xml:space="preserve"> deus ex machina“. </w:t>
      </w:r>
    </w:p>
    <w:p w:rsidR="00C821B9" w:rsidRPr="00C8757C" w:rsidRDefault="00C821B9" w:rsidP="00C821B9">
      <w:pPr>
        <w:pStyle w:val="Bezmezer"/>
        <w:ind w:left="-993" w:right="-772"/>
        <w:jc w:val="both"/>
        <w:rPr>
          <w:rFonts w:ascii="Verdana" w:hAnsi="Verdana" w:cs="Tahoma"/>
          <w:b/>
          <w:sz w:val="28"/>
          <w:szCs w:val="28"/>
        </w:rPr>
      </w:pPr>
    </w:p>
    <w:p w:rsidR="00C821B9" w:rsidRPr="00C821B9" w:rsidRDefault="00C821B9" w:rsidP="00C821B9">
      <w:pPr>
        <w:ind w:left="-993" w:right="-772"/>
        <w:jc w:val="both"/>
        <w:rPr>
          <w:rFonts w:ascii="Verdana" w:hAnsi="Verdana"/>
          <w:sz w:val="20"/>
          <w:szCs w:val="20"/>
        </w:rPr>
      </w:pPr>
    </w:p>
    <w:p w:rsidR="00C8757C" w:rsidRPr="00957694" w:rsidRDefault="00C8757C" w:rsidP="00C8757C"/>
    <w:p w:rsidR="001B2EF3" w:rsidRDefault="001B2EF3"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ED165C" w:rsidRDefault="00ED165C" w:rsidP="00E66523">
      <w:pPr>
        <w:ind w:left="-993" w:right="-772"/>
        <w:rPr>
          <w:rFonts w:ascii="Verdana" w:hAnsi="Verdana"/>
          <w:b/>
          <w:bCs/>
          <w:sz w:val="28"/>
          <w:szCs w:val="28"/>
        </w:rPr>
      </w:pPr>
    </w:p>
    <w:p w:rsidR="00E66523" w:rsidRDefault="00E66523" w:rsidP="00E66523">
      <w:pPr>
        <w:ind w:left="-993" w:right="-772"/>
        <w:rPr>
          <w:rFonts w:ascii="Verdana" w:hAnsi="Verdana"/>
          <w:b/>
          <w:bCs/>
          <w:sz w:val="28"/>
          <w:szCs w:val="28"/>
        </w:rPr>
      </w:pPr>
      <w:r>
        <w:rPr>
          <w:rFonts w:ascii="Verdana" w:hAnsi="Verdana"/>
          <w:b/>
          <w:bCs/>
          <w:sz w:val="28"/>
          <w:szCs w:val="28"/>
        </w:rPr>
        <w:t>ZE ZAHRANIČNÍCH OHLASŮ</w:t>
      </w:r>
    </w:p>
    <w:p w:rsidR="00E66523" w:rsidRDefault="00E66523" w:rsidP="00E66523">
      <w:pPr>
        <w:ind w:left="-993" w:right="-772"/>
        <w:rPr>
          <w:rFonts w:ascii="Verdana" w:hAnsi="Verdana"/>
          <w:b/>
          <w:bCs/>
          <w:sz w:val="28"/>
          <w:szCs w:val="28"/>
        </w:rPr>
      </w:pPr>
    </w:p>
    <w:p w:rsidR="00E66523" w:rsidRDefault="00E66523" w:rsidP="00CF1109">
      <w:pPr>
        <w:ind w:left="-993" w:right="-772"/>
        <w:jc w:val="both"/>
        <w:rPr>
          <w:rFonts w:ascii="Verdana" w:hAnsi="Verdana" w:cs="Calibri"/>
          <w:b/>
          <w:color w:val="000000"/>
          <w:sz w:val="20"/>
          <w:szCs w:val="20"/>
        </w:rPr>
      </w:pPr>
      <w:r w:rsidRPr="00B068B2">
        <w:rPr>
          <w:rFonts w:ascii="Verdana" w:hAnsi="Verdana" w:cs="Calibri"/>
          <w:color w:val="000000"/>
          <w:sz w:val="20"/>
          <w:szCs w:val="20"/>
        </w:rPr>
        <w:t>„</w:t>
      </w:r>
      <w:r w:rsidR="00071488">
        <w:rPr>
          <w:rFonts w:ascii="Verdana" w:eastAsia="MS Mincho" w:hAnsi="Verdana" w:cs="AppleSystemUIFontBold"/>
          <w:bCs/>
          <w:color w:val="353535"/>
          <w:sz w:val="20"/>
          <w:szCs w:val="20"/>
        </w:rPr>
        <w:t>Šokující, skvěle zahraný a překvapivě erotický snímek</w:t>
      </w:r>
      <w:r w:rsidRPr="00B068B2">
        <w:rPr>
          <w:rFonts w:ascii="Verdana" w:hAnsi="Verdana" w:cs="Calibri"/>
          <w:color w:val="000000"/>
          <w:sz w:val="20"/>
          <w:szCs w:val="20"/>
        </w:rPr>
        <w:t>.“</w:t>
      </w:r>
      <w:r w:rsidR="00071488">
        <w:rPr>
          <w:rFonts w:ascii="Verdana" w:hAnsi="Verdana" w:cs="Calibri"/>
          <w:color w:val="000000"/>
          <w:sz w:val="20"/>
          <w:szCs w:val="20"/>
        </w:rPr>
        <w:t xml:space="preserve"> – </w:t>
      </w:r>
      <w:hyperlink r:id="rId14" w:history="1">
        <w:r w:rsidR="00071488" w:rsidRPr="00071488">
          <w:rPr>
            <w:rStyle w:val="Hypertextovodkaz"/>
            <w:rFonts w:ascii="Verdana" w:hAnsi="Verdana" w:cs="Calibri"/>
            <w:b/>
            <w:sz w:val="20"/>
            <w:szCs w:val="20"/>
            <w:u w:val="single"/>
          </w:rPr>
          <w:t>RogerEbert.com</w:t>
        </w:r>
      </w:hyperlink>
      <w:r w:rsidR="00071488">
        <w:rPr>
          <w:rFonts w:ascii="Verdana" w:hAnsi="Verdana" w:cs="Calibri"/>
          <w:b/>
          <w:color w:val="000000"/>
          <w:sz w:val="20"/>
          <w:szCs w:val="20"/>
        </w:rPr>
        <w:t xml:space="preserve"> </w:t>
      </w:r>
    </w:p>
    <w:p w:rsidR="00B119DB" w:rsidRPr="00071488" w:rsidRDefault="00B119DB" w:rsidP="00CF1109">
      <w:pPr>
        <w:ind w:left="-993" w:right="-772"/>
        <w:jc w:val="both"/>
        <w:rPr>
          <w:rFonts w:ascii="Verdana" w:hAnsi="Verdana" w:cs="Calibri"/>
          <w:b/>
          <w:color w:val="000000"/>
          <w:sz w:val="20"/>
          <w:szCs w:val="20"/>
        </w:rPr>
      </w:pPr>
    </w:p>
    <w:p w:rsidR="00E66523" w:rsidRDefault="00E66523" w:rsidP="00CF1109">
      <w:pPr>
        <w:ind w:left="-993" w:right="-772"/>
        <w:jc w:val="both"/>
        <w:rPr>
          <w:rFonts w:ascii="Verdana" w:hAnsi="Verdana" w:cs="Calibri"/>
          <w:color w:val="000000"/>
          <w:sz w:val="20"/>
          <w:szCs w:val="20"/>
        </w:rPr>
      </w:pPr>
    </w:p>
    <w:p w:rsidR="003B7BC4" w:rsidRDefault="003B7BC4" w:rsidP="00CF1109">
      <w:pPr>
        <w:ind w:left="-993" w:right="-772"/>
        <w:jc w:val="both"/>
        <w:rPr>
          <w:rFonts w:ascii="Verdana" w:hAnsi="Verdana" w:cs="Calibri"/>
          <w:color w:val="000000"/>
          <w:sz w:val="20"/>
          <w:szCs w:val="20"/>
        </w:rPr>
      </w:pPr>
      <w:r w:rsidRPr="00705F47">
        <w:rPr>
          <w:rFonts w:ascii="Verdana" w:hAnsi="Verdana" w:cs="Calibri"/>
          <w:color w:val="000000"/>
          <w:sz w:val="20"/>
          <w:szCs w:val="20"/>
        </w:rPr>
        <w:t>„Boží láska naprosto opojně vypráví obrazem</w:t>
      </w:r>
      <w:r w:rsidR="00705F47" w:rsidRPr="00705F47">
        <w:rPr>
          <w:rFonts w:ascii="Verdana" w:hAnsi="Verdana" w:cs="Calibri"/>
          <w:color w:val="000000"/>
          <w:sz w:val="20"/>
          <w:szCs w:val="20"/>
        </w:rPr>
        <w:t>, každý záběr je nápaditou pastvou pro oči</w:t>
      </w:r>
      <w:r w:rsidRPr="00705F47">
        <w:rPr>
          <w:rFonts w:ascii="Verdana" w:hAnsi="Verdana" w:cs="Calibri"/>
          <w:color w:val="000000"/>
          <w:sz w:val="20"/>
          <w:szCs w:val="20"/>
        </w:rPr>
        <w:t xml:space="preserve">. Kameraman </w:t>
      </w:r>
      <w:proofErr w:type="spellStart"/>
      <w:r w:rsidRPr="00705F47">
        <w:rPr>
          <w:rFonts w:ascii="Verdana" w:hAnsi="Verdana" w:cs="Calibri"/>
          <w:color w:val="000000"/>
          <w:sz w:val="20"/>
          <w:szCs w:val="20"/>
        </w:rPr>
        <w:t>García</w:t>
      </w:r>
      <w:proofErr w:type="spellEnd"/>
      <w:r w:rsidRPr="00705F47">
        <w:rPr>
          <w:rFonts w:ascii="Verdana" w:hAnsi="Verdana" w:cs="Calibri"/>
          <w:color w:val="000000"/>
          <w:sz w:val="20"/>
          <w:szCs w:val="20"/>
        </w:rPr>
        <w:t xml:space="preserve"> je skutečný mistr kouzlení s barvou a světlem – je s podivem, že ještě nenatočil některý z dílů Star </w:t>
      </w:r>
      <w:proofErr w:type="spellStart"/>
      <w:r w:rsidRPr="00705F47">
        <w:rPr>
          <w:rFonts w:ascii="Verdana" w:hAnsi="Verdana" w:cs="Calibri"/>
          <w:color w:val="000000"/>
          <w:sz w:val="20"/>
          <w:szCs w:val="20"/>
        </w:rPr>
        <w:t>Wars</w:t>
      </w:r>
      <w:proofErr w:type="spellEnd"/>
      <w:r w:rsidRPr="00705F47">
        <w:rPr>
          <w:rFonts w:ascii="Verdana" w:hAnsi="Verdana" w:cs="Calibri"/>
          <w:color w:val="000000"/>
          <w:sz w:val="20"/>
          <w:szCs w:val="20"/>
        </w:rPr>
        <w:t xml:space="preserve">.“ – </w:t>
      </w:r>
      <w:hyperlink r:id="rId15" w:history="1">
        <w:r w:rsidRPr="00705F47">
          <w:rPr>
            <w:rStyle w:val="Hypertextovodkaz"/>
            <w:rFonts w:ascii="Verdana" w:hAnsi="Verdana" w:cs="Calibri"/>
            <w:b/>
            <w:sz w:val="20"/>
            <w:szCs w:val="20"/>
            <w:u w:val="single"/>
          </w:rPr>
          <w:t>Indiewire</w:t>
        </w:r>
      </w:hyperlink>
      <w:r w:rsidRPr="00705F47">
        <w:rPr>
          <w:rFonts w:ascii="Verdana" w:hAnsi="Verdana" w:cs="Calibri"/>
          <w:color w:val="000000"/>
          <w:sz w:val="20"/>
          <w:szCs w:val="20"/>
        </w:rPr>
        <w:t xml:space="preserve">  </w:t>
      </w:r>
    </w:p>
    <w:p w:rsidR="00B119DB" w:rsidRPr="00705F47" w:rsidRDefault="00B119DB" w:rsidP="00CF1109">
      <w:pPr>
        <w:ind w:left="-993" w:right="-772"/>
        <w:jc w:val="both"/>
        <w:rPr>
          <w:rFonts w:ascii="Verdana" w:hAnsi="Verdana" w:cs="Calibri"/>
          <w:color w:val="000000"/>
          <w:sz w:val="20"/>
          <w:szCs w:val="20"/>
        </w:rPr>
      </w:pPr>
    </w:p>
    <w:p w:rsidR="003B7BC4" w:rsidRPr="00705F47" w:rsidRDefault="003B7BC4" w:rsidP="00CF1109">
      <w:pPr>
        <w:ind w:left="-993" w:right="-772"/>
        <w:jc w:val="both"/>
        <w:rPr>
          <w:rFonts w:ascii="Verdana" w:hAnsi="Verdana" w:cs="Calibri"/>
          <w:color w:val="000000"/>
          <w:sz w:val="20"/>
          <w:szCs w:val="20"/>
        </w:rPr>
      </w:pPr>
    </w:p>
    <w:p w:rsidR="00B119DB" w:rsidRDefault="00947664" w:rsidP="00CF1109">
      <w:pPr>
        <w:ind w:left="-993" w:right="-772"/>
        <w:jc w:val="both"/>
        <w:rPr>
          <w:rFonts w:ascii="Verdana" w:eastAsia="MS Mincho" w:hAnsi="Verdana" w:cs="AppleSystemUIFont"/>
          <w:b/>
          <w:color w:val="353535"/>
          <w:sz w:val="20"/>
          <w:szCs w:val="20"/>
          <w:u w:val="single"/>
        </w:rPr>
      </w:pPr>
      <w:r>
        <w:rPr>
          <w:rFonts w:ascii="Verdana" w:eastAsia="MS Mincho" w:hAnsi="Verdana" w:cs="AppleSystemUIFont"/>
          <w:color w:val="353535"/>
          <w:sz w:val="20"/>
          <w:szCs w:val="20"/>
        </w:rPr>
        <w:t>„</w:t>
      </w:r>
      <w:r w:rsidR="00B119DB">
        <w:rPr>
          <w:rFonts w:ascii="Verdana" w:eastAsia="MS Mincho" w:hAnsi="Verdana" w:cs="AppleSystemUIFont"/>
          <w:color w:val="353535"/>
          <w:sz w:val="20"/>
          <w:szCs w:val="20"/>
        </w:rPr>
        <w:t xml:space="preserve">Krásně natočený, působivě zahraný film, který sděluje fascinující věci. Boží láska je dalším důkazem toho, že 35letý </w:t>
      </w:r>
      <w:proofErr w:type="spellStart"/>
      <w:r w:rsidR="00B119DB">
        <w:rPr>
          <w:rFonts w:ascii="Verdana" w:eastAsia="MS Mincho" w:hAnsi="Verdana" w:cs="AppleSystemUIFont"/>
          <w:color w:val="353535"/>
          <w:sz w:val="20"/>
          <w:szCs w:val="20"/>
        </w:rPr>
        <w:t>Mascaro</w:t>
      </w:r>
      <w:proofErr w:type="spellEnd"/>
      <w:r w:rsidR="00B119DB">
        <w:rPr>
          <w:rFonts w:ascii="Verdana" w:eastAsia="MS Mincho" w:hAnsi="Verdana" w:cs="AppleSystemUIFont"/>
          <w:color w:val="353535"/>
          <w:sz w:val="20"/>
          <w:szCs w:val="20"/>
        </w:rPr>
        <w:t xml:space="preserve"> je jedním z nejodvážnějších a nejnadanějších filmařů své generace.</w:t>
      </w:r>
      <w:r>
        <w:rPr>
          <w:rFonts w:ascii="Verdana" w:eastAsia="MS Mincho" w:hAnsi="Verdana" w:cs="AppleSystemUIFont"/>
          <w:color w:val="353535"/>
          <w:sz w:val="20"/>
          <w:szCs w:val="20"/>
        </w:rPr>
        <w:t>“</w:t>
      </w:r>
      <w:r w:rsidR="00B119DB">
        <w:rPr>
          <w:rFonts w:ascii="Verdana" w:eastAsia="MS Mincho" w:hAnsi="Verdana" w:cs="AppleSystemUIFont"/>
          <w:color w:val="353535"/>
          <w:sz w:val="20"/>
          <w:szCs w:val="20"/>
        </w:rPr>
        <w:t xml:space="preserve"> – </w:t>
      </w:r>
      <w:hyperlink r:id="rId16" w:history="1">
        <w:r w:rsidR="00B119DB" w:rsidRPr="00B119DB">
          <w:rPr>
            <w:rStyle w:val="Hypertextovodkaz"/>
            <w:rFonts w:ascii="Verdana" w:eastAsia="MS Mincho" w:hAnsi="Verdana" w:cs="AppleSystemUIFont"/>
            <w:b/>
            <w:sz w:val="20"/>
            <w:szCs w:val="20"/>
            <w:u w:val="single"/>
          </w:rPr>
          <w:t xml:space="preserve">Hollywood </w:t>
        </w:r>
        <w:proofErr w:type="spellStart"/>
        <w:r w:rsidR="00B119DB" w:rsidRPr="00B119DB">
          <w:rPr>
            <w:rStyle w:val="Hypertextovodkaz"/>
            <w:rFonts w:ascii="Verdana" w:eastAsia="MS Mincho" w:hAnsi="Verdana" w:cs="AppleSystemUIFont"/>
            <w:b/>
            <w:sz w:val="20"/>
            <w:szCs w:val="20"/>
            <w:u w:val="single"/>
          </w:rPr>
          <w:t>Reporter</w:t>
        </w:r>
        <w:proofErr w:type="spellEnd"/>
      </w:hyperlink>
    </w:p>
    <w:p w:rsidR="00B119DB" w:rsidRDefault="00B119DB" w:rsidP="00CF1109">
      <w:pPr>
        <w:ind w:left="-993" w:right="-772"/>
        <w:jc w:val="both"/>
        <w:rPr>
          <w:rFonts w:ascii="Verdana" w:eastAsia="MS Mincho" w:hAnsi="Verdana" w:cs="AppleSystemUIFont"/>
          <w:color w:val="353535"/>
          <w:sz w:val="20"/>
          <w:szCs w:val="20"/>
        </w:rPr>
      </w:pPr>
    </w:p>
    <w:p w:rsidR="00B119DB" w:rsidRDefault="00B119DB" w:rsidP="00CF1109">
      <w:pPr>
        <w:ind w:left="-993" w:right="-772"/>
        <w:jc w:val="both"/>
        <w:rPr>
          <w:rFonts w:ascii="Verdana" w:eastAsia="MS Mincho" w:hAnsi="Verdana" w:cs="AppleSystemUIFont"/>
          <w:color w:val="353535"/>
          <w:sz w:val="20"/>
          <w:szCs w:val="20"/>
        </w:rPr>
      </w:pPr>
    </w:p>
    <w:p w:rsidR="00E66523" w:rsidRPr="00705F47" w:rsidRDefault="00705F47" w:rsidP="00CF1109">
      <w:pPr>
        <w:ind w:left="-993" w:right="-772"/>
        <w:jc w:val="both"/>
        <w:rPr>
          <w:rFonts w:ascii="Verdana" w:eastAsia="MS Mincho" w:hAnsi="Verdana" w:cs="AppleSystemUIFont"/>
          <w:color w:val="353535"/>
          <w:sz w:val="20"/>
          <w:szCs w:val="20"/>
        </w:rPr>
      </w:pPr>
      <w:r w:rsidRPr="00705F47">
        <w:rPr>
          <w:rFonts w:ascii="Verdana" w:eastAsia="MS Mincho" w:hAnsi="Verdana" w:cs="AppleSystemUIFont"/>
          <w:color w:val="353535"/>
          <w:sz w:val="20"/>
          <w:szCs w:val="20"/>
        </w:rPr>
        <w:t xml:space="preserve">„Promyšlené a intimní rozjímání o smyslnosti a víře.“ – </w:t>
      </w:r>
      <w:hyperlink r:id="rId17" w:history="1">
        <w:proofErr w:type="spellStart"/>
        <w:r w:rsidRPr="00B0044B">
          <w:rPr>
            <w:rStyle w:val="Hypertextovodkaz"/>
            <w:rFonts w:ascii="Verdana" w:eastAsia="MS Mincho" w:hAnsi="Verdana" w:cs="AppleSystemUIFont"/>
            <w:b/>
            <w:sz w:val="20"/>
            <w:szCs w:val="20"/>
            <w:u w:val="single"/>
          </w:rPr>
          <w:t>Screen</w:t>
        </w:r>
        <w:proofErr w:type="spellEnd"/>
        <w:r w:rsidRPr="00B0044B">
          <w:rPr>
            <w:rStyle w:val="Hypertextovodkaz"/>
            <w:rFonts w:ascii="Verdana" w:eastAsia="MS Mincho" w:hAnsi="Verdana" w:cs="AppleSystemUIFont"/>
            <w:b/>
            <w:sz w:val="20"/>
            <w:szCs w:val="20"/>
            <w:u w:val="single"/>
          </w:rPr>
          <w:t xml:space="preserve"> </w:t>
        </w:r>
        <w:proofErr w:type="spellStart"/>
        <w:r w:rsidRPr="00B0044B">
          <w:rPr>
            <w:rStyle w:val="Hypertextovodkaz"/>
            <w:rFonts w:ascii="Verdana" w:eastAsia="MS Mincho" w:hAnsi="Verdana" w:cs="AppleSystemUIFont"/>
            <w:b/>
            <w:sz w:val="20"/>
            <w:szCs w:val="20"/>
            <w:u w:val="single"/>
          </w:rPr>
          <w:t>Daily</w:t>
        </w:r>
        <w:proofErr w:type="spellEnd"/>
      </w:hyperlink>
    </w:p>
    <w:p w:rsidR="00705F47" w:rsidRPr="00B068B2" w:rsidRDefault="00705F47" w:rsidP="00CF1109">
      <w:pPr>
        <w:ind w:left="-993" w:right="-772"/>
        <w:jc w:val="both"/>
        <w:rPr>
          <w:rFonts w:ascii="Verdana" w:hAnsi="Verdana" w:cs="Calibri"/>
          <w:color w:val="000000"/>
          <w:sz w:val="20"/>
          <w:szCs w:val="20"/>
        </w:rPr>
      </w:pPr>
    </w:p>
    <w:p w:rsidR="00B119DB" w:rsidRPr="00B068B2" w:rsidRDefault="00B119DB" w:rsidP="00CF1109">
      <w:pPr>
        <w:ind w:left="-993" w:right="-772"/>
        <w:jc w:val="both"/>
        <w:rPr>
          <w:rFonts w:ascii="Verdana" w:hAnsi="Verdana" w:cs="Calibri"/>
          <w:color w:val="000000"/>
          <w:sz w:val="20"/>
          <w:szCs w:val="20"/>
        </w:rPr>
      </w:pPr>
    </w:p>
    <w:p w:rsidR="00E66523" w:rsidRDefault="00E66523" w:rsidP="00E66523">
      <w:pPr>
        <w:ind w:left="-993" w:right="-772"/>
        <w:rPr>
          <w:rFonts w:ascii="Verdana" w:hAnsi="Verdana"/>
          <w:b/>
          <w:bCs/>
          <w:sz w:val="28"/>
          <w:szCs w:val="28"/>
        </w:rPr>
      </w:pPr>
    </w:p>
    <w:p w:rsidR="00E66523" w:rsidRDefault="00E66523" w:rsidP="00E66523">
      <w:pPr>
        <w:ind w:left="-993" w:right="-772"/>
        <w:rPr>
          <w:rFonts w:ascii="Verdana" w:hAnsi="Verdana"/>
          <w:b/>
          <w:bCs/>
          <w:sz w:val="28"/>
          <w:szCs w:val="28"/>
        </w:rPr>
      </w:pPr>
    </w:p>
    <w:p w:rsidR="00E66523" w:rsidRPr="00F22211" w:rsidRDefault="00E66523" w:rsidP="00E66523">
      <w:pPr>
        <w:ind w:left="-993" w:right="-772"/>
        <w:rPr>
          <w:rFonts w:ascii="Verdana" w:hAnsi="Verdana"/>
          <w:b/>
          <w:bCs/>
          <w:sz w:val="28"/>
          <w:szCs w:val="28"/>
        </w:rPr>
      </w:pPr>
    </w:p>
    <w:p w:rsidR="00E66523" w:rsidRDefault="00E66523"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Pr="00E66523" w:rsidRDefault="004C5FBD" w:rsidP="00E66523">
      <w:pPr>
        <w:tabs>
          <w:tab w:val="left" w:pos="1372"/>
        </w:tabs>
        <w:rPr>
          <w:rFonts w:ascii="Verdana" w:hAnsi="Verdana" w:cs="Arial"/>
          <w:sz w:val="20"/>
          <w:szCs w:val="20"/>
        </w:rPr>
      </w:pPr>
    </w:p>
    <w:sectPr w:rsidR="004C5FBD" w:rsidRPr="00E66523" w:rsidSect="0008618A">
      <w:pgSz w:w="11900" w:h="16840"/>
      <w:pgMar w:top="142" w:right="1800" w:bottom="1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MS">
    <w:panose1 w:val="020B0603020202020204"/>
    <w:charset w:val="00"/>
    <w:family w:val="swiss"/>
    <w:pitch w:val="variable"/>
    <w:sig w:usb0="00000287" w:usb1="00000000" w:usb2="00000000" w:usb3="00000000" w:csb0="0000009F" w:csb1="00000000"/>
  </w:font>
  <w:font w:name="ArialMT">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15982"/>
    <w:rsid w:val="00030CE2"/>
    <w:rsid w:val="00070251"/>
    <w:rsid w:val="00071488"/>
    <w:rsid w:val="0008618A"/>
    <w:rsid w:val="000A653E"/>
    <w:rsid w:val="000B1CF8"/>
    <w:rsid w:val="000B4A1B"/>
    <w:rsid w:val="000F4E58"/>
    <w:rsid w:val="000F78BB"/>
    <w:rsid w:val="001144E1"/>
    <w:rsid w:val="001150D4"/>
    <w:rsid w:val="00156451"/>
    <w:rsid w:val="001571F4"/>
    <w:rsid w:val="0015795B"/>
    <w:rsid w:val="00182DE8"/>
    <w:rsid w:val="001A201D"/>
    <w:rsid w:val="001B0A4F"/>
    <w:rsid w:val="001B2EF3"/>
    <w:rsid w:val="001D2DFC"/>
    <w:rsid w:val="001D431C"/>
    <w:rsid w:val="001E2172"/>
    <w:rsid w:val="001F371E"/>
    <w:rsid w:val="001F3B0C"/>
    <w:rsid w:val="002059A9"/>
    <w:rsid w:val="00215416"/>
    <w:rsid w:val="00227C54"/>
    <w:rsid w:val="00254EC3"/>
    <w:rsid w:val="002632B9"/>
    <w:rsid w:val="00292713"/>
    <w:rsid w:val="002A25B6"/>
    <w:rsid w:val="002B24AC"/>
    <w:rsid w:val="002B748E"/>
    <w:rsid w:val="002C1C8A"/>
    <w:rsid w:val="002C468C"/>
    <w:rsid w:val="002C7800"/>
    <w:rsid w:val="002D0868"/>
    <w:rsid w:val="002D172D"/>
    <w:rsid w:val="002F19D3"/>
    <w:rsid w:val="002F44F1"/>
    <w:rsid w:val="002F5ED6"/>
    <w:rsid w:val="002F6E23"/>
    <w:rsid w:val="0030550F"/>
    <w:rsid w:val="00312B0C"/>
    <w:rsid w:val="003207C7"/>
    <w:rsid w:val="0033608A"/>
    <w:rsid w:val="003465A9"/>
    <w:rsid w:val="00352E9F"/>
    <w:rsid w:val="00354CEA"/>
    <w:rsid w:val="0036263E"/>
    <w:rsid w:val="00366B3A"/>
    <w:rsid w:val="00371CD4"/>
    <w:rsid w:val="00377D01"/>
    <w:rsid w:val="0039572C"/>
    <w:rsid w:val="003B7BC4"/>
    <w:rsid w:val="003C1B96"/>
    <w:rsid w:val="003F64FE"/>
    <w:rsid w:val="004048F0"/>
    <w:rsid w:val="0041537F"/>
    <w:rsid w:val="0042564C"/>
    <w:rsid w:val="004276A5"/>
    <w:rsid w:val="004351B4"/>
    <w:rsid w:val="00453B6F"/>
    <w:rsid w:val="00462434"/>
    <w:rsid w:val="00485375"/>
    <w:rsid w:val="00495DAD"/>
    <w:rsid w:val="00497B0A"/>
    <w:rsid w:val="004B21D6"/>
    <w:rsid w:val="004C1690"/>
    <w:rsid w:val="004C5FBD"/>
    <w:rsid w:val="004D6AB0"/>
    <w:rsid w:val="004F74DA"/>
    <w:rsid w:val="005006ED"/>
    <w:rsid w:val="00507E2A"/>
    <w:rsid w:val="005107FD"/>
    <w:rsid w:val="00531DCD"/>
    <w:rsid w:val="00536CA6"/>
    <w:rsid w:val="00537F7E"/>
    <w:rsid w:val="00552635"/>
    <w:rsid w:val="00561118"/>
    <w:rsid w:val="00570CB6"/>
    <w:rsid w:val="00575880"/>
    <w:rsid w:val="005821D4"/>
    <w:rsid w:val="00594F24"/>
    <w:rsid w:val="005A5843"/>
    <w:rsid w:val="005B31F7"/>
    <w:rsid w:val="005C2469"/>
    <w:rsid w:val="005C2BCE"/>
    <w:rsid w:val="005E5C31"/>
    <w:rsid w:val="006069AC"/>
    <w:rsid w:val="006170BB"/>
    <w:rsid w:val="00631E5F"/>
    <w:rsid w:val="00632658"/>
    <w:rsid w:val="00681E4A"/>
    <w:rsid w:val="006857B1"/>
    <w:rsid w:val="0069171D"/>
    <w:rsid w:val="00694638"/>
    <w:rsid w:val="006B05DD"/>
    <w:rsid w:val="006B486A"/>
    <w:rsid w:val="006B6C73"/>
    <w:rsid w:val="006B75BF"/>
    <w:rsid w:val="00705F47"/>
    <w:rsid w:val="00715DE6"/>
    <w:rsid w:val="00725F91"/>
    <w:rsid w:val="00742F65"/>
    <w:rsid w:val="007460DD"/>
    <w:rsid w:val="00753BD2"/>
    <w:rsid w:val="00755DA4"/>
    <w:rsid w:val="00757080"/>
    <w:rsid w:val="00762A29"/>
    <w:rsid w:val="0076522E"/>
    <w:rsid w:val="00765CE9"/>
    <w:rsid w:val="00774E6F"/>
    <w:rsid w:val="007862A9"/>
    <w:rsid w:val="00797445"/>
    <w:rsid w:val="007A75AC"/>
    <w:rsid w:val="007C02BD"/>
    <w:rsid w:val="007C11C7"/>
    <w:rsid w:val="007C2B29"/>
    <w:rsid w:val="007E74FC"/>
    <w:rsid w:val="007F25C8"/>
    <w:rsid w:val="007F4314"/>
    <w:rsid w:val="007F6062"/>
    <w:rsid w:val="00800EA1"/>
    <w:rsid w:val="00806886"/>
    <w:rsid w:val="00823777"/>
    <w:rsid w:val="008477CC"/>
    <w:rsid w:val="00860E53"/>
    <w:rsid w:val="008854D1"/>
    <w:rsid w:val="008A7D37"/>
    <w:rsid w:val="008B4694"/>
    <w:rsid w:val="008C0998"/>
    <w:rsid w:val="008C2A55"/>
    <w:rsid w:val="008D13A2"/>
    <w:rsid w:val="008D4E4F"/>
    <w:rsid w:val="008E5AFB"/>
    <w:rsid w:val="008E5F38"/>
    <w:rsid w:val="008F039D"/>
    <w:rsid w:val="00922871"/>
    <w:rsid w:val="00930888"/>
    <w:rsid w:val="00935ECA"/>
    <w:rsid w:val="00947664"/>
    <w:rsid w:val="00963EE5"/>
    <w:rsid w:val="009675FC"/>
    <w:rsid w:val="00972C31"/>
    <w:rsid w:val="009978C9"/>
    <w:rsid w:val="009A1457"/>
    <w:rsid w:val="009A2EF8"/>
    <w:rsid w:val="009C77BD"/>
    <w:rsid w:val="009D3373"/>
    <w:rsid w:val="009E3E87"/>
    <w:rsid w:val="009E6964"/>
    <w:rsid w:val="009F4BC8"/>
    <w:rsid w:val="00A00DFF"/>
    <w:rsid w:val="00A011CF"/>
    <w:rsid w:val="00A1490E"/>
    <w:rsid w:val="00A17104"/>
    <w:rsid w:val="00A314AA"/>
    <w:rsid w:val="00A414AC"/>
    <w:rsid w:val="00A426BD"/>
    <w:rsid w:val="00A54A94"/>
    <w:rsid w:val="00A60656"/>
    <w:rsid w:val="00A62E2B"/>
    <w:rsid w:val="00A64ECA"/>
    <w:rsid w:val="00A65AB4"/>
    <w:rsid w:val="00A73793"/>
    <w:rsid w:val="00A74FAF"/>
    <w:rsid w:val="00A77E49"/>
    <w:rsid w:val="00A829E4"/>
    <w:rsid w:val="00A83FC8"/>
    <w:rsid w:val="00AB03F0"/>
    <w:rsid w:val="00AB2C70"/>
    <w:rsid w:val="00AB5409"/>
    <w:rsid w:val="00AD6483"/>
    <w:rsid w:val="00AE3920"/>
    <w:rsid w:val="00AF5FFC"/>
    <w:rsid w:val="00B0044B"/>
    <w:rsid w:val="00B0370E"/>
    <w:rsid w:val="00B068B2"/>
    <w:rsid w:val="00B119DB"/>
    <w:rsid w:val="00B168A5"/>
    <w:rsid w:val="00B270D0"/>
    <w:rsid w:val="00B317A5"/>
    <w:rsid w:val="00B341F3"/>
    <w:rsid w:val="00B4078C"/>
    <w:rsid w:val="00B66E15"/>
    <w:rsid w:val="00B66E6B"/>
    <w:rsid w:val="00B67759"/>
    <w:rsid w:val="00B717F0"/>
    <w:rsid w:val="00B82523"/>
    <w:rsid w:val="00B93590"/>
    <w:rsid w:val="00BB1707"/>
    <w:rsid w:val="00BB248E"/>
    <w:rsid w:val="00BB3BA3"/>
    <w:rsid w:val="00BB56EC"/>
    <w:rsid w:val="00C00C1B"/>
    <w:rsid w:val="00C1082B"/>
    <w:rsid w:val="00C11A3B"/>
    <w:rsid w:val="00C246A8"/>
    <w:rsid w:val="00C376CD"/>
    <w:rsid w:val="00C471A4"/>
    <w:rsid w:val="00C637AA"/>
    <w:rsid w:val="00C67399"/>
    <w:rsid w:val="00C73BE4"/>
    <w:rsid w:val="00C821B9"/>
    <w:rsid w:val="00C83F9A"/>
    <w:rsid w:val="00C84313"/>
    <w:rsid w:val="00C8757C"/>
    <w:rsid w:val="00C95B1C"/>
    <w:rsid w:val="00CA078D"/>
    <w:rsid w:val="00CA2512"/>
    <w:rsid w:val="00CA3974"/>
    <w:rsid w:val="00CB5273"/>
    <w:rsid w:val="00CB666A"/>
    <w:rsid w:val="00CC2557"/>
    <w:rsid w:val="00CC490C"/>
    <w:rsid w:val="00CE65AB"/>
    <w:rsid w:val="00CF1109"/>
    <w:rsid w:val="00CF604F"/>
    <w:rsid w:val="00CF7F27"/>
    <w:rsid w:val="00D223EE"/>
    <w:rsid w:val="00D26CA9"/>
    <w:rsid w:val="00D543AB"/>
    <w:rsid w:val="00D644DA"/>
    <w:rsid w:val="00D65630"/>
    <w:rsid w:val="00D712D3"/>
    <w:rsid w:val="00DA3CF3"/>
    <w:rsid w:val="00DA6941"/>
    <w:rsid w:val="00DC0B92"/>
    <w:rsid w:val="00DD3906"/>
    <w:rsid w:val="00DE6F58"/>
    <w:rsid w:val="00E5756F"/>
    <w:rsid w:val="00E62D15"/>
    <w:rsid w:val="00E66523"/>
    <w:rsid w:val="00E73CA6"/>
    <w:rsid w:val="00E874C0"/>
    <w:rsid w:val="00E92548"/>
    <w:rsid w:val="00EA0DC6"/>
    <w:rsid w:val="00EA31B2"/>
    <w:rsid w:val="00EB0D21"/>
    <w:rsid w:val="00EB26AC"/>
    <w:rsid w:val="00EC37B0"/>
    <w:rsid w:val="00ED1281"/>
    <w:rsid w:val="00ED165C"/>
    <w:rsid w:val="00ED483C"/>
    <w:rsid w:val="00ED4921"/>
    <w:rsid w:val="00ED7838"/>
    <w:rsid w:val="00EE5039"/>
    <w:rsid w:val="00EE5573"/>
    <w:rsid w:val="00EF6845"/>
    <w:rsid w:val="00F05F4B"/>
    <w:rsid w:val="00F1156E"/>
    <w:rsid w:val="00F14122"/>
    <w:rsid w:val="00F1452D"/>
    <w:rsid w:val="00F22211"/>
    <w:rsid w:val="00F55BB3"/>
    <w:rsid w:val="00F803C4"/>
    <w:rsid w:val="00F81247"/>
    <w:rsid w:val="00F87075"/>
    <w:rsid w:val="00FB60C5"/>
    <w:rsid w:val="00FC1702"/>
    <w:rsid w:val="00FC4574"/>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85CE5B"/>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sid w:val="00E66523"/>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rPr>
  </w:style>
  <w:style w:type="paragraph" w:styleId="Prosttext">
    <w:name w:val="Plain Text"/>
    <w:basedOn w:val="Normln"/>
    <w:link w:val="ProsttextChar"/>
    <w:uiPriority w:val="99"/>
    <w:rsid w:val="00254EC3"/>
    <w:rPr>
      <w:rFonts w:ascii="Calibri" w:eastAsia="Calibri" w:hAnsi="Calibri" w:cs="Consolas"/>
      <w:sz w:val="22"/>
      <w:szCs w:val="21"/>
      <w:lang w:val="en-US" w:eastAsia="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link w:val="BezmezerChar"/>
    <w:uiPriority w:val="99"/>
    <w:qFormat/>
    <w:rsid w:val="005006ED"/>
    <w:rPr>
      <w:rFonts w:ascii="Calibri" w:eastAsia="Calibri" w:hAnsi="Calibri"/>
      <w:sz w:val="22"/>
      <w:szCs w:val="22"/>
      <w:lang w:eastAsia="en-US"/>
    </w:rPr>
  </w:style>
  <w:style w:type="paragraph" w:customStyle="1" w:styleId="WW-Default">
    <w:name w:val="WW-Default"/>
    <w:rsid w:val="00DE6F58"/>
    <w:pPr>
      <w:widowControl w:val="0"/>
      <w:pBdr>
        <w:top w:val="nil"/>
        <w:left w:val="nil"/>
        <w:bottom w:val="nil"/>
        <w:right w:val="nil"/>
        <w:between w:val="nil"/>
        <w:bar w:val="nil"/>
      </w:pBdr>
      <w:suppressAutoHyphens/>
    </w:pPr>
    <w:rPr>
      <w:rFonts w:ascii="Times New Roman" w:eastAsia="Times New Roman" w:hAnsi="Times New Roman"/>
      <w:color w:val="000000"/>
      <w:u w:color="000000"/>
      <w:bdr w:val="nil"/>
    </w:rPr>
  </w:style>
  <w:style w:type="character" w:customStyle="1" w:styleId="BezmezerChar">
    <w:name w:val="Bez mezer Char"/>
    <w:link w:val="Bezmezer"/>
    <w:uiPriority w:val="99"/>
    <w:locked/>
    <w:rsid w:val="00DE6F5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641156743">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912351890">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 w:id="203588600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youtu.be/IizdSngs1Tc"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www.screendaily.com/reviews/divine-love-sundance-review/5135741.article" TargetMode="External"/><Relationship Id="rId2" Type="http://schemas.openxmlformats.org/officeDocument/2006/relationships/numbering" Target="numbering.xml"/><Relationship Id="rId16" Type="http://schemas.openxmlformats.org/officeDocument/2006/relationships/hyperlink" Target="https://www.hollywoodreporter.com/review/divine-love-divino-amor-review-1179685"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indiewire.com/2019/01/divine-love-review-gabriel-mascaro-brazil-sundance-1202037795/" TargetMode="External"/><Relationship Id="rId10" Type="http://schemas.openxmlformats.org/officeDocument/2006/relationships/hyperlink" Target="mailto:katka@aerofilms.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erofilms.cz/bozi-laska" TargetMode="External"/><Relationship Id="rId14" Type="http://schemas.openxmlformats.org/officeDocument/2006/relationships/hyperlink" Target="https://www.rogerebert.com/sundance/sundance-2019-dolce-fine-giornata-divine-love-monos-queen-of-hearts"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F8DC6-D28F-BD47-B1A6-1E04EF527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7</Pages>
  <Words>1691</Words>
  <Characters>9978</Characters>
  <Application>Microsoft Office Word</Application>
  <DocSecurity>0</DocSecurity>
  <Lines>83</Lines>
  <Paragraphs>23</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11646</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27</cp:revision>
  <cp:lastPrinted>2019-06-18T14:12:00Z</cp:lastPrinted>
  <dcterms:created xsi:type="dcterms:W3CDTF">2019-05-09T10:29:00Z</dcterms:created>
  <dcterms:modified xsi:type="dcterms:W3CDTF">2019-10-21T08:53:00Z</dcterms:modified>
</cp:coreProperties>
</file>