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C9E" w:rsidRDefault="00CA5E0A" w:rsidP="00CA5E0A">
      <w:p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rPr>
          <w:rFonts w:ascii="Calibri" w:hAnsi="Calibri" w:cs="Calibri"/>
          <w:b/>
          <w:bCs/>
          <w:noProof/>
          <w:color w:val="000000"/>
          <w:sz w:val="28"/>
          <w:szCs w:val="28"/>
        </w:rPr>
      </w:pPr>
      <w:r>
        <w:rPr>
          <w:rFonts w:ascii="Calibri" w:hAnsi="Calibri" w:cs="Calibri"/>
          <w:b/>
          <w:bCs/>
          <w:noProof/>
          <w:color w:val="000000"/>
          <w:sz w:val="28"/>
          <w:szCs w:val="28"/>
        </w:rPr>
        <w:tab/>
      </w:r>
      <w:r>
        <w:rPr>
          <w:rFonts w:ascii="Calibri" w:hAnsi="Calibri" w:cs="Calibri"/>
          <w:b/>
          <w:bCs/>
          <w:noProof/>
          <w:color w:val="000000"/>
          <w:sz w:val="28"/>
          <w:szCs w:val="28"/>
        </w:rPr>
        <w:tab/>
      </w:r>
      <w:r>
        <w:rPr>
          <w:rFonts w:ascii="Calibri" w:hAnsi="Calibri" w:cs="Calibri"/>
          <w:b/>
          <w:bCs/>
          <w:noProof/>
          <w:color w:val="000000"/>
          <w:sz w:val="28"/>
          <w:szCs w:val="28"/>
        </w:rPr>
        <w:tab/>
      </w:r>
      <w:r>
        <w:rPr>
          <w:rFonts w:ascii="Calibri" w:hAnsi="Calibri" w:cs="Calibri"/>
          <w:b/>
          <w:bCs/>
          <w:noProof/>
          <w:color w:val="000000"/>
          <w:sz w:val="28"/>
          <w:szCs w:val="28"/>
        </w:rPr>
        <w:tab/>
      </w:r>
      <w:r>
        <w:rPr>
          <w:rFonts w:ascii="Calibri" w:hAnsi="Calibri" w:cs="Calibri"/>
          <w:b/>
          <w:bCs/>
          <w:noProof/>
          <w:color w:val="000000"/>
          <w:sz w:val="28"/>
          <w:szCs w:val="28"/>
        </w:rPr>
        <w:tab/>
      </w:r>
      <w:r>
        <w:rPr>
          <w:rFonts w:ascii="Calibri" w:hAnsi="Calibri" w:cs="Calibri"/>
          <w:b/>
          <w:bCs/>
          <w:noProof/>
          <w:color w:val="000000"/>
          <w:sz w:val="28"/>
          <w:szCs w:val="28"/>
        </w:rPr>
        <w:tab/>
      </w:r>
      <w:r>
        <w:rPr>
          <w:rFonts w:ascii="Calibri" w:hAnsi="Calibri" w:cs="Calibri"/>
          <w:b/>
          <w:bCs/>
          <w:noProof/>
          <w:color w:val="000000"/>
          <w:sz w:val="28"/>
          <w:szCs w:val="28"/>
        </w:rPr>
        <w:tab/>
      </w:r>
      <w:r>
        <w:rPr>
          <w:rFonts w:ascii="Calibri" w:hAnsi="Calibri" w:cs="Calibri"/>
          <w:b/>
          <w:bCs/>
          <w:noProof/>
          <w:color w:val="000000"/>
          <w:sz w:val="28"/>
          <w:szCs w:val="28"/>
        </w:rPr>
        <w:tab/>
      </w:r>
    </w:p>
    <w:p w:rsidR="00BF6C9E" w:rsidRP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jc w:val="center"/>
        <w:rPr>
          <w:rFonts w:ascii="Calibri" w:hAnsi="Calibri" w:cs="Calibri"/>
          <w:b/>
          <w:bCs/>
          <w:noProof/>
          <w:color w:val="000000"/>
          <w:sz w:val="28"/>
          <w:szCs w:val="28"/>
        </w:rPr>
      </w:pPr>
      <w:r w:rsidRPr="00BF6C9E">
        <w:rPr>
          <w:rFonts w:ascii="Calibri" w:hAnsi="Calibri" w:cs="Calibri"/>
          <w:b/>
          <w:bCs/>
          <w:noProof/>
          <w:color w:val="000000"/>
          <w:sz w:val="28"/>
          <w:szCs w:val="28"/>
        </w:rPr>
        <w:t>Historický úspěch. PARAZIT je první cizojazyčný vítěz Oscara za nejlepší film</w:t>
      </w:r>
    </w:p>
    <w:p w:rsidR="00BF6C9E" w:rsidRP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rPr>
          <w:rFonts w:ascii="Calibri" w:hAnsi="Calibri" w:cs="Calibri"/>
          <w:b/>
          <w:bCs/>
          <w:noProof/>
          <w:color w:val="000000"/>
          <w:sz w:val="22"/>
          <w:szCs w:val="22"/>
        </w:rPr>
      </w:pPr>
    </w:p>
    <w:p w:rsidR="00BF6C9E" w:rsidRPr="00BF6C9E" w:rsidRDefault="00AB3182"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jc w:val="both"/>
        <w:rPr>
          <w:rFonts w:ascii="Calibri" w:hAnsi="Calibri" w:cs="Calibri"/>
          <w:noProof/>
          <w:color w:val="000000"/>
        </w:rPr>
      </w:pPr>
      <w:r w:rsidRPr="00AB3182">
        <w:rPr>
          <w:rFonts w:ascii="Calibri" w:hAnsi="Calibri" w:cs="Calibri"/>
          <w:b/>
          <w:noProof/>
          <w:color w:val="000000"/>
        </w:rPr>
        <w:t>Parazit</w:t>
      </w:r>
      <w:r w:rsidR="00BF6C9E" w:rsidRPr="00BF6C9E">
        <w:rPr>
          <w:rFonts w:ascii="Calibri" w:hAnsi="Calibri" w:cs="Calibri"/>
          <w:noProof/>
          <w:color w:val="000000"/>
        </w:rPr>
        <w:t xml:space="preserve"> dnes v noci v losangeleském Dolby Thea</w:t>
      </w:r>
      <w:r>
        <w:rPr>
          <w:rFonts w:ascii="Calibri" w:hAnsi="Calibri" w:cs="Calibri"/>
          <w:noProof/>
          <w:color w:val="000000"/>
        </w:rPr>
        <w:t>ter přepsal dějiny. Černá</w:t>
      </w:r>
      <w:r w:rsidR="00BF6C9E" w:rsidRPr="00BF6C9E">
        <w:rPr>
          <w:rFonts w:ascii="Calibri" w:hAnsi="Calibri" w:cs="Calibri"/>
          <w:noProof/>
          <w:color w:val="000000"/>
        </w:rPr>
        <w:t xml:space="preserve"> komedie režiséra Bong Joon-hoa se stala vůbec prvním cizojazyčným snímkem, který získal Oscara za nejlepší film. Zároveň se jedná o první oscarovou výhru pro Jižní Koreu – a to hned čtyřnásobnou. Kromě kategorie nejlepší film Parazit triumfoval i v kategoriích nejlepší mezinárodní film, nejlepší původní scénář a k velkému překvapení všech i v kategorii nejlepší režie. </w:t>
      </w:r>
    </w:p>
    <w:p w:rsidR="00BF6C9E" w:rsidRPr="00B42AD9"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jc w:val="both"/>
        <w:rPr>
          <w:rFonts w:ascii="Calibri" w:hAnsi="Calibri" w:cs="Calibri"/>
          <w:noProof/>
          <w:color w:val="000000"/>
        </w:rPr>
      </w:pPr>
    </w:p>
    <w:p w:rsidR="00BF6C9E" w:rsidRPr="00BF6C9E" w:rsidRDefault="00BF6C9E" w:rsidP="00BF6C9E">
      <w:pPr>
        <w:pStyle w:val="Odstavecseseznamem"/>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noProof/>
          <w:color w:val="000000"/>
          <w:sz w:val="22"/>
          <w:szCs w:val="22"/>
        </w:rPr>
      </w:pPr>
      <w:r w:rsidRPr="00BF6C9E">
        <w:rPr>
          <w:rFonts w:ascii="Calibri" w:hAnsi="Calibri" w:cs="Calibri"/>
          <w:noProof/>
          <w:color w:val="000000"/>
          <w:sz w:val="22"/>
          <w:szCs w:val="22"/>
        </w:rPr>
        <w:t xml:space="preserve">PARAZIT se při příležitosti oscarového triumfu </w:t>
      </w:r>
      <w:r w:rsidRPr="00BF6C9E">
        <w:rPr>
          <w:rFonts w:ascii="Calibri" w:hAnsi="Calibri" w:cs="Calibri"/>
          <w:b/>
          <w:noProof/>
          <w:color w:val="000000"/>
          <w:sz w:val="22"/>
          <w:szCs w:val="22"/>
        </w:rPr>
        <w:t>vrací do ki</w:t>
      </w:r>
      <w:r w:rsidRPr="00BF6C9E">
        <w:rPr>
          <w:rFonts w:ascii="Calibri" w:hAnsi="Calibri" w:cs="Calibri"/>
          <w:noProof/>
          <w:color w:val="000000"/>
          <w:sz w:val="22"/>
          <w:szCs w:val="22"/>
        </w:rPr>
        <w:t>n sítě Cinema City, stále jej také najdete v programu</w:t>
      </w:r>
      <w:r w:rsidR="00060A24">
        <w:rPr>
          <w:rFonts w:ascii="Calibri" w:hAnsi="Calibri" w:cs="Calibri"/>
          <w:noProof/>
          <w:color w:val="000000"/>
          <w:sz w:val="22"/>
          <w:szCs w:val="22"/>
        </w:rPr>
        <w:t xml:space="preserve"> jednosálových kin po celé ČR. Průběžně aktualizovaný s</w:t>
      </w:r>
      <w:r w:rsidRPr="00BF6C9E">
        <w:rPr>
          <w:rFonts w:ascii="Calibri" w:hAnsi="Calibri" w:cs="Calibri"/>
          <w:noProof/>
          <w:color w:val="000000"/>
          <w:sz w:val="22"/>
          <w:szCs w:val="22"/>
        </w:rPr>
        <w:t xml:space="preserve">eznam všech projekcí najdete zde: </w:t>
      </w:r>
      <w:hyperlink r:id="rId7" w:history="1">
        <w:r w:rsidRPr="00BF6C9E">
          <w:rPr>
            <w:rFonts w:ascii="Calibri" w:hAnsi="Calibri" w:cs="Calibri"/>
            <w:noProof/>
            <w:color w:val="000000"/>
            <w:sz w:val="22"/>
            <w:szCs w:val="22"/>
            <w:u w:val="single" w:color="000000"/>
          </w:rPr>
          <w:t>bit.ly/Parazit_vkinech</w:t>
        </w:r>
      </w:hyperlink>
      <w:r w:rsidRPr="00BF6C9E">
        <w:rPr>
          <w:rFonts w:ascii="Calibri" w:hAnsi="Calibri" w:cs="Calibri"/>
          <w:noProof/>
          <w:color w:val="000000"/>
          <w:sz w:val="22"/>
          <w:szCs w:val="22"/>
        </w:rPr>
        <w:t xml:space="preserve"> </w:t>
      </w:r>
    </w:p>
    <w:p w:rsidR="00BF6C9E" w:rsidRPr="00BF6C9E" w:rsidRDefault="00BF6C9E" w:rsidP="00BF6C9E">
      <w:pPr>
        <w:pStyle w:val="Odstavecseseznamem"/>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noProof/>
          <w:color w:val="000000"/>
          <w:sz w:val="22"/>
          <w:szCs w:val="22"/>
        </w:rPr>
      </w:pPr>
      <w:r w:rsidRPr="00BF6C9E">
        <w:rPr>
          <w:rFonts w:ascii="Calibri" w:hAnsi="Calibri" w:cs="Calibri"/>
          <w:noProof/>
          <w:color w:val="000000"/>
          <w:sz w:val="22"/>
          <w:szCs w:val="22"/>
        </w:rPr>
        <w:t xml:space="preserve">Vybraná kina v ČR nyní uvádějí </w:t>
      </w:r>
      <w:r w:rsidRPr="00BF6C9E">
        <w:rPr>
          <w:rFonts w:ascii="Calibri" w:hAnsi="Calibri" w:cs="Calibri"/>
          <w:b/>
          <w:noProof/>
          <w:color w:val="000000"/>
          <w:sz w:val="22"/>
          <w:szCs w:val="22"/>
        </w:rPr>
        <w:t>speciální černobílou režisérkou verzi filmu</w:t>
      </w:r>
      <w:r w:rsidRPr="00BF6C9E">
        <w:rPr>
          <w:rFonts w:ascii="Calibri" w:hAnsi="Calibri" w:cs="Calibri"/>
          <w:noProof/>
          <w:color w:val="000000"/>
          <w:sz w:val="22"/>
          <w:szCs w:val="22"/>
        </w:rPr>
        <w:t xml:space="preserve">: </w:t>
      </w:r>
      <w:hyperlink r:id="rId8" w:history="1">
        <w:r w:rsidRPr="00BF6C9E">
          <w:rPr>
            <w:rFonts w:ascii="Calibri" w:hAnsi="Calibri" w:cs="Calibri"/>
            <w:noProof/>
            <w:color w:val="000000"/>
            <w:sz w:val="22"/>
            <w:szCs w:val="22"/>
            <w:u w:val="single" w:color="000000"/>
          </w:rPr>
          <w:t>bit.ly/Parazit_BW</w:t>
        </w:r>
      </w:hyperlink>
      <w:r w:rsidRPr="00BF6C9E">
        <w:rPr>
          <w:rFonts w:ascii="Calibri" w:hAnsi="Calibri" w:cs="Calibri"/>
          <w:noProof/>
          <w:color w:val="000000"/>
          <w:sz w:val="22"/>
          <w:szCs w:val="22"/>
        </w:rPr>
        <w:t xml:space="preserve"> </w:t>
      </w:r>
    </w:p>
    <w:p w:rsidR="00BF6C9E" w:rsidRPr="00BF6C9E" w:rsidRDefault="00BF6C9E" w:rsidP="00BF6C9E">
      <w:pPr>
        <w:pStyle w:val="Odstavecseseznamem"/>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15"/>
        <w:rPr>
          <w:rFonts w:ascii="Calibri" w:hAnsi="Calibri" w:cs="Calibri"/>
          <w:noProof/>
          <w:color w:val="000000"/>
        </w:rPr>
      </w:pPr>
      <w:r w:rsidRPr="00BF6C9E">
        <w:rPr>
          <w:rFonts w:ascii="Calibri" w:hAnsi="Calibri" w:cs="Calibri"/>
          <w:noProof/>
          <w:color w:val="000000"/>
          <w:sz w:val="22"/>
          <w:szCs w:val="22"/>
        </w:rPr>
        <w:t xml:space="preserve">Film si diváci mohou pustit </w:t>
      </w:r>
      <w:r w:rsidRPr="00BF6C9E">
        <w:rPr>
          <w:rFonts w:ascii="Calibri" w:hAnsi="Calibri" w:cs="Calibri"/>
          <w:b/>
          <w:noProof/>
          <w:color w:val="000000"/>
          <w:sz w:val="22"/>
          <w:szCs w:val="22"/>
        </w:rPr>
        <w:t>legálně online</w:t>
      </w:r>
      <w:r w:rsidRPr="00BF6C9E">
        <w:rPr>
          <w:rFonts w:ascii="Calibri" w:hAnsi="Calibri" w:cs="Calibri"/>
          <w:noProof/>
          <w:color w:val="000000"/>
          <w:sz w:val="22"/>
          <w:szCs w:val="22"/>
        </w:rPr>
        <w:t xml:space="preserve"> ve videopůjčovně Aerovod: </w:t>
      </w:r>
      <w:hyperlink r:id="rId9" w:history="1">
        <w:r w:rsidRPr="00BF6C9E">
          <w:rPr>
            <w:rFonts w:ascii="Calibri" w:hAnsi="Calibri" w:cs="Calibri"/>
            <w:noProof/>
            <w:color w:val="000000"/>
            <w:sz w:val="22"/>
            <w:szCs w:val="22"/>
            <w:u w:val="single" w:color="000000"/>
          </w:rPr>
          <w:t>bit.ly/Parazit_Aerovod</w:t>
        </w:r>
      </w:hyperlink>
      <w:r w:rsidRPr="00BF6C9E">
        <w:rPr>
          <w:rFonts w:ascii="Helvetica" w:hAnsi="Helvetica" w:cs="Helvetica"/>
          <w:noProof/>
          <w:color w:val="000000"/>
          <w:sz w:val="22"/>
          <w:szCs w:val="22"/>
        </w:rPr>
        <w:t xml:space="preserve"> </w:t>
      </w:r>
    </w:p>
    <w:p w:rsidR="00BF6C9E" w:rsidRPr="00BF6C9E" w:rsidRDefault="00BF6C9E" w:rsidP="00BF6C9E">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6" w:right="-715"/>
        <w:rPr>
          <w:rFonts w:ascii="Calibri" w:hAnsi="Calibri" w:cs="Calibri"/>
          <w:noProof/>
          <w:color w:val="000000"/>
        </w:rPr>
      </w:pPr>
    </w:p>
    <w:p w:rsidR="00BF6C9E" w:rsidRP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rPr>
          <w:rFonts w:ascii="Calibri" w:hAnsi="Calibri" w:cs="Calibri"/>
          <w:noProof/>
          <w:color w:val="000000"/>
        </w:rPr>
      </w:pPr>
      <w:r>
        <w:rPr>
          <w:rFonts w:ascii="Calibri" w:hAnsi="Calibri" w:cs="Calibri"/>
          <w:noProof/>
          <w:color w:val="000000"/>
        </w:rPr>
        <w:drawing>
          <wp:inline distT="0" distB="0" distL="0" distR="0">
            <wp:extent cx="6571869" cy="35179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ng_vyhra_nejlepsi.jpg"/>
                    <pic:cNvPicPr/>
                  </pic:nvPicPr>
                  <pic:blipFill>
                    <a:blip r:embed="rId10">
                      <a:extLst>
                        <a:ext uri="{28A0092B-C50C-407E-A947-70E740481C1C}">
                          <a14:useLocalDpi xmlns:a14="http://schemas.microsoft.com/office/drawing/2010/main" val="0"/>
                        </a:ext>
                      </a:extLst>
                    </a:blip>
                    <a:stretch>
                      <a:fillRect/>
                    </a:stretch>
                  </pic:blipFill>
                  <pic:spPr>
                    <a:xfrm>
                      <a:off x="0" y="0"/>
                      <a:ext cx="6581354" cy="3522977"/>
                    </a:xfrm>
                    <a:prstGeom prst="rect">
                      <a:avLst/>
                    </a:prstGeom>
                  </pic:spPr>
                </pic:pic>
              </a:graphicData>
            </a:graphic>
          </wp:inline>
        </w:drawing>
      </w:r>
    </w:p>
    <w:p w:rsidR="00BF6C9E" w:rsidRPr="00B42AD9" w:rsidRDefault="00BF6C9E" w:rsidP="00BF6C9E">
      <w:pPr>
        <w:ind w:left="-426" w:right="-715"/>
        <w:jc w:val="both"/>
        <w:rPr>
          <w:rFonts w:ascii="Calibri" w:hAnsi="Calibri" w:cs="Calibri"/>
          <w:noProof/>
        </w:rPr>
      </w:pPr>
    </w:p>
    <w:p w:rsidR="00BF6C9E" w:rsidRPr="00BF6C9E" w:rsidRDefault="00BF6C9E" w:rsidP="00BF6C9E">
      <w:pPr>
        <w:ind w:left="-426" w:right="-857"/>
        <w:jc w:val="both"/>
        <w:rPr>
          <w:rFonts w:ascii="Calibri" w:hAnsi="Calibri" w:cs="Calibri"/>
          <w:b/>
          <w:noProof/>
        </w:rPr>
      </w:pPr>
      <w:r w:rsidRPr="00BF6C9E">
        <w:rPr>
          <w:rFonts w:ascii="Calibri" w:hAnsi="Calibri" w:cs="Calibri"/>
          <w:b/>
          <w:noProof/>
        </w:rPr>
        <w:t xml:space="preserve">Fenomenální úspěch po celém světě </w:t>
      </w:r>
    </w:p>
    <w:p w:rsidR="00BF6C9E" w:rsidRP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jc w:val="both"/>
        <w:rPr>
          <w:rFonts w:ascii="Calibri" w:hAnsi="Calibri" w:cs="Calibri"/>
          <w:noProof/>
          <w:color w:val="000000"/>
        </w:rPr>
      </w:pPr>
      <w:r w:rsidRPr="00BF6C9E">
        <w:rPr>
          <w:rFonts w:ascii="Calibri" w:hAnsi="Calibri" w:cs="Calibri"/>
          <w:noProof/>
          <w:color w:val="000000"/>
        </w:rPr>
        <w:t>PARAZIT měl světovou premiéru loni v květnu na festivalu v Cannes, kde získal nejvyšší ocenění – Zlatou palmu. Černá komedie o chudé, ale mazané rodině, která se infiltruje do domácnosti bohatého byznysmena, se v následujících měsících stala jednou z nejdiskutovanějších událostí filmové sezóny. Snímek získal přes 170 ocenění, v USA utržil více než 30 milionů dolarů a v českých kinech se stal nejnavštěvovanějším asijským filmem za posledních 20 let.</w:t>
      </w:r>
    </w:p>
    <w:p w:rsidR="00BF6C9E" w:rsidRP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jc w:val="both"/>
        <w:rPr>
          <w:rFonts w:ascii="Calibri" w:hAnsi="Calibri" w:cs="Calibri"/>
          <w:i/>
          <w:iCs/>
          <w:noProof/>
          <w:color w:val="000000"/>
        </w:rPr>
      </w:pPr>
    </w:p>
    <w:p w:rsidR="00BF6C9E" w:rsidRP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jc w:val="both"/>
        <w:rPr>
          <w:rFonts w:ascii="Calibri" w:hAnsi="Calibri" w:cs="Calibri"/>
          <w:b/>
          <w:noProof/>
          <w:color w:val="000000"/>
        </w:rPr>
      </w:pPr>
      <w:r>
        <w:rPr>
          <w:rFonts w:ascii="Calibri" w:hAnsi="Calibri" w:cs="Calibri"/>
          <w:b/>
          <w:noProof/>
          <w:color w:val="000000"/>
        </w:rPr>
        <w:t>„Nikdy by mě nenapadlo, že mohu vyhrát“</w:t>
      </w:r>
    </w:p>
    <w:p w:rsid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jc w:val="both"/>
        <w:rPr>
          <w:rFonts w:ascii="Calibri" w:hAnsi="Calibri" w:cs="Calibri"/>
          <w:noProof/>
          <w:color w:val="000000"/>
        </w:rPr>
      </w:pPr>
      <w:r>
        <w:rPr>
          <w:rFonts w:ascii="Calibri" w:hAnsi="Calibri" w:cs="Calibri"/>
          <w:noProof/>
          <w:color w:val="000000"/>
        </w:rPr>
        <w:t>Při</w:t>
      </w:r>
      <w:r w:rsidRPr="00BF6C9E">
        <w:rPr>
          <w:rFonts w:ascii="Calibri" w:hAnsi="Calibri" w:cs="Calibri"/>
          <w:noProof/>
          <w:color w:val="000000"/>
        </w:rPr>
        <w:t xml:space="preserve"> přebírání sošky za nejlepší režii vzdal Bong emotivní poctu Martinu Scorsesemu: „</w:t>
      </w:r>
      <w:r w:rsidRPr="00BF6C9E">
        <w:rPr>
          <w:rFonts w:ascii="Calibri" w:hAnsi="Calibri" w:cs="Calibri"/>
          <w:i/>
          <w:iCs/>
          <w:noProof/>
          <w:color w:val="000000"/>
        </w:rPr>
        <w:t>Být nominovaný po jeho boku byla nesmírná pocta. Nikdy mě nenapadlo, že bych mohl vyhrát</w:t>
      </w:r>
      <w:r w:rsidRPr="00BF6C9E">
        <w:rPr>
          <w:rFonts w:ascii="Calibri" w:hAnsi="Calibri" w:cs="Calibri"/>
          <w:noProof/>
          <w:color w:val="000000"/>
        </w:rPr>
        <w:t>,” řekl geniální korejský tvůrce. O několik chvil později Bong Joon-ho stoupal na pódium Dolby Theater znovu – tentokrát přebrat se svým týmem tu nejcennější sošku ze všech. Producentka filmu Miky Lee složila režisérovi emotivní poklonu: „</w:t>
      </w:r>
      <w:r w:rsidRPr="00BF6C9E">
        <w:rPr>
          <w:rFonts w:ascii="Calibri" w:hAnsi="Calibri" w:cs="Calibri"/>
          <w:i/>
          <w:iCs/>
          <w:noProof/>
          <w:color w:val="000000"/>
        </w:rPr>
        <w:t>Mám na něm ráda všechno. Jeho úsměv, jeho bláznivý účes, to, jak mluví, jak chodí, ale hlavně to, jak režíruje. A nejraději na něm mám jeho smysl pro humor… nikdy se nebere vážně</w:t>
      </w:r>
      <w:r w:rsidRPr="00BF6C9E">
        <w:rPr>
          <w:rFonts w:ascii="Calibri" w:hAnsi="Calibri" w:cs="Calibri"/>
          <w:noProof/>
          <w:color w:val="000000"/>
        </w:rPr>
        <w:t>.“</w:t>
      </w:r>
    </w:p>
    <w:p w:rsidR="00BF6C9E"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jc w:val="both"/>
        <w:rPr>
          <w:rFonts w:ascii="Calibri" w:hAnsi="Calibri" w:cs="Calibri"/>
          <w:noProof/>
          <w:color w:val="000000"/>
        </w:rPr>
      </w:pPr>
    </w:p>
    <w:p w:rsidR="00BF6C9E" w:rsidRPr="00B42AD9"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jc w:val="both"/>
        <w:rPr>
          <w:rFonts w:ascii="Calibri" w:hAnsi="Calibri" w:cs="Calibri"/>
          <w:b/>
          <w:noProof/>
          <w:color w:val="000000"/>
        </w:rPr>
      </w:pPr>
      <w:r>
        <w:rPr>
          <w:rFonts w:ascii="Calibri" w:hAnsi="Calibri" w:cs="Calibri"/>
          <w:b/>
          <w:noProof/>
          <w:color w:val="000000"/>
        </w:rPr>
        <w:t>Bong zachránil Oscary</w:t>
      </w:r>
    </w:p>
    <w:p w:rsidR="00BF6C9E" w:rsidRPr="00EB718F"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857"/>
        <w:jc w:val="both"/>
        <w:rPr>
          <w:rFonts w:ascii="Calibri" w:hAnsi="Calibri" w:cs="Calibri"/>
          <w:noProof/>
          <w:color w:val="000000"/>
        </w:rPr>
      </w:pPr>
      <w:r w:rsidRPr="00EB718F">
        <w:rPr>
          <w:rFonts w:ascii="Calibri" w:hAnsi="Calibri" w:cs="Calibri"/>
          <w:noProof/>
          <w:color w:val="000000"/>
        </w:rPr>
        <w:t>„</w:t>
      </w:r>
      <w:r w:rsidRPr="00EB718F">
        <w:rPr>
          <w:rFonts w:ascii="Calibri" w:hAnsi="Calibri" w:cs="Calibri"/>
          <w:i/>
          <w:iCs/>
          <w:noProof/>
          <w:color w:val="000000"/>
        </w:rPr>
        <w:t>Hollywood prokázal dobrý vkus, hurá! Po letech, kdy Oscaři zachovávali hodnoty mainstreamové šedi a odměňovali průměrnost a konformitu, udělala Akademie odváž</w:t>
      </w:r>
      <w:r w:rsidR="00045E13">
        <w:rPr>
          <w:rFonts w:ascii="Calibri" w:hAnsi="Calibri" w:cs="Calibri"/>
          <w:i/>
          <w:iCs/>
          <w:noProof/>
          <w:color w:val="000000"/>
        </w:rPr>
        <w:t>né a brilantní rozhodnutí. Sošku</w:t>
      </w:r>
      <w:r w:rsidRPr="00EB718F">
        <w:rPr>
          <w:rFonts w:ascii="Calibri" w:hAnsi="Calibri" w:cs="Calibri"/>
          <w:i/>
          <w:iCs/>
          <w:noProof/>
          <w:color w:val="000000"/>
        </w:rPr>
        <w:t xml:space="preserve"> </w:t>
      </w:r>
      <w:r w:rsidR="00C221A3">
        <w:rPr>
          <w:rFonts w:ascii="Calibri" w:hAnsi="Calibri" w:cs="Calibri"/>
          <w:i/>
          <w:iCs/>
          <w:noProof/>
          <w:color w:val="000000"/>
        </w:rPr>
        <w:t>za nejlepší film, nejlepší režii</w:t>
      </w:r>
      <w:r w:rsidRPr="00EB718F">
        <w:rPr>
          <w:rFonts w:ascii="Calibri" w:hAnsi="Calibri" w:cs="Calibri"/>
          <w:i/>
          <w:iCs/>
          <w:noProof/>
          <w:color w:val="000000"/>
        </w:rPr>
        <w:t>, nejlepší scénář a nejlepší mezinárodní</w:t>
      </w:r>
      <w:r w:rsidR="00E3158D">
        <w:rPr>
          <w:rFonts w:ascii="Calibri" w:hAnsi="Calibri" w:cs="Calibri"/>
          <w:i/>
          <w:iCs/>
          <w:noProof/>
          <w:color w:val="000000"/>
        </w:rPr>
        <w:t xml:space="preserve"> film získal snímek, který si to</w:t>
      </w:r>
      <w:r w:rsidRPr="00EB718F">
        <w:rPr>
          <w:rFonts w:ascii="Calibri" w:hAnsi="Calibri" w:cs="Calibri"/>
          <w:i/>
          <w:iCs/>
          <w:noProof/>
          <w:color w:val="000000"/>
        </w:rPr>
        <w:t xml:space="preserve"> doopravdy zaslouží</w:t>
      </w:r>
      <w:r w:rsidRPr="00EB718F">
        <w:rPr>
          <w:rFonts w:ascii="Calibri" w:hAnsi="Calibri" w:cs="Calibri"/>
          <w:noProof/>
          <w:color w:val="000000"/>
        </w:rPr>
        <w:t>,“ okomentoval Peter Bradshaw z deníku Guardian. Ben Travers ze serveru Indiewire pak ve své glose napsal: „</w:t>
      </w:r>
      <w:r w:rsidRPr="00EB718F">
        <w:rPr>
          <w:rFonts w:ascii="Calibri" w:hAnsi="Calibri" w:cs="Calibri"/>
          <w:i/>
          <w:iCs/>
          <w:noProof/>
          <w:color w:val="000000"/>
        </w:rPr>
        <w:t xml:space="preserve">Bong Joon-ho zachránil Oscary. Jeho úsměv. Jeho bláznivé vlasy. Jak chodí, jak mluví, ale hlavně to, jak režíruje – toto vše přispělo k tomu, že se 92. Oscaři zapíší do dějin. Díky čtyřem výhrám, které si film připsal, obzvláště těm nečekaným, za nejlepší režii a nejlepší film, se Oscaři 2020 řadí mezi nejlepší </w:t>
      </w:r>
      <w:bookmarkStart w:id="0" w:name="_GoBack"/>
      <w:bookmarkEnd w:id="0"/>
      <w:r w:rsidRPr="00EB718F">
        <w:rPr>
          <w:rFonts w:ascii="Calibri" w:hAnsi="Calibri" w:cs="Calibri"/>
          <w:i/>
          <w:iCs/>
          <w:noProof/>
          <w:color w:val="000000"/>
        </w:rPr>
        <w:t>ceremoniály všech dob.</w:t>
      </w:r>
      <w:r w:rsidRPr="00EB718F">
        <w:rPr>
          <w:rFonts w:ascii="Calibri" w:hAnsi="Calibri" w:cs="Calibri"/>
          <w:noProof/>
          <w:color w:val="000000"/>
        </w:rPr>
        <w:t>“</w:t>
      </w:r>
    </w:p>
    <w:p w:rsidR="00BF6C9E" w:rsidRPr="00B42AD9"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15"/>
        <w:jc w:val="both"/>
        <w:rPr>
          <w:rFonts w:ascii="Calibri" w:hAnsi="Calibri" w:cs="Calibri"/>
          <w:noProof/>
          <w:color w:val="000000"/>
        </w:rPr>
      </w:pPr>
    </w:p>
    <w:p w:rsidR="00BF6C9E" w:rsidRPr="00B42AD9" w:rsidRDefault="00AE0F2F" w:rsidP="00BF6C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715"/>
        <w:jc w:val="both"/>
        <w:outlineLvl w:val="0"/>
        <w:rPr>
          <w:rFonts w:ascii="Calibri" w:hAnsi="Calibri" w:cs="Calibri"/>
          <w:b/>
          <w:bCs/>
          <w:noProof/>
          <w:kern w:val="1"/>
        </w:rPr>
      </w:pPr>
      <w:r>
        <w:rPr>
          <w:rFonts w:ascii="Calibri" w:hAnsi="Calibri" w:cs="Calibri"/>
          <w:noProof/>
        </w:rPr>
        <w:pict w14:anchorId="11A89A7C">
          <v:rect id="_x0000_i1026" alt="" style="width:510.35pt;height:.05pt;mso-width-percent:0;mso-height-percent:0;mso-width-percent:0;mso-height-percent:0" o:hralign="center" o:hrstd="t" o:hr="t" fillcolor="#a0a0a0" stroked="f"/>
        </w:pict>
      </w:r>
    </w:p>
    <w:p w:rsidR="00BF6C9E" w:rsidRPr="00B42AD9" w:rsidRDefault="00BF6C9E" w:rsidP="00BF6C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715"/>
        <w:jc w:val="both"/>
        <w:outlineLvl w:val="0"/>
        <w:rPr>
          <w:rFonts w:ascii="Calibri" w:hAnsi="Calibri" w:cs="Calibri"/>
          <w:bCs/>
          <w:noProof/>
          <w:kern w:val="1"/>
        </w:rPr>
      </w:pPr>
      <w:r w:rsidRPr="00B42AD9">
        <w:rPr>
          <w:rFonts w:ascii="Calibri" w:hAnsi="Calibri" w:cs="Calibri"/>
          <w:b/>
          <w:bCs/>
          <w:noProof/>
          <w:kern w:val="1"/>
        </w:rPr>
        <w:t>Parazit |</w:t>
      </w:r>
      <w:r w:rsidRPr="00B42AD9">
        <w:rPr>
          <w:rFonts w:ascii="Calibri" w:hAnsi="Calibri" w:cs="Calibri"/>
          <w:bCs/>
          <w:noProof/>
          <w:kern w:val="1"/>
        </w:rPr>
        <w:t>Gisaengchung</w:t>
      </w:r>
    </w:p>
    <w:p w:rsidR="00BF6C9E" w:rsidRPr="00B42AD9" w:rsidRDefault="00BF6C9E" w:rsidP="00BF6C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715"/>
        <w:jc w:val="both"/>
        <w:outlineLvl w:val="0"/>
        <w:rPr>
          <w:rFonts w:ascii="Calibri" w:hAnsi="Calibri" w:cs="Calibri"/>
          <w:bCs/>
          <w:noProof/>
          <w:kern w:val="2"/>
        </w:rPr>
      </w:pPr>
      <w:r w:rsidRPr="00B42AD9">
        <w:rPr>
          <w:rFonts w:ascii="Calibri" w:hAnsi="Calibri" w:cs="Calibri"/>
          <w:bCs/>
          <w:noProof/>
          <w:kern w:val="2"/>
        </w:rPr>
        <w:t xml:space="preserve">Jižní Korea  / 2019 / premiéra: 3. října 2019 </w:t>
      </w:r>
    </w:p>
    <w:p w:rsidR="00BF6C9E" w:rsidRPr="00B42AD9" w:rsidRDefault="00BF6C9E" w:rsidP="00BF6C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715"/>
        <w:jc w:val="both"/>
        <w:rPr>
          <w:rFonts w:ascii="Calibri" w:hAnsi="Calibri" w:cs="Calibri"/>
          <w:noProof/>
          <w:kern w:val="2"/>
        </w:rPr>
      </w:pPr>
    </w:p>
    <w:p w:rsidR="00BF6C9E" w:rsidRPr="00B42AD9" w:rsidRDefault="00BF6C9E" w:rsidP="00BF6C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715"/>
        <w:jc w:val="both"/>
        <w:rPr>
          <w:rFonts w:ascii="Calibri" w:hAnsi="Calibri" w:cs="Calibri"/>
          <w:noProof/>
          <w:kern w:val="2"/>
        </w:rPr>
      </w:pPr>
      <w:r w:rsidRPr="00B42AD9">
        <w:rPr>
          <w:rFonts w:ascii="Arial" w:hAnsi="Arial" w:cs="Arial"/>
          <w:noProof/>
          <w:kern w:val="2"/>
        </w:rPr>
        <w:t>■</w:t>
      </w:r>
      <w:r w:rsidRPr="00B42AD9">
        <w:rPr>
          <w:rFonts w:ascii="Calibri" w:hAnsi="Calibri" w:cs="Calibri"/>
          <w:noProof/>
          <w:kern w:val="2"/>
        </w:rPr>
        <w:t xml:space="preserve"> </w:t>
      </w:r>
      <w:r w:rsidRPr="00B42AD9">
        <w:rPr>
          <w:rFonts w:ascii="Calibri" w:hAnsi="Calibri" w:cs="Calibri"/>
          <w:b/>
          <w:bCs/>
          <w:noProof/>
          <w:kern w:val="2"/>
        </w:rPr>
        <w:t>žánr</w:t>
      </w:r>
      <w:r w:rsidRPr="00B42AD9">
        <w:rPr>
          <w:rFonts w:ascii="Calibri" w:hAnsi="Calibri" w:cs="Calibri"/>
          <w:noProof/>
          <w:kern w:val="2"/>
        </w:rPr>
        <w:t xml:space="preserve"> drama / komedie</w:t>
      </w:r>
    </w:p>
    <w:p w:rsidR="00BF6C9E" w:rsidRPr="00B42AD9" w:rsidRDefault="00BF6C9E" w:rsidP="00BF6C9E">
      <w:pPr>
        <w:tabs>
          <w:tab w:val="left" w:pos="12491"/>
        </w:tabs>
        <w:ind w:left="-426" w:right="-715"/>
        <w:jc w:val="both"/>
        <w:rPr>
          <w:rStyle w:val="dn"/>
          <w:rFonts w:ascii="Calibri" w:hAnsi="Calibri" w:cs="Calibri"/>
          <w:noProof/>
          <w:color w:val="000000" w:themeColor="text1"/>
          <w:kern w:val="2"/>
        </w:rPr>
      </w:pPr>
      <w:r w:rsidRPr="00B42AD9">
        <w:rPr>
          <w:rFonts w:ascii="Arial" w:hAnsi="Arial" w:cs="Arial"/>
          <w:b/>
          <w:noProof/>
          <w:color w:val="000000"/>
          <w:kern w:val="1"/>
        </w:rPr>
        <w:t>■</w:t>
      </w:r>
      <w:r w:rsidRPr="00B42AD9">
        <w:rPr>
          <w:rFonts w:ascii="Calibri" w:hAnsi="Calibri" w:cs="Calibri"/>
          <w:b/>
          <w:noProof/>
          <w:color w:val="000000"/>
          <w:kern w:val="1"/>
        </w:rPr>
        <w:t xml:space="preserve"> režie a scénář </w:t>
      </w:r>
      <w:r w:rsidRPr="00B42AD9">
        <w:rPr>
          <w:rFonts w:ascii="Calibri" w:hAnsi="Calibri" w:cs="Calibri"/>
          <w:noProof/>
          <w:color w:val="000000"/>
          <w:kern w:val="1"/>
        </w:rPr>
        <w:t xml:space="preserve">Bong Joon-ho </w:t>
      </w:r>
      <w:r w:rsidRPr="00B42AD9">
        <w:rPr>
          <w:rFonts w:ascii="Arial" w:hAnsi="Arial" w:cs="Arial"/>
          <w:b/>
          <w:noProof/>
          <w:color w:val="000000"/>
          <w:kern w:val="1"/>
        </w:rPr>
        <w:t>■</w:t>
      </w:r>
      <w:r w:rsidRPr="00B42AD9">
        <w:rPr>
          <w:rFonts w:ascii="Calibri" w:hAnsi="Calibri" w:cs="Calibri"/>
          <w:b/>
          <w:noProof/>
          <w:color w:val="000000"/>
          <w:kern w:val="1"/>
        </w:rPr>
        <w:t xml:space="preserve">kamera </w:t>
      </w:r>
      <w:r w:rsidRPr="00B42AD9">
        <w:rPr>
          <w:rStyle w:val="dn"/>
          <w:rFonts w:ascii="Calibri" w:hAnsi="Calibri" w:cs="Calibri"/>
          <w:noProof/>
          <w:kern w:val="2"/>
        </w:rPr>
        <w:t>Kyeong-pyo Hong</w:t>
      </w:r>
      <w:r w:rsidRPr="00B42AD9">
        <w:rPr>
          <w:rFonts w:ascii="Calibri" w:hAnsi="Calibri" w:cs="Calibri"/>
          <w:b/>
          <w:noProof/>
          <w:color w:val="000000"/>
          <w:kern w:val="1"/>
        </w:rPr>
        <w:t xml:space="preserve"> </w:t>
      </w:r>
      <w:r w:rsidRPr="00B42AD9">
        <w:rPr>
          <w:rFonts w:ascii="Arial" w:hAnsi="Arial" w:cs="Arial"/>
          <w:b/>
          <w:noProof/>
          <w:color w:val="000000"/>
          <w:kern w:val="1"/>
        </w:rPr>
        <w:t>■</w:t>
      </w:r>
      <w:r w:rsidRPr="00B42AD9">
        <w:rPr>
          <w:rFonts w:ascii="Calibri" w:hAnsi="Calibri" w:cs="Calibri"/>
          <w:b/>
          <w:noProof/>
          <w:color w:val="000000"/>
          <w:kern w:val="1"/>
        </w:rPr>
        <w:t xml:space="preserve">střih </w:t>
      </w:r>
      <w:r w:rsidRPr="00B42AD9">
        <w:rPr>
          <w:rStyle w:val="dn"/>
          <w:rFonts w:ascii="Calibri" w:hAnsi="Calibri" w:cs="Calibri"/>
          <w:noProof/>
          <w:kern w:val="2"/>
        </w:rPr>
        <w:t>Jinmo Yang</w:t>
      </w:r>
      <w:r w:rsidRPr="00B42AD9">
        <w:rPr>
          <w:rFonts w:ascii="Calibri" w:hAnsi="Calibri" w:cs="Calibri"/>
          <w:b/>
          <w:noProof/>
          <w:color w:val="000000"/>
          <w:kern w:val="1"/>
        </w:rPr>
        <w:t xml:space="preserve"> </w:t>
      </w:r>
      <w:r w:rsidRPr="00B42AD9">
        <w:rPr>
          <w:rFonts w:ascii="Arial" w:hAnsi="Arial" w:cs="Arial"/>
          <w:b/>
          <w:noProof/>
          <w:color w:val="000000"/>
          <w:kern w:val="1"/>
        </w:rPr>
        <w:t>■</w:t>
      </w:r>
      <w:r w:rsidRPr="00B42AD9">
        <w:rPr>
          <w:rFonts w:ascii="Calibri" w:hAnsi="Calibri" w:cs="Calibri"/>
          <w:b/>
          <w:noProof/>
          <w:color w:val="000000"/>
          <w:kern w:val="1"/>
        </w:rPr>
        <w:t xml:space="preserve">hrají </w:t>
      </w:r>
      <w:r w:rsidRPr="00B42AD9">
        <w:rPr>
          <w:rFonts w:ascii="Calibri" w:hAnsi="Calibri" w:cs="Calibri"/>
          <w:noProof/>
          <w:kern w:val="1"/>
        </w:rPr>
        <w:t>Kang-ho Song, Seon-gyoon Lee, Yeo-jeong Jo, Hye-jin Jang, Woo-shik Choi, So-dam Park, Myeong-hoon Park, Seung-min Hyeon, Keun-rok Park, Seo-joon Park</w:t>
      </w:r>
    </w:p>
    <w:p w:rsidR="00BF6C9E" w:rsidRPr="00B42AD9" w:rsidRDefault="00BF6C9E" w:rsidP="00BF6C9E">
      <w:pPr>
        <w:ind w:right="-715"/>
        <w:jc w:val="both"/>
        <w:rPr>
          <w:rFonts w:ascii="Calibri" w:hAnsi="Calibri" w:cs="Calibri"/>
          <w:noProof/>
          <w:color w:val="000000"/>
          <w:kern w:val="1"/>
        </w:rPr>
      </w:pPr>
    </w:p>
    <w:p w:rsidR="00BF6C9E" w:rsidRPr="00B42AD9" w:rsidRDefault="00BF6C9E" w:rsidP="00BF6C9E">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715"/>
        <w:jc w:val="both"/>
        <w:rPr>
          <w:rFonts w:ascii="Calibri" w:hAnsi="Calibri" w:cs="Calibri"/>
          <w:noProof/>
        </w:rPr>
      </w:pPr>
      <w:r w:rsidRPr="00B42AD9">
        <w:rPr>
          <w:rFonts w:ascii="Arial" w:hAnsi="Arial" w:cs="Arial"/>
          <w:noProof/>
          <w:kern w:val="1"/>
        </w:rPr>
        <w:t>■</w:t>
      </w:r>
      <w:r w:rsidRPr="00B42AD9">
        <w:rPr>
          <w:rFonts w:ascii="Calibri" w:hAnsi="Calibri" w:cs="Calibri"/>
          <w:noProof/>
          <w:kern w:val="1"/>
        </w:rPr>
        <w:t xml:space="preserve"> </w:t>
      </w:r>
      <w:r w:rsidRPr="00B42AD9">
        <w:rPr>
          <w:rFonts w:ascii="Calibri" w:hAnsi="Calibri" w:cs="Calibri"/>
          <w:b/>
          <w:bCs/>
          <w:noProof/>
          <w:kern w:val="1"/>
        </w:rPr>
        <w:t xml:space="preserve">stránka filmu </w:t>
      </w:r>
      <w:r w:rsidRPr="00B42AD9">
        <w:rPr>
          <w:rFonts w:ascii="Calibri" w:hAnsi="Calibri" w:cs="Calibri"/>
          <w:noProof/>
          <w:color w:val="808080"/>
        </w:rPr>
        <w:t xml:space="preserve"> </w:t>
      </w:r>
      <w:r w:rsidRPr="00B42AD9">
        <w:rPr>
          <w:rStyle w:val="Hypertextovodkaz"/>
          <w:rFonts w:ascii="Calibri" w:hAnsi="Calibri" w:cs="Calibri"/>
          <w:noProof/>
        </w:rPr>
        <w:t>https://www.aerofilms.cz/parazit</w:t>
      </w:r>
    </w:p>
    <w:p w:rsidR="00BF6C9E" w:rsidRPr="00B42AD9" w:rsidRDefault="00BF6C9E" w:rsidP="00BF6C9E">
      <w:pPr>
        <w:ind w:left="-426" w:right="-715"/>
        <w:jc w:val="both"/>
        <w:rPr>
          <w:rFonts w:ascii="Calibri" w:hAnsi="Calibri" w:cs="Calibri"/>
          <w:noProof/>
        </w:rPr>
      </w:pPr>
      <w:r w:rsidRPr="00B42AD9">
        <w:rPr>
          <w:rFonts w:ascii="Arial" w:eastAsia="MS Mincho" w:hAnsi="Arial" w:cs="Arial"/>
          <w:noProof/>
          <w:kern w:val="1"/>
        </w:rPr>
        <w:t>■</w:t>
      </w:r>
      <w:r w:rsidRPr="00B42AD9">
        <w:rPr>
          <w:rFonts w:ascii="Calibri" w:hAnsi="Calibri" w:cs="Calibri"/>
          <w:noProof/>
          <w:kern w:val="1"/>
        </w:rPr>
        <w:t xml:space="preserve"> </w:t>
      </w:r>
      <w:r w:rsidRPr="00B42AD9">
        <w:rPr>
          <w:rFonts w:ascii="Calibri" w:hAnsi="Calibri" w:cs="Calibri"/>
          <w:b/>
          <w:noProof/>
        </w:rPr>
        <w:t xml:space="preserve">trailer: </w:t>
      </w:r>
      <w:hyperlink r:id="rId11" w:history="1">
        <w:r w:rsidRPr="00B42AD9">
          <w:rPr>
            <w:rFonts w:ascii="Calibri" w:hAnsi="Calibri" w:cs="Calibri"/>
            <w:noProof/>
            <w:color w:val="000000"/>
            <w:u w:val="single" w:color="000000"/>
          </w:rPr>
          <w:t>https://youtu.be/VaRm_6CnOuc</w:t>
        </w:r>
      </w:hyperlink>
    </w:p>
    <w:p w:rsidR="00BF6C9E" w:rsidRPr="00B42AD9" w:rsidRDefault="00BF6C9E" w:rsidP="00BF6C9E">
      <w:pPr>
        <w:ind w:left="-426" w:right="-715"/>
        <w:jc w:val="both"/>
        <w:rPr>
          <w:rFonts w:ascii="Calibri" w:hAnsi="Calibri" w:cs="Calibri"/>
          <w:noProof/>
        </w:rPr>
      </w:pPr>
      <w:r w:rsidRPr="00B42AD9">
        <w:rPr>
          <w:rFonts w:ascii="Arial" w:eastAsia="MS Mincho" w:hAnsi="Arial" w:cs="Arial"/>
          <w:noProof/>
          <w:kern w:val="1"/>
        </w:rPr>
        <w:t>■</w:t>
      </w:r>
      <w:r w:rsidRPr="00B42AD9">
        <w:rPr>
          <w:rFonts w:ascii="Calibri" w:hAnsi="Calibri" w:cs="Calibri"/>
          <w:noProof/>
          <w:kern w:val="1"/>
        </w:rPr>
        <w:t xml:space="preserve"> </w:t>
      </w:r>
      <w:r w:rsidRPr="00B42AD9">
        <w:rPr>
          <w:rFonts w:ascii="Calibri" w:hAnsi="Calibri" w:cs="Calibri"/>
          <w:b/>
          <w:bCs/>
          <w:noProof/>
          <w:kern w:val="1"/>
        </w:rPr>
        <w:t xml:space="preserve">materiály ke stažení: </w:t>
      </w:r>
      <w:r w:rsidRPr="00B42AD9">
        <w:rPr>
          <w:rStyle w:val="Hypertextovodkaz"/>
          <w:rFonts w:ascii="Calibri" w:hAnsi="Calibri" w:cs="Calibri"/>
          <w:noProof/>
          <w:shd w:val="clear" w:color="auto" w:fill="FFFFFF"/>
        </w:rPr>
        <w:t>https://aero.capsa.cz/?slozka=6834</w:t>
      </w:r>
    </w:p>
    <w:p w:rsidR="00BF6C9E" w:rsidRPr="00B42AD9" w:rsidRDefault="00BF6C9E" w:rsidP="00BF6C9E">
      <w:pPr>
        <w:ind w:left="-426" w:right="-715"/>
        <w:jc w:val="both"/>
        <w:rPr>
          <w:rFonts w:ascii="Calibri" w:hAnsi="Calibri" w:cs="Calibri"/>
          <w:noProof/>
        </w:rPr>
      </w:pPr>
    </w:p>
    <w:p w:rsidR="00BF6C9E" w:rsidRPr="00B42AD9" w:rsidRDefault="00BF6C9E" w:rsidP="00BF6C9E">
      <w:pPr>
        <w:ind w:left="-426" w:right="-715"/>
        <w:jc w:val="both"/>
        <w:rPr>
          <w:rFonts w:ascii="Calibri" w:hAnsi="Calibri" w:cs="Calibri"/>
          <w:noProof/>
          <w:color w:val="000000"/>
          <w:shd w:val="clear" w:color="auto" w:fill="FFFFFF"/>
        </w:rPr>
      </w:pPr>
      <w:r w:rsidRPr="00B42AD9">
        <w:rPr>
          <w:rFonts w:ascii="Arial" w:hAnsi="Arial" w:cs="Arial"/>
          <w:noProof/>
        </w:rPr>
        <w:t>■</w:t>
      </w:r>
      <w:r w:rsidRPr="00B42AD9">
        <w:rPr>
          <w:rFonts w:ascii="Calibri" w:eastAsia="Lucida Grande" w:hAnsi="Calibri" w:cs="Calibri"/>
          <w:noProof/>
          <w:color w:val="FF0000"/>
        </w:rPr>
        <w:t xml:space="preserve"> </w:t>
      </w:r>
      <w:r w:rsidRPr="00B42AD9">
        <w:rPr>
          <w:rFonts w:ascii="Calibri" w:eastAsia="Lucida Grande" w:hAnsi="Calibri" w:cs="Calibri"/>
          <w:b/>
          <w:noProof/>
        </w:rPr>
        <w:t>synopse</w:t>
      </w:r>
    </w:p>
    <w:p w:rsidR="00BF6C9E" w:rsidRPr="00B42AD9"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jc w:val="both"/>
        <w:rPr>
          <w:rFonts w:ascii="Calibri" w:hAnsi="Calibri" w:cs="Calibri"/>
          <w:noProof/>
          <w:color w:val="000000"/>
        </w:rPr>
      </w:pPr>
      <w:r w:rsidRPr="00B42AD9">
        <w:rPr>
          <w:rFonts w:ascii="Calibri" w:hAnsi="Calibri" w:cs="Calibri"/>
          <w:noProof/>
          <w:color w:val="000000"/>
        </w:rPr>
        <w:t>Černá komedie režiséra Bong Joon-hoa (Snowpiercer, Okja) sleduje chudou, ale mazanou čtyřčlennou rodinu, která se rozhodne infiltrovat do bohaté domácnosti byznysmena Parka. Co se může stát, když se setkají dva tak odlišné světy? Originální dílo mistrovsky pracuje s prvky thrilleru, dramatu i satiry a přináší vtipný a nepředvídatelný divácký zážitek. Parazit byl oceněný Zlatou palmou a podle mnohých ohlasů se tak stal nejzábavnějším vítězem festivalu v Cannes od dob Pulp Fiction.</w:t>
      </w:r>
    </w:p>
    <w:p w:rsidR="00BF6C9E" w:rsidRPr="00B42AD9" w:rsidRDefault="00BF6C9E" w:rsidP="00BF6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15"/>
        <w:jc w:val="both"/>
        <w:rPr>
          <w:rFonts w:ascii="Calibri" w:hAnsi="Calibri" w:cs="Calibri"/>
          <w:noProof/>
          <w:color w:val="000000"/>
        </w:rPr>
      </w:pPr>
    </w:p>
    <w:p w:rsidR="00BF6C9E" w:rsidRPr="00B42AD9" w:rsidRDefault="00BF6C9E" w:rsidP="00BF6C9E">
      <w:pPr>
        <w:ind w:left="-426" w:right="-715"/>
        <w:jc w:val="both"/>
        <w:rPr>
          <w:rFonts w:ascii="Calibri" w:hAnsi="Calibri" w:cs="Calibri"/>
          <w:noProof/>
        </w:rPr>
      </w:pPr>
    </w:p>
    <w:p w:rsidR="00BF6C9E" w:rsidRPr="00B42AD9" w:rsidRDefault="00AE0F2F" w:rsidP="00BF6C9E">
      <w:pPr>
        <w:ind w:left="-426" w:right="-715"/>
        <w:jc w:val="both"/>
        <w:rPr>
          <w:rFonts w:ascii="Calibri" w:hAnsi="Calibri" w:cs="Calibri"/>
          <w:noProof/>
        </w:rPr>
      </w:pPr>
      <w:r>
        <w:rPr>
          <w:rFonts w:ascii="Calibri" w:hAnsi="Calibri" w:cs="Calibri"/>
          <w:noProof/>
        </w:rPr>
        <w:pict w14:anchorId="5A8572B7">
          <v:rect id="_x0000_i1025" alt="" style="width:453.3pt;height:.05pt;mso-width-percent:0;mso-height-percent:0;mso-width-percent:0;mso-height-percent:0" o:hralign="center" o:hrstd="t" o:hr="t" fillcolor="#a0a0a0" stroked="f"/>
        </w:pict>
      </w:r>
      <w:r w:rsidR="00BF6C9E" w:rsidRPr="00B42AD9">
        <w:rPr>
          <w:rFonts w:ascii="Calibri" w:hAnsi="Calibri" w:cs="Calibri"/>
          <w:noProof/>
        </w:rPr>
        <w:t xml:space="preserve">Kontakt pro novináře: Kateřina Dvořáková, </w:t>
      </w:r>
      <w:hyperlink r:id="rId12" w:history="1">
        <w:r w:rsidR="00BF6C9E" w:rsidRPr="00B42AD9">
          <w:rPr>
            <w:rStyle w:val="Hypertextovodkaz"/>
            <w:rFonts w:ascii="Calibri" w:hAnsi="Calibri" w:cs="Calibri"/>
            <w:noProof/>
          </w:rPr>
          <w:t>katka@aerofilms.cz</w:t>
        </w:r>
      </w:hyperlink>
      <w:r w:rsidR="00BF6C9E" w:rsidRPr="00B42AD9">
        <w:rPr>
          <w:rFonts w:ascii="Calibri" w:hAnsi="Calibri" w:cs="Calibri"/>
          <w:noProof/>
        </w:rPr>
        <w:t xml:space="preserve"> +420 776 130 072, </w:t>
      </w:r>
      <w:hyperlink r:id="rId13" w:history="1">
        <w:r w:rsidR="00BF6C9E" w:rsidRPr="00B42AD9">
          <w:rPr>
            <w:rStyle w:val="Hypertextovodkaz"/>
            <w:rFonts w:ascii="Calibri" w:hAnsi="Calibri" w:cs="Calibri"/>
            <w:noProof/>
          </w:rPr>
          <w:t>www.aerofilms.cz</w:t>
        </w:r>
      </w:hyperlink>
      <w:r w:rsidR="00BF6C9E" w:rsidRPr="00B42AD9">
        <w:rPr>
          <w:rStyle w:val="Hypertextovodkaz"/>
          <w:rFonts w:ascii="Calibri" w:hAnsi="Calibri" w:cs="Calibri"/>
          <w:noProof/>
        </w:rPr>
        <w:t xml:space="preserve">, </w:t>
      </w:r>
      <w:r w:rsidR="00BF6C9E" w:rsidRPr="00B42AD9">
        <w:rPr>
          <w:rFonts w:ascii="Calibri" w:hAnsi="Calibri" w:cs="Calibri"/>
          <w:noProof/>
        </w:rPr>
        <w:t xml:space="preserve">fotografie v tiskové kvalitě a další materiály ke stažení na </w:t>
      </w:r>
      <w:hyperlink r:id="rId14" w:history="1">
        <w:r w:rsidR="00BF6C9E" w:rsidRPr="00B42AD9">
          <w:rPr>
            <w:rStyle w:val="Hypertextovodkaz"/>
            <w:rFonts w:ascii="Calibri" w:hAnsi="Calibri" w:cs="Calibri"/>
            <w:noProof/>
          </w:rPr>
          <w:t>https://aero.capsa.cz</w:t>
        </w:r>
      </w:hyperlink>
      <w:r w:rsidR="00BF6C9E" w:rsidRPr="00B42AD9">
        <w:rPr>
          <w:rFonts w:ascii="Calibri" w:hAnsi="Calibri" w:cs="Calibri"/>
          <w:noProof/>
        </w:rPr>
        <w:t xml:space="preserve">  (přístupové údaje na vyžádání).</w:t>
      </w:r>
    </w:p>
    <w:p w:rsidR="00BF6C9E" w:rsidRDefault="00BF6C9E" w:rsidP="00BF6C9E">
      <w:pPr>
        <w:rPr>
          <w:noProof/>
        </w:rPr>
      </w:pPr>
    </w:p>
    <w:p w:rsidR="006D7795" w:rsidRDefault="00AE0F2F">
      <w:pPr>
        <w:rPr>
          <w:noProof/>
        </w:rPr>
      </w:pPr>
    </w:p>
    <w:sectPr w:rsidR="006D7795" w:rsidSect="00CA5E0A">
      <w:headerReference w:type="default" r:id="rId15"/>
      <w:pgSz w:w="11900" w:h="16840"/>
      <w:pgMar w:top="1417" w:right="1417" w:bottom="846" w:left="1417" w:header="2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F2F" w:rsidRDefault="00AE0F2F" w:rsidP="00BF6C9E">
      <w:r>
        <w:separator/>
      </w:r>
    </w:p>
  </w:endnote>
  <w:endnote w:type="continuationSeparator" w:id="0">
    <w:p w:rsidR="00AE0F2F" w:rsidRDefault="00AE0F2F" w:rsidP="00BF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F2F" w:rsidRDefault="00AE0F2F" w:rsidP="00BF6C9E">
      <w:r>
        <w:separator/>
      </w:r>
    </w:p>
  </w:footnote>
  <w:footnote w:type="continuationSeparator" w:id="0">
    <w:p w:rsidR="00AE0F2F" w:rsidRDefault="00AE0F2F" w:rsidP="00BF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869" w:rsidRDefault="00AE0F2F" w:rsidP="004C4869">
    <w:pPr>
      <w:widowControl w:val="0"/>
      <w:tabs>
        <w:tab w:val="left" w:pos="8460"/>
      </w:tabs>
      <w:autoSpaceDE w:val="0"/>
      <w:autoSpaceDN w:val="0"/>
      <w:adjustRightInd w:val="0"/>
      <w:ind w:left="-426" w:right="-857"/>
      <w:jc w:val="both"/>
      <w:rPr>
        <w:rFonts w:ascii="Calibri" w:hAnsi="Calibri" w:cs="Calibri"/>
        <w:sz w:val="22"/>
        <w:szCs w:val="22"/>
      </w:rPr>
    </w:pPr>
  </w:p>
  <w:p w:rsidR="004C4869" w:rsidRPr="007C500D" w:rsidRDefault="00F56376" w:rsidP="004C4869">
    <w:pPr>
      <w:widowControl w:val="0"/>
      <w:tabs>
        <w:tab w:val="left" w:pos="8460"/>
      </w:tabs>
      <w:autoSpaceDE w:val="0"/>
      <w:autoSpaceDN w:val="0"/>
      <w:adjustRightInd w:val="0"/>
      <w:ind w:left="-426"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52E4E673" wp14:editId="3269AA96">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rsidR="004C4869" w:rsidRPr="007C500D" w:rsidRDefault="00F56376" w:rsidP="004C48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sidRPr="007C500D">
      <w:rPr>
        <w:rFonts w:ascii="Calibri" w:hAnsi="Calibri" w:cs="Calibri"/>
        <w:sz w:val="22"/>
        <w:szCs w:val="22"/>
      </w:rPr>
      <w:t>TISKOVÁ ZPRÁVA</w:t>
    </w:r>
  </w:p>
  <w:p w:rsidR="004C4869" w:rsidRPr="007C500D" w:rsidRDefault="00BF6C9E" w:rsidP="004C48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Pr>
        <w:rFonts w:ascii="Calibri" w:hAnsi="Calibri" w:cs="Calibri"/>
        <w:sz w:val="22"/>
        <w:szCs w:val="22"/>
      </w:rPr>
      <w:t>10</w:t>
    </w:r>
    <w:r w:rsidR="00F56376">
      <w:rPr>
        <w:rFonts w:ascii="Calibri" w:hAnsi="Calibri" w:cs="Calibri"/>
        <w:sz w:val="22"/>
        <w:szCs w:val="22"/>
      </w:rPr>
      <w:t>. 2. 2020</w:t>
    </w:r>
  </w:p>
  <w:p w:rsidR="004C4869" w:rsidRDefault="00AE0F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4C3"/>
    <w:multiLevelType w:val="hybridMultilevel"/>
    <w:tmpl w:val="9F40E42C"/>
    <w:lvl w:ilvl="0" w:tplc="74428C0E">
      <w:numFmt w:val="bullet"/>
      <w:lvlText w:val="–"/>
      <w:lvlJc w:val="left"/>
      <w:pPr>
        <w:ind w:left="-66" w:hanging="360"/>
      </w:pPr>
      <w:rPr>
        <w:rFonts w:ascii="Calibri" w:eastAsiaTheme="minorHAnsi" w:hAnsi="Calibri" w:cs="Calibri"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9E"/>
    <w:rsid w:val="000009D1"/>
    <w:rsid w:val="00045E13"/>
    <w:rsid w:val="00060A24"/>
    <w:rsid w:val="001B01F5"/>
    <w:rsid w:val="001C2BA2"/>
    <w:rsid w:val="002515D9"/>
    <w:rsid w:val="00286E57"/>
    <w:rsid w:val="002D056F"/>
    <w:rsid w:val="00315BD6"/>
    <w:rsid w:val="003A2296"/>
    <w:rsid w:val="00450831"/>
    <w:rsid w:val="00454158"/>
    <w:rsid w:val="0049495A"/>
    <w:rsid w:val="00513286"/>
    <w:rsid w:val="005E1FC4"/>
    <w:rsid w:val="005E5D97"/>
    <w:rsid w:val="00673774"/>
    <w:rsid w:val="007107D3"/>
    <w:rsid w:val="0081146B"/>
    <w:rsid w:val="00815A37"/>
    <w:rsid w:val="00847FFB"/>
    <w:rsid w:val="008631C3"/>
    <w:rsid w:val="00873CF4"/>
    <w:rsid w:val="008763E8"/>
    <w:rsid w:val="008C5E2B"/>
    <w:rsid w:val="008F3953"/>
    <w:rsid w:val="00956D57"/>
    <w:rsid w:val="00A1054C"/>
    <w:rsid w:val="00A25829"/>
    <w:rsid w:val="00A57520"/>
    <w:rsid w:val="00A63A1F"/>
    <w:rsid w:val="00A91ABD"/>
    <w:rsid w:val="00AB3182"/>
    <w:rsid w:val="00AE0F2F"/>
    <w:rsid w:val="00B75437"/>
    <w:rsid w:val="00BA6257"/>
    <w:rsid w:val="00BE603D"/>
    <w:rsid w:val="00BF6C9E"/>
    <w:rsid w:val="00C221A3"/>
    <w:rsid w:val="00C66214"/>
    <w:rsid w:val="00C960F4"/>
    <w:rsid w:val="00CA5E0A"/>
    <w:rsid w:val="00CF0767"/>
    <w:rsid w:val="00D331A9"/>
    <w:rsid w:val="00D36408"/>
    <w:rsid w:val="00D66156"/>
    <w:rsid w:val="00D66173"/>
    <w:rsid w:val="00D937E9"/>
    <w:rsid w:val="00E3158D"/>
    <w:rsid w:val="00E449A9"/>
    <w:rsid w:val="00E520E4"/>
    <w:rsid w:val="00E63586"/>
    <w:rsid w:val="00EA69B8"/>
    <w:rsid w:val="00EF7A5C"/>
    <w:rsid w:val="00F15B2F"/>
    <w:rsid w:val="00F36711"/>
    <w:rsid w:val="00F423EC"/>
    <w:rsid w:val="00F5138D"/>
    <w:rsid w:val="00F56376"/>
    <w:rsid w:val="00FB1896"/>
    <w:rsid w:val="00FB4F79"/>
    <w:rsid w:val="00FE3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79E9"/>
  <w14:defaultImageDpi w14:val="32767"/>
  <w15:chartTrackingRefBased/>
  <w15:docId w15:val="{5D2E23C9-1ED2-9143-B17D-302BACCB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BF6C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6C9E"/>
    <w:pPr>
      <w:tabs>
        <w:tab w:val="center" w:pos="4536"/>
        <w:tab w:val="right" w:pos="9072"/>
      </w:tabs>
    </w:pPr>
  </w:style>
  <w:style w:type="character" w:customStyle="1" w:styleId="ZhlavChar">
    <w:name w:val="Záhlaví Char"/>
    <w:basedOn w:val="Standardnpsmoodstavce"/>
    <w:link w:val="Zhlav"/>
    <w:uiPriority w:val="99"/>
    <w:rsid w:val="00BF6C9E"/>
  </w:style>
  <w:style w:type="character" w:styleId="Hypertextovodkaz">
    <w:name w:val="Hyperlink"/>
    <w:basedOn w:val="Standardnpsmoodstavce"/>
    <w:uiPriority w:val="99"/>
    <w:unhideWhenUsed/>
    <w:rsid w:val="00BF6C9E"/>
    <w:rPr>
      <w:color w:val="0000FF"/>
      <w:u w:val="single"/>
    </w:rPr>
  </w:style>
  <w:style w:type="character" w:customStyle="1" w:styleId="dn">
    <w:name w:val="Žádný"/>
    <w:rsid w:val="00BF6C9E"/>
  </w:style>
  <w:style w:type="paragraph" w:styleId="Zpat">
    <w:name w:val="footer"/>
    <w:basedOn w:val="Normln"/>
    <w:link w:val="ZpatChar"/>
    <w:uiPriority w:val="99"/>
    <w:unhideWhenUsed/>
    <w:rsid w:val="00BF6C9E"/>
    <w:pPr>
      <w:tabs>
        <w:tab w:val="center" w:pos="4536"/>
        <w:tab w:val="right" w:pos="9072"/>
      </w:tabs>
    </w:pPr>
  </w:style>
  <w:style w:type="character" w:customStyle="1" w:styleId="ZpatChar">
    <w:name w:val="Zápatí Char"/>
    <w:basedOn w:val="Standardnpsmoodstavce"/>
    <w:link w:val="Zpat"/>
    <w:uiPriority w:val="99"/>
    <w:rsid w:val="00BF6C9E"/>
  </w:style>
  <w:style w:type="paragraph" w:styleId="Odstavecseseznamem">
    <w:name w:val="List Paragraph"/>
    <w:basedOn w:val="Normln"/>
    <w:uiPriority w:val="34"/>
    <w:qFormat/>
    <w:rsid w:val="00BF6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Parazit_BW" TargetMode="External"/><Relationship Id="rId13" Type="http://schemas.openxmlformats.org/officeDocument/2006/relationships/hyperlink" Target="http://www.aerofilms.cz" TargetMode="External"/><Relationship Id="rId3" Type="http://schemas.openxmlformats.org/officeDocument/2006/relationships/settings" Target="settings.xml"/><Relationship Id="rId7" Type="http://schemas.openxmlformats.org/officeDocument/2006/relationships/hyperlink" Target="http://bit.ly/Parazit_vkinech" TargetMode="External"/><Relationship Id="rId12" Type="http://schemas.openxmlformats.org/officeDocument/2006/relationships/hyperlink" Target="mailto:radka@aerofilms.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VaRm_6CnOu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bit.ly/Parazit_Aerovod" TargetMode="External"/><Relationship Id="rId14" Type="http://schemas.openxmlformats.org/officeDocument/2006/relationships/hyperlink" Target="https://aero.caps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629</Words>
  <Characters>3712</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Dvořáková</dc:creator>
  <cp:keywords/>
  <dc:description/>
  <cp:lastModifiedBy>Kateřina Dvořáková</cp:lastModifiedBy>
  <cp:revision>7</cp:revision>
  <dcterms:created xsi:type="dcterms:W3CDTF">2020-02-10T11:37:00Z</dcterms:created>
  <dcterms:modified xsi:type="dcterms:W3CDTF">2020-02-10T12:12:00Z</dcterms:modified>
</cp:coreProperties>
</file>