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48993" w14:textId="77777777" w:rsidR="00D9195A" w:rsidRPr="00147517" w:rsidRDefault="00D9195A">
      <w:pPr>
        <w:tabs>
          <w:tab w:val="center" w:pos="4819"/>
          <w:tab w:val="right" w:pos="9612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1AFB1D" w14:textId="11044050" w:rsidR="006E2CDE" w:rsidRPr="003F1459" w:rsidRDefault="00AF4B73" w:rsidP="006E2CDE">
      <w:pPr>
        <w:pStyle w:val="Text"/>
        <w:jc w:val="center"/>
        <w:rPr>
          <w:b/>
          <w:bCs/>
          <w:sz w:val="28"/>
          <w:szCs w:val="28"/>
          <w:lang w:val="cs-CZ"/>
        </w:rPr>
      </w:pPr>
      <w:proofErr w:type="spellStart"/>
      <w:r>
        <w:rPr>
          <w:b/>
          <w:bCs/>
          <w:sz w:val="28"/>
          <w:szCs w:val="28"/>
          <w:lang w:val="cs-CZ"/>
        </w:rPr>
        <w:t>Men</w:t>
      </w:r>
      <w:proofErr w:type="spellEnd"/>
      <w:r>
        <w:rPr>
          <w:b/>
          <w:bCs/>
          <w:sz w:val="28"/>
          <w:szCs w:val="28"/>
          <w:lang w:val="cs-CZ"/>
        </w:rPr>
        <w:t>, mysteriózní horor bořící hranice žánru</w:t>
      </w:r>
      <w:r w:rsidR="00000823">
        <w:rPr>
          <w:b/>
          <w:bCs/>
          <w:sz w:val="28"/>
          <w:szCs w:val="28"/>
          <w:lang w:val="cs-CZ"/>
        </w:rPr>
        <w:t>,</w:t>
      </w:r>
      <w:r>
        <w:rPr>
          <w:b/>
          <w:bCs/>
          <w:sz w:val="28"/>
          <w:szCs w:val="28"/>
          <w:lang w:val="cs-CZ"/>
        </w:rPr>
        <w:t xml:space="preserve"> představuje trailer</w:t>
      </w:r>
    </w:p>
    <w:p w14:paraId="1795C77B" w14:textId="3E9BF2AD" w:rsidR="006E2CDE" w:rsidRDefault="006E2CDE" w:rsidP="006E2CDE">
      <w:pPr>
        <w:pStyle w:val="Text"/>
        <w:rPr>
          <w:lang w:val="cs-CZ"/>
        </w:rPr>
      </w:pPr>
    </w:p>
    <w:p w14:paraId="7FB99CE7" w14:textId="47CC9CC3" w:rsidR="00867C13" w:rsidRPr="005073C1" w:rsidRDefault="001D46BD" w:rsidP="005073C1">
      <w:pPr>
        <w:pStyle w:val="Text"/>
        <w:jc w:val="both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Originální</w:t>
      </w:r>
      <w:r w:rsidRPr="005073C1">
        <w:rPr>
          <w:rFonts w:ascii="Verdana" w:hAnsi="Verdana"/>
          <w:sz w:val="20"/>
          <w:szCs w:val="20"/>
          <w:lang w:val="cs-CZ"/>
        </w:rPr>
        <w:t xml:space="preserve"> </w:t>
      </w:r>
      <w:r w:rsidR="005B46E0">
        <w:rPr>
          <w:rFonts w:ascii="Verdana" w:hAnsi="Verdana"/>
          <w:sz w:val="20"/>
          <w:szCs w:val="20"/>
          <w:lang w:val="cs-CZ"/>
        </w:rPr>
        <w:t>horor</w:t>
      </w:r>
      <w:r w:rsidR="005B46E0" w:rsidRPr="005073C1">
        <w:rPr>
          <w:rFonts w:ascii="Verdana" w:hAnsi="Verdana"/>
          <w:sz w:val="20"/>
          <w:szCs w:val="20"/>
          <w:lang w:val="cs-CZ"/>
        </w:rPr>
        <w:t xml:space="preserve"> </w:t>
      </w:r>
      <w:r w:rsidR="00867C13" w:rsidRPr="005073C1">
        <w:rPr>
          <w:rFonts w:ascii="Verdana" w:hAnsi="Verdana"/>
          <w:sz w:val="20"/>
          <w:szCs w:val="20"/>
          <w:lang w:val="cs-CZ"/>
        </w:rPr>
        <w:t xml:space="preserve">sledující osamělou vdovu na vytoužené dovolené </w:t>
      </w:r>
      <w:r w:rsidR="005073C1">
        <w:rPr>
          <w:rFonts w:ascii="Verdana" w:hAnsi="Verdana"/>
          <w:sz w:val="20"/>
          <w:szCs w:val="20"/>
          <w:lang w:val="cs-CZ"/>
        </w:rPr>
        <w:t xml:space="preserve">kdesi </w:t>
      </w:r>
      <w:r w:rsidR="00867C13" w:rsidRPr="005073C1">
        <w:rPr>
          <w:rFonts w:ascii="Verdana" w:hAnsi="Verdana"/>
          <w:sz w:val="20"/>
          <w:szCs w:val="20"/>
          <w:lang w:val="cs-CZ"/>
        </w:rPr>
        <w:t xml:space="preserve">na anglickém venkově </w:t>
      </w:r>
      <w:r w:rsidR="00000823">
        <w:rPr>
          <w:rFonts w:ascii="Verdana" w:hAnsi="Verdana"/>
          <w:sz w:val="20"/>
          <w:szCs w:val="20"/>
          <w:lang w:val="cs-CZ"/>
        </w:rPr>
        <w:t xml:space="preserve">si při světové premiéře na </w:t>
      </w:r>
      <w:r w:rsidR="00867C13" w:rsidRPr="005073C1">
        <w:rPr>
          <w:rFonts w:ascii="Verdana" w:hAnsi="Verdana"/>
          <w:sz w:val="20"/>
          <w:szCs w:val="20"/>
          <w:lang w:val="cs-CZ"/>
        </w:rPr>
        <w:t>festivalu v</w:t>
      </w:r>
      <w:r w:rsidR="00000823">
        <w:rPr>
          <w:rFonts w:ascii="Verdana" w:hAnsi="Verdana"/>
          <w:sz w:val="20"/>
          <w:szCs w:val="20"/>
          <w:lang w:val="cs-CZ"/>
        </w:rPr>
        <w:t> </w:t>
      </w:r>
      <w:r w:rsidR="00867C13" w:rsidRPr="005073C1">
        <w:rPr>
          <w:rFonts w:ascii="Verdana" w:hAnsi="Verdana"/>
          <w:sz w:val="20"/>
          <w:szCs w:val="20"/>
          <w:lang w:val="cs-CZ"/>
        </w:rPr>
        <w:t>Cannes</w:t>
      </w:r>
      <w:r w:rsidR="00000823">
        <w:rPr>
          <w:rFonts w:ascii="Verdana" w:hAnsi="Verdana"/>
          <w:sz w:val="20"/>
          <w:szCs w:val="20"/>
          <w:lang w:val="cs-CZ"/>
        </w:rPr>
        <w:t xml:space="preserve"> </w:t>
      </w:r>
      <w:r>
        <w:rPr>
          <w:rFonts w:ascii="Verdana" w:hAnsi="Verdana"/>
          <w:sz w:val="20"/>
          <w:szCs w:val="20"/>
          <w:lang w:val="cs-CZ"/>
        </w:rPr>
        <w:t>vysloužil ovace</w:t>
      </w:r>
      <w:r w:rsidR="00000823">
        <w:rPr>
          <w:rFonts w:ascii="Verdana" w:hAnsi="Verdana"/>
          <w:sz w:val="20"/>
          <w:szCs w:val="20"/>
          <w:lang w:val="cs-CZ"/>
        </w:rPr>
        <w:t xml:space="preserve"> za</w:t>
      </w:r>
      <w:r>
        <w:rPr>
          <w:rFonts w:ascii="Verdana" w:hAnsi="Verdana"/>
          <w:sz w:val="20"/>
          <w:szCs w:val="20"/>
          <w:lang w:val="cs-CZ"/>
        </w:rPr>
        <w:t xml:space="preserve"> sv</w:t>
      </w:r>
      <w:r w:rsidR="005B46E0">
        <w:rPr>
          <w:rFonts w:ascii="Verdana" w:hAnsi="Verdana"/>
          <w:sz w:val="20"/>
          <w:szCs w:val="20"/>
          <w:lang w:val="cs-CZ"/>
        </w:rPr>
        <w:t>ou napínavost a neotřelý pohled na žánr</w:t>
      </w:r>
      <w:r w:rsidR="00867C13" w:rsidRPr="005073C1">
        <w:rPr>
          <w:rFonts w:ascii="Verdana" w:hAnsi="Verdana"/>
          <w:sz w:val="20"/>
          <w:szCs w:val="20"/>
          <w:lang w:val="cs-CZ"/>
        </w:rPr>
        <w:t xml:space="preserve">. </w:t>
      </w:r>
      <w:r w:rsidR="005B46E0">
        <w:rPr>
          <w:rFonts w:ascii="Verdana" w:hAnsi="Verdana"/>
          <w:sz w:val="20"/>
          <w:szCs w:val="20"/>
          <w:lang w:val="cs-CZ"/>
        </w:rPr>
        <w:t xml:space="preserve">Svůj úspěch následně </w:t>
      </w:r>
      <w:r w:rsidR="00000823">
        <w:rPr>
          <w:rFonts w:ascii="Verdana" w:hAnsi="Verdana"/>
          <w:sz w:val="20"/>
          <w:szCs w:val="20"/>
          <w:lang w:val="cs-CZ"/>
        </w:rPr>
        <w:t>potvrdil</w:t>
      </w:r>
      <w:r w:rsidR="005B46E0">
        <w:rPr>
          <w:rFonts w:ascii="Verdana" w:hAnsi="Verdana"/>
          <w:sz w:val="20"/>
          <w:szCs w:val="20"/>
          <w:lang w:val="cs-CZ"/>
        </w:rPr>
        <w:t xml:space="preserve"> v amerických kinech, </w:t>
      </w:r>
      <w:r w:rsidR="00000823">
        <w:rPr>
          <w:rFonts w:ascii="Verdana" w:hAnsi="Verdana"/>
          <w:sz w:val="20"/>
          <w:szCs w:val="20"/>
          <w:lang w:val="cs-CZ"/>
        </w:rPr>
        <w:t>kde se</w:t>
      </w:r>
      <w:r w:rsidR="005B46E0">
        <w:rPr>
          <w:rFonts w:ascii="Verdana" w:hAnsi="Verdana"/>
          <w:sz w:val="20"/>
          <w:szCs w:val="20"/>
          <w:lang w:val="cs-CZ"/>
        </w:rPr>
        <w:t xml:space="preserve"> katapultoval mezi nejúspěšnější hororové snímky letošního roku. </w:t>
      </w:r>
      <w:proofErr w:type="spellStart"/>
      <w:r w:rsidR="00867C13" w:rsidRPr="005073C1">
        <w:rPr>
          <w:rFonts w:ascii="Verdana" w:hAnsi="Verdana"/>
          <w:sz w:val="20"/>
          <w:szCs w:val="20"/>
          <w:lang w:val="cs-CZ"/>
        </w:rPr>
        <w:t>Harper</w:t>
      </w:r>
      <w:proofErr w:type="spellEnd"/>
      <w:r w:rsidR="00867C13" w:rsidRPr="005073C1"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 w:rsidR="00867C13" w:rsidRPr="005073C1">
        <w:rPr>
          <w:rFonts w:ascii="Verdana" w:hAnsi="Verdana"/>
          <w:sz w:val="20"/>
          <w:szCs w:val="20"/>
          <w:lang w:val="cs-CZ"/>
        </w:rPr>
        <w:t>Marlow</w:t>
      </w:r>
      <w:proofErr w:type="spellEnd"/>
      <w:r w:rsidR="00867C13" w:rsidRPr="005073C1">
        <w:rPr>
          <w:rFonts w:ascii="Verdana" w:hAnsi="Verdana"/>
          <w:sz w:val="20"/>
          <w:szCs w:val="20"/>
          <w:lang w:val="cs-CZ"/>
        </w:rPr>
        <w:t xml:space="preserve"> </w:t>
      </w:r>
      <w:r w:rsidR="005600E9" w:rsidRPr="005073C1">
        <w:rPr>
          <w:rFonts w:ascii="Verdana" w:hAnsi="Verdana"/>
          <w:sz w:val="20"/>
          <w:szCs w:val="20"/>
          <w:lang w:val="cs-CZ"/>
        </w:rPr>
        <w:t xml:space="preserve">odjíždí z města do opuštěné vesnice v naději, že zde nalezne klid po rodinné tragédii. Netuší však, že okolní lesy a možná i její svědomí skrývají daleko větší hrůzy, než si myslela. </w:t>
      </w:r>
      <w:r w:rsidR="00000823">
        <w:rPr>
          <w:rFonts w:ascii="Verdana" w:hAnsi="Verdana"/>
          <w:sz w:val="20"/>
          <w:szCs w:val="20"/>
          <w:lang w:val="cs-CZ"/>
        </w:rPr>
        <w:t xml:space="preserve">Režisér snímku </w:t>
      </w:r>
      <w:r w:rsidR="006E1216">
        <w:rPr>
          <w:rFonts w:ascii="Verdana" w:hAnsi="Verdana"/>
          <w:sz w:val="20"/>
          <w:szCs w:val="20"/>
          <w:lang w:val="cs-CZ"/>
        </w:rPr>
        <w:t xml:space="preserve">Alex </w:t>
      </w:r>
      <w:proofErr w:type="spellStart"/>
      <w:r w:rsidR="006E1216">
        <w:rPr>
          <w:rFonts w:ascii="Verdana" w:hAnsi="Verdana"/>
          <w:sz w:val="20"/>
          <w:szCs w:val="20"/>
          <w:lang w:val="cs-CZ"/>
        </w:rPr>
        <w:t>Garland</w:t>
      </w:r>
      <w:proofErr w:type="spellEnd"/>
      <w:r w:rsidR="006E1216">
        <w:rPr>
          <w:rFonts w:ascii="Verdana" w:hAnsi="Verdana"/>
          <w:sz w:val="20"/>
          <w:szCs w:val="20"/>
          <w:lang w:val="cs-CZ"/>
        </w:rPr>
        <w:t xml:space="preserve"> byl dlouholetým spolupracovníkem Dannyho </w:t>
      </w:r>
      <w:proofErr w:type="spellStart"/>
      <w:r w:rsidR="006E1216">
        <w:rPr>
          <w:rFonts w:ascii="Verdana" w:hAnsi="Verdana"/>
          <w:sz w:val="20"/>
          <w:szCs w:val="20"/>
          <w:lang w:val="cs-CZ"/>
        </w:rPr>
        <w:t>Boylea</w:t>
      </w:r>
      <w:proofErr w:type="spellEnd"/>
      <w:r w:rsidR="00897D92">
        <w:rPr>
          <w:rFonts w:ascii="Verdana" w:hAnsi="Verdana"/>
          <w:sz w:val="20"/>
          <w:szCs w:val="20"/>
          <w:lang w:val="cs-CZ"/>
        </w:rPr>
        <w:t>, kterému</w:t>
      </w:r>
      <w:r w:rsidR="006E1216">
        <w:rPr>
          <w:rFonts w:ascii="Verdana" w:hAnsi="Verdana"/>
          <w:sz w:val="20"/>
          <w:szCs w:val="20"/>
          <w:lang w:val="cs-CZ"/>
        </w:rPr>
        <w:t xml:space="preserve"> pomáhal </w:t>
      </w:r>
      <w:r w:rsidR="00897D92">
        <w:rPr>
          <w:rFonts w:ascii="Verdana" w:hAnsi="Verdana"/>
          <w:sz w:val="20"/>
          <w:szCs w:val="20"/>
          <w:lang w:val="cs-CZ"/>
        </w:rPr>
        <w:t xml:space="preserve">scenáristicky </w:t>
      </w:r>
      <w:r w:rsidR="006E1216">
        <w:rPr>
          <w:rFonts w:ascii="Verdana" w:hAnsi="Verdana"/>
          <w:sz w:val="20"/>
          <w:szCs w:val="20"/>
          <w:lang w:val="cs-CZ"/>
        </w:rPr>
        <w:t>utvářet</w:t>
      </w:r>
      <w:r w:rsidR="00897D92">
        <w:rPr>
          <w:rFonts w:ascii="Verdana" w:hAnsi="Verdana"/>
          <w:sz w:val="20"/>
          <w:szCs w:val="20"/>
          <w:lang w:val="cs-CZ"/>
        </w:rPr>
        <w:t xml:space="preserve"> jeho </w:t>
      </w:r>
      <w:proofErr w:type="spellStart"/>
      <w:r w:rsidR="00897D92">
        <w:rPr>
          <w:rFonts w:ascii="Verdana" w:hAnsi="Verdana"/>
          <w:sz w:val="20"/>
          <w:szCs w:val="20"/>
          <w:lang w:val="cs-CZ"/>
        </w:rPr>
        <w:t>nejikoničtější</w:t>
      </w:r>
      <w:proofErr w:type="spellEnd"/>
      <w:r w:rsidR="00897D92">
        <w:rPr>
          <w:rFonts w:ascii="Verdana" w:hAnsi="Verdana"/>
          <w:sz w:val="20"/>
          <w:szCs w:val="20"/>
          <w:lang w:val="cs-CZ"/>
        </w:rPr>
        <w:t xml:space="preserve"> filmy jako Pláž či 28 dní poté. V roce 2014 režijně debutoval ceněnou sci-fi Ex Machina a žánr následoval i ve snímku Anihilace. V</w:t>
      </w:r>
      <w:r w:rsidR="005600E9" w:rsidRPr="005073C1">
        <w:rPr>
          <w:rFonts w:ascii="Verdana" w:hAnsi="Verdana"/>
          <w:sz w:val="20"/>
          <w:szCs w:val="20"/>
          <w:lang w:val="cs-CZ"/>
        </w:rPr>
        <w:t xml:space="preserve">e svém třetím režijním počinu </w:t>
      </w:r>
      <w:r w:rsidR="00000823">
        <w:rPr>
          <w:rFonts w:ascii="Verdana" w:hAnsi="Verdana"/>
          <w:sz w:val="20"/>
          <w:szCs w:val="20"/>
          <w:lang w:val="cs-CZ"/>
        </w:rPr>
        <w:t xml:space="preserve">se </w:t>
      </w:r>
      <w:bookmarkStart w:id="0" w:name="_GoBack"/>
      <w:bookmarkEnd w:id="0"/>
      <w:r w:rsidR="005600E9" w:rsidRPr="005073C1">
        <w:rPr>
          <w:rFonts w:ascii="Verdana" w:hAnsi="Verdana"/>
          <w:sz w:val="20"/>
          <w:szCs w:val="20"/>
          <w:lang w:val="cs-CZ"/>
        </w:rPr>
        <w:t xml:space="preserve">vzdálil od žánru science fiction a natočil </w:t>
      </w:r>
      <w:r w:rsidR="005073C1">
        <w:rPr>
          <w:rFonts w:ascii="Verdana" w:hAnsi="Verdana"/>
          <w:sz w:val="20"/>
          <w:szCs w:val="20"/>
          <w:lang w:val="cs-CZ"/>
        </w:rPr>
        <w:t xml:space="preserve">mysteriózní </w:t>
      </w:r>
      <w:r w:rsidR="00484916">
        <w:rPr>
          <w:rFonts w:ascii="Verdana" w:hAnsi="Verdana"/>
          <w:sz w:val="20"/>
          <w:szCs w:val="20"/>
          <w:lang w:val="cs-CZ"/>
        </w:rPr>
        <w:t xml:space="preserve">hororovou </w:t>
      </w:r>
      <w:r w:rsidR="005073C1">
        <w:rPr>
          <w:rFonts w:ascii="Verdana" w:hAnsi="Verdana"/>
          <w:sz w:val="20"/>
          <w:szCs w:val="20"/>
          <w:lang w:val="cs-CZ"/>
        </w:rPr>
        <w:t>podívanou</w:t>
      </w:r>
      <w:r w:rsidR="005600E9" w:rsidRPr="005073C1">
        <w:rPr>
          <w:rFonts w:ascii="Verdana" w:hAnsi="Verdana"/>
          <w:sz w:val="20"/>
          <w:szCs w:val="20"/>
          <w:lang w:val="cs-CZ"/>
        </w:rPr>
        <w:t xml:space="preserve"> nořící se hluboko do duše traumatizované ženy, jejímž největším strachem </w:t>
      </w:r>
      <w:r w:rsidR="005073C1">
        <w:rPr>
          <w:rFonts w:ascii="Verdana" w:hAnsi="Verdana"/>
          <w:sz w:val="20"/>
          <w:szCs w:val="20"/>
          <w:lang w:val="cs-CZ"/>
        </w:rPr>
        <w:t>možná není její okolí, ale ona sama</w:t>
      </w:r>
      <w:r w:rsidR="005073C1" w:rsidRPr="005073C1">
        <w:rPr>
          <w:rFonts w:ascii="Verdana" w:hAnsi="Verdana"/>
          <w:sz w:val="20"/>
          <w:szCs w:val="20"/>
          <w:lang w:val="cs-CZ"/>
        </w:rPr>
        <w:t xml:space="preserve">. </w:t>
      </w:r>
      <w:r w:rsidR="005073C1">
        <w:rPr>
          <w:rFonts w:ascii="Verdana" w:hAnsi="Verdana"/>
          <w:sz w:val="20"/>
          <w:szCs w:val="20"/>
          <w:lang w:val="cs-CZ"/>
        </w:rPr>
        <w:t>Film</w:t>
      </w:r>
      <w:r w:rsidR="00484916">
        <w:rPr>
          <w:rFonts w:ascii="Verdana" w:hAnsi="Verdana"/>
          <w:sz w:val="20"/>
          <w:szCs w:val="20"/>
          <w:lang w:val="cs-CZ"/>
        </w:rPr>
        <w:t>,</w:t>
      </w:r>
      <w:r w:rsidR="005073C1">
        <w:rPr>
          <w:rFonts w:ascii="Verdana" w:hAnsi="Verdana"/>
          <w:sz w:val="20"/>
          <w:szCs w:val="20"/>
          <w:lang w:val="cs-CZ"/>
        </w:rPr>
        <w:t xml:space="preserve"> v němž v hlavních rolích září na Oscara nominovaná Jessie </w:t>
      </w:r>
      <w:proofErr w:type="spellStart"/>
      <w:r w:rsidR="005073C1">
        <w:rPr>
          <w:rFonts w:ascii="Verdana" w:hAnsi="Verdana"/>
          <w:sz w:val="20"/>
          <w:szCs w:val="20"/>
          <w:lang w:val="cs-CZ"/>
        </w:rPr>
        <w:t>Buckley</w:t>
      </w:r>
      <w:proofErr w:type="spellEnd"/>
      <w:r w:rsidR="005073C1">
        <w:rPr>
          <w:rFonts w:ascii="Verdana" w:hAnsi="Verdana"/>
          <w:sz w:val="20"/>
          <w:szCs w:val="20"/>
          <w:lang w:val="cs-CZ"/>
        </w:rPr>
        <w:t xml:space="preserve"> (</w:t>
      </w:r>
      <w:r w:rsidR="005073C1" w:rsidRPr="005073C1">
        <w:rPr>
          <w:rFonts w:ascii="Verdana" w:hAnsi="Verdana"/>
          <w:i/>
          <w:iCs/>
          <w:sz w:val="20"/>
          <w:szCs w:val="20"/>
          <w:lang w:val="cs-CZ"/>
        </w:rPr>
        <w:t>Temná dcera</w:t>
      </w:r>
      <w:r w:rsidR="005073C1">
        <w:rPr>
          <w:rFonts w:ascii="Verdana" w:hAnsi="Verdana"/>
          <w:sz w:val="20"/>
          <w:szCs w:val="20"/>
          <w:lang w:val="cs-CZ"/>
        </w:rPr>
        <w:t xml:space="preserve">) a </w:t>
      </w:r>
      <w:proofErr w:type="spellStart"/>
      <w:r w:rsidR="005073C1">
        <w:rPr>
          <w:rFonts w:ascii="Verdana" w:hAnsi="Verdana"/>
          <w:sz w:val="20"/>
          <w:szCs w:val="20"/>
          <w:lang w:val="cs-CZ"/>
        </w:rPr>
        <w:t>Rory</w:t>
      </w:r>
      <w:proofErr w:type="spellEnd"/>
      <w:r w:rsidR="005073C1"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 w:rsidR="005073C1">
        <w:rPr>
          <w:rFonts w:ascii="Verdana" w:hAnsi="Verdana"/>
          <w:sz w:val="20"/>
          <w:szCs w:val="20"/>
          <w:lang w:val="cs-CZ"/>
        </w:rPr>
        <w:t>Kinnear</w:t>
      </w:r>
      <w:proofErr w:type="spellEnd"/>
      <w:r w:rsidR="005073C1">
        <w:rPr>
          <w:rFonts w:ascii="Verdana" w:hAnsi="Verdana"/>
          <w:sz w:val="20"/>
          <w:szCs w:val="20"/>
          <w:lang w:val="cs-CZ"/>
        </w:rPr>
        <w:t xml:space="preserve"> (</w:t>
      </w:r>
      <w:proofErr w:type="spellStart"/>
      <w:r w:rsidR="005073C1" w:rsidRPr="005073C1">
        <w:rPr>
          <w:rFonts w:ascii="Verdana" w:hAnsi="Verdana"/>
          <w:i/>
          <w:iCs/>
          <w:sz w:val="20"/>
          <w:szCs w:val="20"/>
          <w:lang w:val="cs-CZ"/>
        </w:rPr>
        <w:t>Skyfall</w:t>
      </w:r>
      <w:proofErr w:type="spellEnd"/>
      <w:r w:rsidR="005073C1">
        <w:rPr>
          <w:rFonts w:ascii="Verdana" w:hAnsi="Verdana"/>
          <w:sz w:val="20"/>
          <w:szCs w:val="20"/>
          <w:lang w:val="cs-CZ"/>
        </w:rPr>
        <w:t>)</w:t>
      </w:r>
      <w:r w:rsidR="00484916">
        <w:rPr>
          <w:rFonts w:ascii="Verdana" w:hAnsi="Verdana"/>
          <w:sz w:val="20"/>
          <w:szCs w:val="20"/>
          <w:lang w:val="cs-CZ"/>
        </w:rPr>
        <w:t>,</w:t>
      </w:r>
      <w:r w:rsidR="005073C1">
        <w:rPr>
          <w:rFonts w:ascii="Verdana" w:hAnsi="Verdana"/>
          <w:sz w:val="20"/>
          <w:szCs w:val="20"/>
          <w:lang w:val="cs-CZ"/>
        </w:rPr>
        <w:t xml:space="preserve"> se do českých kin podívá </w:t>
      </w:r>
      <w:r w:rsidR="005073C1" w:rsidRPr="005073C1">
        <w:rPr>
          <w:rFonts w:ascii="Verdana" w:hAnsi="Verdana"/>
          <w:b/>
          <w:bCs/>
          <w:sz w:val="20"/>
          <w:szCs w:val="20"/>
          <w:lang w:val="cs-CZ"/>
        </w:rPr>
        <w:t>28. července</w:t>
      </w:r>
      <w:r w:rsidR="005073C1">
        <w:rPr>
          <w:rFonts w:ascii="Verdana" w:hAnsi="Verdana"/>
          <w:sz w:val="20"/>
          <w:szCs w:val="20"/>
          <w:lang w:val="cs-CZ"/>
        </w:rPr>
        <w:t xml:space="preserve"> pod hlavičkou distribuční společnosti </w:t>
      </w:r>
      <w:proofErr w:type="spellStart"/>
      <w:r w:rsidR="005073C1">
        <w:rPr>
          <w:rFonts w:ascii="Verdana" w:hAnsi="Verdana"/>
          <w:sz w:val="20"/>
          <w:szCs w:val="20"/>
          <w:lang w:val="cs-CZ"/>
        </w:rPr>
        <w:t>Aerofilms</w:t>
      </w:r>
      <w:proofErr w:type="spellEnd"/>
      <w:r w:rsidR="005073C1">
        <w:rPr>
          <w:rFonts w:ascii="Verdana" w:hAnsi="Verdana"/>
          <w:sz w:val="20"/>
          <w:szCs w:val="20"/>
          <w:lang w:val="cs-CZ"/>
        </w:rPr>
        <w:t xml:space="preserve">. </w:t>
      </w:r>
    </w:p>
    <w:p w14:paraId="24B37DEC" w14:textId="2B54A2BF" w:rsidR="006E2CDE" w:rsidRPr="005C0AAF" w:rsidRDefault="006E2CDE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5C8C7050" w14:textId="77777777" w:rsidR="005C0AAF" w:rsidRPr="005C0AAF" w:rsidRDefault="005C0AAF" w:rsidP="005C0AAF">
      <w:pPr>
        <w:rPr>
          <w:rFonts w:ascii="Verdana" w:hAnsi="Verdana"/>
          <w:sz w:val="20"/>
          <w:szCs w:val="20"/>
          <w:lang w:val="cs-CZ" w:eastAsia="cs-CZ"/>
        </w:rPr>
      </w:pPr>
      <w:r w:rsidRPr="005C0AAF">
        <w:rPr>
          <w:rFonts w:ascii="Verdana" w:eastAsia="Verdana" w:hAnsi="Verdana" w:cs="Verdana"/>
          <w:sz w:val="20"/>
          <w:szCs w:val="20"/>
          <w:lang w:val="cs-CZ"/>
        </w:rPr>
        <w:t xml:space="preserve">Představujeme vám trailer k filmu: </w:t>
      </w:r>
      <w:hyperlink r:id="rId8" w:history="1">
        <w:r w:rsidRPr="007F2191">
          <w:rPr>
            <w:rStyle w:val="Hypertextovodkaz"/>
            <w:rFonts w:ascii="Verdana" w:hAnsi="Verdana"/>
            <w:color w:val="005180" w:themeColor="accent1" w:themeShade="80"/>
            <w:sz w:val="20"/>
            <w:szCs w:val="20"/>
            <w:u w:val="none"/>
          </w:rPr>
          <w:t>https://youtu.be/poLZifXyZpM</w:t>
        </w:r>
      </w:hyperlink>
    </w:p>
    <w:p w14:paraId="68F453F9" w14:textId="12BD96F0" w:rsidR="004F5733" w:rsidRPr="003F1459" w:rsidRDefault="004F5733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3A6A854F" w14:textId="48B700AD" w:rsidR="006E2CDE" w:rsidRPr="003F1459" w:rsidRDefault="005C0AAF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  <w:r>
        <w:rPr>
          <w:rFonts w:ascii="Verdana" w:eastAsia="Verdana" w:hAnsi="Verdana" w:cs="Verdana"/>
          <w:noProof/>
          <w:sz w:val="20"/>
          <w:szCs w:val="20"/>
          <w:lang w:val="cs-CZ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FA1D97F" wp14:editId="480B7E14">
            <wp:extent cx="6120130" cy="406971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9D34" w14:textId="77777777" w:rsidR="006E2CDE" w:rsidRPr="003F1459" w:rsidRDefault="006E2CDE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13F4A977" w14:textId="2C1602B0" w:rsidR="00937E7D" w:rsidRDefault="008A373A" w:rsidP="00937E7D">
      <w:pPr>
        <w:pStyle w:val="Vchoz"/>
        <w:spacing w:before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 w:rsidR="00E829C4">
        <w:rPr>
          <w:rFonts w:ascii="Verdana" w:hAnsi="Verdana"/>
          <w:b/>
          <w:bCs/>
          <w:sz w:val="20"/>
          <w:szCs w:val="20"/>
        </w:rPr>
        <w:t>Mnoho</w:t>
      </w:r>
      <w:r>
        <w:rPr>
          <w:rFonts w:ascii="Verdana" w:hAnsi="Verdana"/>
          <w:b/>
          <w:bCs/>
          <w:sz w:val="20"/>
          <w:szCs w:val="20"/>
        </w:rPr>
        <w:t xml:space="preserve"> tváří zla</w:t>
      </w:r>
    </w:p>
    <w:p w14:paraId="76E2C4A8" w14:textId="41C6EE17" w:rsidR="00B92704" w:rsidRDefault="00E829C4" w:rsidP="00937E7D">
      <w:pPr>
        <w:pStyle w:val="Vchoz"/>
        <w:spacing w:before="0" w:line="240" w:lineRule="auto"/>
        <w:jc w:val="both"/>
        <w:rPr>
          <w:rFonts w:ascii="Verdana" w:hAnsi="Verdana"/>
          <w:sz w:val="20"/>
          <w:szCs w:val="20"/>
        </w:rPr>
      </w:pPr>
      <w:r w:rsidRPr="00E829C4">
        <w:rPr>
          <w:rFonts w:ascii="Verdana" w:hAnsi="Verdana"/>
          <w:sz w:val="20"/>
          <w:szCs w:val="20"/>
        </w:rPr>
        <w:t xml:space="preserve">Snímku </w:t>
      </w:r>
      <w:r>
        <w:rPr>
          <w:rFonts w:ascii="Verdana" w:hAnsi="Verdana"/>
          <w:sz w:val="20"/>
          <w:szCs w:val="20"/>
        </w:rPr>
        <w:t xml:space="preserve">vévodí vedle výkonu hlavní ženské představitelky především </w:t>
      </w:r>
      <w:proofErr w:type="spellStart"/>
      <w:r>
        <w:rPr>
          <w:rFonts w:ascii="Verdana" w:hAnsi="Verdana"/>
          <w:sz w:val="20"/>
          <w:szCs w:val="20"/>
        </w:rPr>
        <w:t>Rory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Kinnear</w:t>
      </w:r>
      <w:proofErr w:type="spellEnd"/>
      <w:r>
        <w:rPr>
          <w:rFonts w:ascii="Verdana" w:hAnsi="Verdana"/>
          <w:sz w:val="20"/>
          <w:szCs w:val="20"/>
        </w:rPr>
        <w:t xml:space="preserve">, který ztvárnil veškeré </w:t>
      </w:r>
      <w:r w:rsidR="00280D1A">
        <w:rPr>
          <w:rFonts w:ascii="Verdana" w:hAnsi="Verdana"/>
          <w:sz w:val="20"/>
          <w:szCs w:val="20"/>
        </w:rPr>
        <w:t xml:space="preserve">obyvatele vísky kdesi ve střední Anglii. </w:t>
      </w:r>
      <w:r w:rsidR="009F68BC" w:rsidRPr="009F68BC">
        <w:rPr>
          <w:rFonts w:ascii="Verdana" w:hAnsi="Verdana"/>
          <w:i/>
          <w:iCs/>
          <w:sz w:val="20"/>
          <w:szCs w:val="20"/>
        </w:rPr>
        <w:t>„</w:t>
      </w:r>
      <w:r w:rsidR="00B92704" w:rsidRPr="009F68BC">
        <w:rPr>
          <w:rFonts w:ascii="Verdana" w:hAnsi="Verdana"/>
          <w:i/>
          <w:iCs/>
          <w:sz w:val="20"/>
          <w:szCs w:val="20"/>
        </w:rPr>
        <w:t xml:space="preserve">Když hrajete takový počet rolí, nemůžete hrát jen jejich osobnost nebo jejich náladu, musíte se do nich vžít a hrát, jako byste žili celý jejich den. Až tak můžete dokonale pochopit, kým jsou. </w:t>
      </w:r>
      <w:r w:rsidR="009F68BC" w:rsidRPr="009F68BC">
        <w:rPr>
          <w:rFonts w:ascii="Verdana" w:hAnsi="Verdana"/>
          <w:i/>
          <w:iCs/>
          <w:sz w:val="20"/>
          <w:szCs w:val="20"/>
        </w:rPr>
        <w:t>Když jsem se do svých postav takto ponořil, zjistil jsem, že každá z nich reprezentuje nějaký rys toxického mužského chování,“</w:t>
      </w:r>
      <w:r w:rsidR="009F68BC">
        <w:rPr>
          <w:rFonts w:ascii="Verdana" w:hAnsi="Verdana"/>
          <w:sz w:val="20"/>
          <w:szCs w:val="20"/>
        </w:rPr>
        <w:t xml:space="preserve"> říká o své </w:t>
      </w:r>
      <w:r w:rsidR="009F68BC">
        <w:rPr>
          <w:rFonts w:ascii="Verdana" w:hAnsi="Verdana"/>
          <w:sz w:val="20"/>
          <w:szCs w:val="20"/>
        </w:rPr>
        <w:lastRenderedPageBreak/>
        <w:t>herecké metodě britský herec, který ve filmu ztvárnil plejádu postav od přidrzlého chlapce přes místního policist</w:t>
      </w:r>
      <w:r w:rsidR="00484916">
        <w:rPr>
          <w:rFonts w:ascii="Verdana" w:hAnsi="Verdana"/>
          <w:sz w:val="20"/>
          <w:szCs w:val="20"/>
        </w:rPr>
        <w:t>u</w:t>
      </w:r>
      <w:r w:rsidR="009F68BC">
        <w:rPr>
          <w:rFonts w:ascii="Verdana" w:hAnsi="Verdana"/>
          <w:sz w:val="20"/>
          <w:szCs w:val="20"/>
        </w:rPr>
        <w:t xml:space="preserve"> až po magického démona lesa. Jak </w:t>
      </w:r>
      <w:proofErr w:type="spellStart"/>
      <w:r w:rsidR="009F68BC">
        <w:rPr>
          <w:rFonts w:ascii="Verdana" w:hAnsi="Verdana"/>
          <w:sz w:val="20"/>
          <w:szCs w:val="20"/>
        </w:rPr>
        <w:t>Kinnear</w:t>
      </w:r>
      <w:proofErr w:type="spellEnd"/>
      <w:r w:rsidR="009F68BC">
        <w:rPr>
          <w:rFonts w:ascii="Verdana" w:hAnsi="Verdana"/>
          <w:sz w:val="20"/>
          <w:szCs w:val="20"/>
        </w:rPr>
        <w:t xml:space="preserve">, tak </w:t>
      </w:r>
      <w:proofErr w:type="spellStart"/>
      <w:r w:rsidR="009F68BC">
        <w:rPr>
          <w:rFonts w:ascii="Verdana" w:hAnsi="Verdana"/>
          <w:sz w:val="20"/>
          <w:szCs w:val="20"/>
        </w:rPr>
        <w:t>Buckley</w:t>
      </w:r>
      <w:proofErr w:type="spellEnd"/>
      <w:r w:rsidR="009F68BC">
        <w:rPr>
          <w:rFonts w:ascii="Verdana" w:hAnsi="Verdana"/>
          <w:sz w:val="20"/>
          <w:szCs w:val="20"/>
        </w:rPr>
        <w:t xml:space="preserve"> mají i velký podíl na scénáři samotném. V období příprav strávili více než dva týdny sami s režisérem, aby dopomohli utvářet charaktery a jejich motivace. </w:t>
      </w:r>
      <w:r w:rsidR="007F2191">
        <w:rPr>
          <w:rFonts w:ascii="Verdana" w:hAnsi="Verdana"/>
          <w:sz w:val="20"/>
          <w:szCs w:val="20"/>
        </w:rPr>
        <w:t xml:space="preserve">Obě herecké hvězdy si na filmu cení především jeho </w:t>
      </w:r>
      <w:proofErr w:type="spellStart"/>
      <w:r w:rsidR="007F2191">
        <w:rPr>
          <w:rFonts w:ascii="Verdana" w:hAnsi="Verdana"/>
          <w:sz w:val="20"/>
          <w:szCs w:val="20"/>
        </w:rPr>
        <w:t>nedořečenosti</w:t>
      </w:r>
      <w:proofErr w:type="spellEnd"/>
      <w:r w:rsidR="007F2191">
        <w:rPr>
          <w:rFonts w:ascii="Verdana" w:hAnsi="Verdana"/>
          <w:sz w:val="20"/>
          <w:szCs w:val="20"/>
        </w:rPr>
        <w:t xml:space="preserve"> a otevřenosti interpretací. </w:t>
      </w:r>
      <w:r w:rsidR="00724DB8" w:rsidRPr="00724DB8">
        <w:rPr>
          <w:rFonts w:ascii="Verdana" w:hAnsi="Verdana"/>
          <w:i/>
          <w:iCs/>
          <w:sz w:val="20"/>
          <w:szCs w:val="20"/>
        </w:rPr>
        <w:t xml:space="preserve">„Domnívám se, že ani Alex </w:t>
      </w:r>
      <w:proofErr w:type="spellStart"/>
      <w:r w:rsidR="00724DB8" w:rsidRPr="00724DB8">
        <w:rPr>
          <w:rFonts w:ascii="Verdana" w:hAnsi="Verdana"/>
          <w:i/>
          <w:iCs/>
          <w:sz w:val="20"/>
          <w:szCs w:val="20"/>
        </w:rPr>
        <w:t>Garland</w:t>
      </w:r>
      <w:proofErr w:type="spellEnd"/>
      <w:r w:rsidR="00724DB8" w:rsidRPr="00724DB8">
        <w:rPr>
          <w:rFonts w:ascii="Verdana" w:hAnsi="Verdana"/>
          <w:i/>
          <w:iCs/>
          <w:sz w:val="20"/>
          <w:szCs w:val="20"/>
        </w:rPr>
        <w:t xml:space="preserve"> sám nemá na film finální odpověď</w:t>
      </w:r>
      <w:r w:rsidR="00937E7D">
        <w:rPr>
          <w:rFonts w:ascii="Verdana" w:hAnsi="Verdana"/>
          <w:i/>
          <w:iCs/>
          <w:sz w:val="20"/>
          <w:szCs w:val="20"/>
        </w:rPr>
        <w:t>. Naopak</w:t>
      </w:r>
      <w:r w:rsidR="00724DB8" w:rsidRPr="00724DB8">
        <w:rPr>
          <w:rFonts w:ascii="Verdana" w:hAnsi="Verdana"/>
          <w:i/>
          <w:iCs/>
          <w:sz w:val="20"/>
          <w:szCs w:val="20"/>
        </w:rPr>
        <w:t xml:space="preserve"> si pokládá otázku, nad kterou by rád hloubal,“</w:t>
      </w:r>
      <w:r w:rsidR="00724DB8">
        <w:rPr>
          <w:rFonts w:ascii="Verdana" w:hAnsi="Verdana"/>
          <w:sz w:val="20"/>
          <w:szCs w:val="20"/>
        </w:rPr>
        <w:t xml:space="preserve"> komentuje význam snímku irská herečka. </w:t>
      </w:r>
    </w:p>
    <w:p w14:paraId="3ED6834D" w14:textId="4677FE42" w:rsidR="00724DB8" w:rsidRDefault="00724DB8" w:rsidP="00937E7D">
      <w:pPr>
        <w:pStyle w:val="Vchoz"/>
        <w:spacing w:before="0" w:line="240" w:lineRule="auto"/>
        <w:jc w:val="both"/>
        <w:rPr>
          <w:rFonts w:ascii="Verdana" w:hAnsi="Verdana"/>
          <w:sz w:val="20"/>
          <w:szCs w:val="20"/>
        </w:rPr>
      </w:pPr>
    </w:p>
    <w:p w14:paraId="0462094A" w14:textId="746D95A7" w:rsidR="00724DB8" w:rsidRPr="009F68BC" w:rsidRDefault="00724DB8" w:rsidP="00937E7D">
      <w:pPr>
        <w:pStyle w:val="Vchoz"/>
        <w:spacing w:before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Snímek se představí v předpremiéře na Mezinárodním filmovém festivalu v Karlových Varech, do českých kin pak zamíří </w:t>
      </w:r>
      <w:r w:rsidRPr="00724DB8">
        <w:rPr>
          <w:rFonts w:ascii="Verdana" w:hAnsi="Verdana"/>
          <w:b/>
          <w:bCs/>
          <w:sz w:val="20"/>
          <w:szCs w:val="20"/>
        </w:rPr>
        <w:t>28. července.</w:t>
      </w:r>
      <w:r>
        <w:rPr>
          <w:rFonts w:ascii="Verdana" w:hAnsi="Verdana"/>
          <w:sz w:val="20"/>
          <w:szCs w:val="20"/>
        </w:rPr>
        <w:t xml:space="preserve"> </w:t>
      </w:r>
    </w:p>
    <w:p w14:paraId="70F7F37E" w14:textId="2B132746" w:rsidR="008A373A" w:rsidRDefault="008A373A" w:rsidP="006E2CDE">
      <w:pPr>
        <w:pStyle w:val="Vchoz"/>
        <w:spacing w:before="0" w:line="240" w:lineRule="auto"/>
        <w:jc w:val="both"/>
        <w:rPr>
          <w:rFonts w:ascii="Verdana" w:hAnsi="Verdana"/>
          <w:sz w:val="20"/>
          <w:szCs w:val="20"/>
        </w:rPr>
      </w:pPr>
    </w:p>
    <w:p w14:paraId="18D668CC" w14:textId="77777777" w:rsidR="00724DB8" w:rsidRPr="00147517" w:rsidRDefault="00724DB8" w:rsidP="006E2CDE">
      <w:pPr>
        <w:pStyle w:val="Vchoz"/>
        <w:spacing w:before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BAB2154" w14:textId="2A2DA82C" w:rsidR="00E84AA7" w:rsidRPr="00147517" w:rsidRDefault="00E84AA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Verdana" w:eastAsia="Verdana" w:hAnsi="Verdana" w:cs="Verdana"/>
          <w:noProof/>
          <w:sz w:val="20"/>
          <w:szCs w:val="20"/>
          <w:u w:color="00000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9619F" wp14:editId="609AAC83">
                <wp:simplePos x="0" y="0"/>
                <wp:positionH relativeFrom="column">
                  <wp:posOffset>-244</wp:posOffset>
                </wp:positionH>
                <wp:positionV relativeFrom="paragraph">
                  <wp:posOffset>18807</wp:posOffset>
                </wp:positionV>
                <wp:extent cx="6106389" cy="0"/>
                <wp:effectExtent l="0" t="12700" r="15240" b="1270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389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45040B6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.8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" strokeweight="2pt">
                <v:stroke miterlimit="4" joinstyle="miter"/>
              </v:line>
            </w:pict>
          </mc:Fallback>
        </mc:AlternateContent>
      </w:r>
    </w:p>
    <w:p w14:paraId="13D50E8B" w14:textId="77777777" w:rsidR="00D9195A" w:rsidRPr="00147517" w:rsidRDefault="00D9195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9BA217" w14:textId="67D6E277" w:rsidR="00D9195A" w:rsidRPr="00147517" w:rsidRDefault="00AF4B73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Men</w:t>
      </w:r>
      <w:proofErr w:type="spellEnd"/>
    </w:p>
    <w:p w14:paraId="40A64404" w14:textId="49E94C08" w:rsidR="00D9195A" w:rsidRPr="00147517" w:rsidRDefault="00AF4B73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:shd w:val="clear" w:color="auto" w:fill="FFFF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 w:cs="Verdana"/>
          <w:b/>
          <w:bCs/>
          <w:sz w:val="20"/>
          <w:szCs w:val="20"/>
        </w:rPr>
        <w:t>Velká Británie,</w:t>
      </w:r>
      <w:r w:rsidR="006E2CDE" w:rsidRPr="00147517">
        <w:rPr>
          <w:rFonts w:ascii="Verdana" w:hAnsi="Verdana" w:cs="Verdana"/>
          <w:b/>
          <w:bCs/>
          <w:sz w:val="20"/>
          <w:szCs w:val="20"/>
        </w:rPr>
        <w:t xml:space="preserve"> 2022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</w:t>
      </w:r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100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minut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premiéra: </w:t>
      </w:r>
      <w:r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28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července</w:t>
      </w:r>
    </w:p>
    <w:p w14:paraId="458C2A70" w14:textId="09E1A4B2" w:rsidR="00D9195A" w:rsidRPr="00147517" w:rsidRDefault="00455B8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Arial Unicode MS" w:eastAsia="Arial Unicode MS" w:hAnsi="Arial Unicode MS" w:cs="Arial Unicode MS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žánr</w:t>
      </w:r>
      <w:r w:rsidRPr="00147517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F4B73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horor, mysteriózní</w:t>
      </w:r>
    </w:p>
    <w:p w14:paraId="48039B9E" w14:textId="77777777" w:rsidR="00AF4B73" w:rsidRDefault="00455B8A" w:rsidP="000C792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režie </w:t>
      </w:r>
      <w:r w:rsidR="00AF4B7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Alex </w:t>
      </w:r>
      <w:proofErr w:type="spellStart"/>
      <w:r w:rsidR="00AF4B7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Garland</w:t>
      </w:r>
      <w:proofErr w:type="spellEnd"/>
      <w:r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scénář</w:t>
      </w:r>
      <w:r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F4B7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Alex </w:t>
      </w:r>
      <w:proofErr w:type="spellStart"/>
      <w:r w:rsidR="00AF4B73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Garland</w:t>
      </w:r>
      <w:proofErr w:type="spellEnd"/>
      <w:r w:rsidR="00AF4B73"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kamera </w:t>
      </w:r>
      <w:r w:rsidR="00AF4B7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Rob </w:t>
      </w:r>
      <w:proofErr w:type="spellStart"/>
      <w:proofErr w:type="gramStart"/>
      <w:r w:rsidR="00AF4B7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Hardy</w:t>
      </w:r>
      <w:proofErr w:type="spellEnd"/>
      <w:r w:rsidR="006E2CDE" w:rsidRPr="003F1459">
        <w:rPr>
          <w:rFonts w:ascii="Verdana" w:eastAsia="Verdana" w:hAnsi="Verdana" w:cs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r w:rsidR="00AF4B73">
        <w:rPr>
          <w:rFonts w:ascii="Verdana" w:eastAsia="Verdana" w:hAnsi="Verdana" w:cs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proofErr w:type="gramEnd"/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D45AA"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střih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AF4B7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Jake</w:t>
      </w:r>
      <w:proofErr w:type="spellEnd"/>
      <w:r w:rsidR="00AF4B7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="00AF4B7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Roberts</w:t>
      </w:r>
      <w:proofErr w:type="spellEnd"/>
    </w:p>
    <w:p w14:paraId="7B912D22" w14:textId="68E66EBD" w:rsidR="000C7928" w:rsidRPr="00AF4B73" w:rsidRDefault="00455B8A" w:rsidP="000C792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eastAsia="Verdana" w:hAnsi="Verdana" w:cs="Verdana"/>
          <w:color w:val="000000" w:themeColor="text1"/>
          <w:sz w:val="20"/>
          <w:szCs w:val="20"/>
          <w:shd w:val="clear" w:color="auto" w:fill="FFFFFF"/>
          <w:lang w:val="cs-CZ"/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hrají </w:t>
      </w:r>
      <w:r w:rsidR="00AF4B73">
        <w:rPr>
          <w:rFonts w:ascii="Verdana" w:hAnsi="Verdana" w:cs="Verdana"/>
          <w:sz w:val="20"/>
          <w:szCs w:val="20"/>
          <w:lang w:val="cs-CZ"/>
        </w:rPr>
        <w:t xml:space="preserve">Jessie </w:t>
      </w:r>
      <w:proofErr w:type="spellStart"/>
      <w:r w:rsidR="00AF4B73">
        <w:rPr>
          <w:rFonts w:ascii="Verdana" w:hAnsi="Verdana" w:cs="Verdana"/>
          <w:sz w:val="20"/>
          <w:szCs w:val="20"/>
          <w:lang w:val="cs-CZ"/>
        </w:rPr>
        <w:t>Buckley</w:t>
      </w:r>
      <w:proofErr w:type="spellEnd"/>
      <w:r w:rsidR="00AF4B73">
        <w:rPr>
          <w:rFonts w:ascii="Verdana" w:hAnsi="Verdana" w:cs="Verdana"/>
          <w:sz w:val="20"/>
          <w:szCs w:val="20"/>
          <w:lang w:val="cs-CZ"/>
        </w:rPr>
        <w:t xml:space="preserve">, </w:t>
      </w:r>
      <w:proofErr w:type="spellStart"/>
      <w:r w:rsidR="00AF4B73">
        <w:rPr>
          <w:rFonts w:ascii="Verdana" w:hAnsi="Verdana" w:cs="Verdana"/>
          <w:sz w:val="20"/>
          <w:szCs w:val="20"/>
          <w:lang w:val="cs-CZ"/>
        </w:rPr>
        <w:t>Rory</w:t>
      </w:r>
      <w:proofErr w:type="spellEnd"/>
      <w:r w:rsidR="00AF4B73">
        <w:rPr>
          <w:rFonts w:ascii="Verdana" w:hAnsi="Verdana" w:cs="Verdana"/>
          <w:sz w:val="20"/>
          <w:szCs w:val="20"/>
          <w:lang w:val="cs-CZ"/>
        </w:rPr>
        <w:t xml:space="preserve"> </w:t>
      </w:r>
      <w:proofErr w:type="spellStart"/>
      <w:r w:rsidR="00AF4B73">
        <w:rPr>
          <w:rFonts w:ascii="Verdana" w:hAnsi="Verdana" w:cs="Verdana"/>
          <w:sz w:val="20"/>
          <w:szCs w:val="20"/>
          <w:lang w:val="cs-CZ"/>
        </w:rPr>
        <w:t>Kinnear</w:t>
      </w:r>
      <w:proofErr w:type="spellEnd"/>
      <w:r w:rsidR="00AF4B73">
        <w:rPr>
          <w:rFonts w:ascii="Verdana" w:hAnsi="Verdana" w:cs="Verdana"/>
          <w:sz w:val="20"/>
          <w:szCs w:val="20"/>
          <w:lang w:val="cs-CZ"/>
        </w:rPr>
        <w:t xml:space="preserve">, </w:t>
      </w:r>
      <w:proofErr w:type="spellStart"/>
      <w:r w:rsidR="00AF4B73">
        <w:rPr>
          <w:rFonts w:ascii="Verdana" w:hAnsi="Verdana" w:cs="Verdana"/>
          <w:sz w:val="20"/>
          <w:szCs w:val="20"/>
          <w:lang w:val="cs-CZ"/>
        </w:rPr>
        <w:t>Paapa</w:t>
      </w:r>
      <w:proofErr w:type="spellEnd"/>
      <w:r w:rsidR="00AF4B73">
        <w:rPr>
          <w:rFonts w:ascii="Verdana" w:hAnsi="Verdana" w:cs="Verdana"/>
          <w:sz w:val="20"/>
          <w:szCs w:val="20"/>
          <w:lang w:val="cs-CZ"/>
        </w:rPr>
        <w:t xml:space="preserve"> </w:t>
      </w:r>
      <w:proofErr w:type="spellStart"/>
      <w:r w:rsidR="00AF4B73">
        <w:rPr>
          <w:rFonts w:ascii="Verdana" w:hAnsi="Verdana" w:cs="Verdana"/>
          <w:sz w:val="20"/>
          <w:szCs w:val="20"/>
          <w:lang w:val="cs-CZ"/>
        </w:rPr>
        <w:t>Essiedu</w:t>
      </w:r>
      <w:proofErr w:type="spellEnd"/>
      <w:r w:rsidR="00AF4B73">
        <w:rPr>
          <w:rFonts w:ascii="Verdana" w:hAnsi="Verdana" w:cs="Verdana"/>
          <w:sz w:val="20"/>
          <w:szCs w:val="20"/>
          <w:lang w:val="cs-CZ"/>
        </w:rPr>
        <w:t xml:space="preserve">, </w:t>
      </w:r>
      <w:proofErr w:type="spellStart"/>
      <w:r w:rsidR="00AF4B73">
        <w:rPr>
          <w:rFonts w:ascii="Verdana" w:hAnsi="Verdana" w:cs="Verdana"/>
          <w:sz w:val="20"/>
          <w:szCs w:val="20"/>
          <w:lang w:val="cs-CZ"/>
        </w:rPr>
        <w:t>Gayle</w:t>
      </w:r>
      <w:proofErr w:type="spellEnd"/>
      <w:r w:rsidR="00AF4B73">
        <w:rPr>
          <w:rFonts w:ascii="Verdana" w:hAnsi="Verdana" w:cs="Verdana"/>
          <w:sz w:val="20"/>
          <w:szCs w:val="20"/>
          <w:lang w:val="cs-CZ"/>
        </w:rPr>
        <w:t xml:space="preserve"> </w:t>
      </w:r>
      <w:proofErr w:type="spellStart"/>
      <w:r w:rsidR="00AF4B73">
        <w:rPr>
          <w:rFonts w:ascii="Verdana" w:hAnsi="Verdana" w:cs="Verdana"/>
          <w:sz w:val="20"/>
          <w:szCs w:val="20"/>
          <w:lang w:val="cs-CZ"/>
        </w:rPr>
        <w:t>Rankin</w:t>
      </w:r>
      <w:proofErr w:type="spellEnd"/>
      <w:r w:rsidR="00AF4B73">
        <w:rPr>
          <w:rFonts w:ascii="Verdana" w:hAnsi="Verdana" w:cs="Verdana"/>
          <w:sz w:val="20"/>
          <w:szCs w:val="20"/>
          <w:lang w:val="cs-CZ"/>
        </w:rPr>
        <w:t xml:space="preserve">, Sarah </w:t>
      </w:r>
      <w:proofErr w:type="spellStart"/>
      <w:r w:rsidR="00AF4B73">
        <w:rPr>
          <w:rFonts w:ascii="Verdana" w:hAnsi="Verdana" w:cs="Verdana"/>
          <w:sz w:val="20"/>
          <w:szCs w:val="20"/>
          <w:lang w:val="cs-CZ"/>
        </w:rPr>
        <w:t>Twomey</w:t>
      </w:r>
      <w:proofErr w:type="spellEnd"/>
    </w:p>
    <w:p w14:paraId="2AECAA4A" w14:textId="5A4E9BF7" w:rsidR="000C7928" w:rsidRPr="00AF4B73" w:rsidRDefault="000C7928" w:rsidP="006E2CDE">
      <w:pPr>
        <w:rPr>
          <w:rFonts w:eastAsia="Times New Roman"/>
          <w:bdr w:val="none" w:sz="0" w:space="0" w:color="auto"/>
          <w:lang w:val="cs-CZ" w:eastAsia="cs-CZ"/>
        </w:rPr>
      </w:pPr>
      <w:r w:rsidRPr="00147517">
        <w:rPr>
          <w:rFonts w:ascii="Arial" w:hAnsi="Arial" w:cs="Arial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materiály ke stažení</w:t>
      </w:r>
      <w:r w:rsidR="00455B8A"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10" w:history="1">
        <w:r w:rsidR="00AF4B73" w:rsidRPr="00AF4B73">
          <w:rPr>
            <w:rStyle w:val="Hypertextovodkaz"/>
            <w:rFonts w:ascii="Verdana" w:eastAsia="Times New Roman" w:hAnsi="Verdana" w:cs="Calibri"/>
            <w:color w:val="005180" w:themeColor="accent1" w:themeShade="80"/>
            <w:sz w:val="20"/>
            <w:szCs w:val="20"/>
            <w:u w:val="none"/>
            <w:bdr w:val="none" w:sz="0" w:space="0" w:color="auto"/>
            <w:shd w:val="clear" w:color="auto" w:fill="FFFFFF"/>
            <w:lang w:val="cs-CZ" w:eastAsia="cs-CZ"/>
          </w:rPr>
          <w:t>https://aero.capsa.cz/?slozka=8144</w:t>
        </w:r>
      </w:hyperlink>
    </w:p>
    <w:p w14:paraId="78D2E56C" w14:textId="104A1BE8" w:rsidR="00D9195A" w:rsidRPr="007F2191" w:rsidRDefault="000C7928" w:rsidP="00D605E1">
      <w:pPr>
        <w:pStyle w:val="Vchoz"/>
        <w:widowControl w:val="0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before="0" w:line="240" w:lineRule="auto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1" w:name="_Hlk100586672"/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stránka filmu</w:t>
      </w:r>
      <w:r w:rsidR="00455B8A" w:rsidRPr="00A73BD1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1"/>
      <w:r w:rsidR="00AF4B73" w:rsidRPr="00AF4B73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begin"/>
      </w:r>
      <w:r w:rsidR="00AF4B73" w:rsidRPr="00AF4B73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instrText>HYPERLINK "https://www.aerofilms.cz/men/"</w:instrText>
      </w:r>
      <w:r w:rsidR="00AF4B73" w:rsidRPr="00AF4B73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separate"/>
      </w:r>
      <w:r w:rsidR="00AF4B73" w:rsidRPr="00AF4B73">
        <w:rPr>
          <w:rStyle w:val="Hypertextovodkaz"/>
          <w:rFonts w:ascii="Verdana" w:hAnsi="Verdana"/>
          <w:color w:val="005180" w:themeColor="accent1" w:themeShade="80"/>
          <w:kern w:val="1"/>
          <w:sz w:val="20"/>
          <w:szCs w:val="20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>https://www.aerofilms.cz/men/</w:t>
      </w:r>
      <w:r w:rsidR="00AF4B73" w:rsidRPr="00AF4B73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end"/>
      </w:r>
    </w:p>
    <w:p w14:paraId="061D5B84" w14:textId="5FC03568" w:rsidR="007F2191" w:rsidRPr="00147517" w:rsidRDefault="007F2191" w:rsidP="00D605E1">
      <w:pPr>
        <w:pStyle w:val="Vchoz"/>
        <w:widowControl w:val="0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before="0" w:line="240" w:lineRule="auto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trailer </w:t>
      </w:r>
      <w:hyperlink r:id="rId11" w:history="1">
        <w:r w:rsidRPr="007F2191">
          <w:rPr>
            <w:rStyle w:val="Hypertextovodkaz"/>
            <w:rFonts w:ascii="Verdana" w:hAnsi="Verdana"/>
            <w:color w:val="005180" w:themeColor="accent1" w:themeShade="80"/>
            <w:sz w:val="20"/>
            <w:szCs w:val="20"/>
            <w:u w:val="none"/>
          </w:rPr>
          <w:t>https://youtu.be/poLZifXyZpM</w:t>
        </w:r>
      </w:hyperlink>
    </w:p>
    <w:p w14:paraId="41244696" w14:textId="77777777" w:rsidR="004F5733" w:rsidRPr="00147517" w:rsidRDefault="004F5733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Arial Unicode MS" w:hAnsi="Arial Unicode MS"/>
          <w:kern w:val="1"/>
          <w:sz w:val="20"/>
          <w:szCs w:val="20"/>
          <w:u w:color="000000"/>
          <w:lang w:val="cs-CZ"/>
        </w:rPr>
      </w:pPr>
    </w:p>
    <w:p w14:paraId="4DB86382" w14:textId="013DF673" w:rsidR="00D9195A" w:rsidRPr="00147517" w:rsidRDefault="00455B8A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Verdana" w:eastAsia="Verdana" w:hAnsi="Verdana" w:cs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</w:rPr>
        <w:t>■</w:t>
      </w:r>
      <w:r w:rsidRPr="00147517">
        <w:rPr>
          <w:rFonts w:ascii="Verdana" w:hAnsi="Verdana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Verdana" w:hAnsi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synopse</w:t>
      </w:r>
    </w:p>
    <w:p w14:paraId="210A7425" w14:textId="77777777" w:rsidR="00AF4B73" w:rsidRPr="00AF4B73" w:rsidRDefault="00AF4B73" w:rsidP="00AF4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Verdana" w:eastAsia="Times New Roman" w:hAnsi="Verdana"/>
          <w:color w:val="000000" w:themeColor="text1"/>
          <w:sz w:val="20"/>
          <w:szCs w:val="20"/>
          <w:bdr w:val="none" w:sz="0" w:space="0" w:color="auto"/>
          <w:lang w:val="cs-CZ" w:eastAsia="cs-CZ"/>
        </w:rPr>
      </w:pPr>
      <w:proofErr w:type="spellStart"/>
      <w:r w:rsidRPr="00AF4B73">
        <w:rPr>
          <w:rFonts w:ascii="Verdana" w:eastAsia="Times New Roman" w:hAnsi="Verdana"/>
          <w:color w:val="000000" w:themeColor="text1"/>
          <w:sz w:val="20"/>
          <w:szCs w:val="20"/>
          <w:bdr w:val="none" w:sz="0" w:space="0" w:color="auto"/>
          <w:lang w:val="cs-CZ" w:eastAsia="cs-CZ"/>
        </w:rPr>
        <w:t>Harper</w:t>
      </w:r>
      <w:proofErr w:type="spellEnd"/>
      <w:r w:rsidRPr="00AF4B73">
        <w:rPr>
          <w:rFonts w:ascii="Verdana" w:eastAsia="Times New Roman" w:hAnsi="Verdana"/>
          <w:color w:val="000000" w:themeColor="text1"/>
          <w:sz w:val="20"/>
          <w:szCs w:val="20"/>
          <w:bdr w:val="none" w:sz="0" w:space="0" w:color="auto"/>
          <w:lang w:val="cs-CZ" w:eastAsia="cs-CZ"/>
        </w:rPr>
        <w:t xml:space="preserve"> (Jessie </w:t>
      </w:r>
      <w:proofErr w:type="spellStart"/>
      <w:r w:rsidRPr="00AF4B73">
        <w:rPr>
          <w:rFonts w:ascii="Verdana" w:eastAsia="Times New Roman" w:hAnsi="Verdana"/>
          <w:color w:val="000000" w:themeColor="text1"/>
          <w:sz w:val="20"/>
          <w:szCs w:val="20"/>
          <w:bdr w:val="none" w:sz="0" w:space="0" w:color="auto"/>
          <w:lang w:val="cs-CZ" w:eastAsia="cs-CZ"/>
        </w:rPr>
        <w:t>Buckley</w:t>
      </w:r>
      <w:proofErr w:type="spellEnd"/>
      <w:r w:rsidRPr="00AF4B73">
        <w:rPr>
          <w:rFonts w:ascii="Verdana" w:eastAsia="Times New Roman" w:hAnsi="Verdana"/>
          <w:color w:val="000000" w:themeColor="text1"/>
          <w:sz w:val="20"/>
          <w:szCs w:val="20"/>
          <w:bdr w:val="none" w:sz="0" w:space="0" w:color="auto"/>
          <w:lang w:val="cs-CZ" w:eastAsia="cs-CZ"/>
        </w:rPr>
        <w:t xml:space="preserve">) odjíždí na malebný anglický venkov odpočinout si a srovnat si myšlenky po nedávné tragédii v osobním životě. Okolní příroda však působí značně zneklidňujícím dojmem a </w:t>
      </w:r>
      <w:proofErr w:type="spellStart"/>
      <w:r w:rsidRPr="00AF4B73">
        <w:rPr>
          <w:rFonts w:ascii="Verdana" w:eastAsia="Times New Roman" w:hAnsi="Verdana"/>
          <w:color w:val="000000" w:themeColor="text1"/>
          <w:sz w:val="20"/>
          <w:szCs w:val="20"/>
          <w:bdr w:val="none" w:sz="0" w:space="0" w:color="auto"/>
          <w:lang w:val="cs-CZ" w:eastAsia="cs-CZ"/>
        </w:rPr>
        <w:t>Harper</w:t>
      </w:r>
      <w:proofErr w:type="spellEnd"/>
      <w:r w:rsidRPr="00AF4B73">
        <w:rPr>
          <w:rFonts w:ascii="Verdana" w:eastAsia="Times New Roman" w:hAnsi="Verdana"/>
          <w:color w:val="000000" w:themeColor="text1"/>
          <w:sz w:val="20"/>
          <w:szCs w:val="20"/>
          <w:bdr w:val="none" w:sz="0" w:space="0" w:color="auto"/>
          <w:lang w:val="cs-CZ" w:eastAsia="cs-CZ"/>
        </w:rPr>
        <w:t xml:space="preserve"> má neodbytný pocit, že ji kdosi či cosi zpoza stromů sleduje. Co nejdříve vypadá jako plíživý děs, se brzy promění v opravdovou noční můru. Vizionářský režisér Alex </w:t>
      </w:r>
      <w:proofErr w:type="spellStart"/>
      <w:r w:rsidRPr="00AF4B73">
        <w:rPr>
          <w:rFonts w:ascii="Verdana" w:eastAsia="Times New Roman" w:hAnsi="Verdana"/>
          <w:color w:val="000000" w:themeColor="text1"/>
          <w:sz w:val="20"/>
          <w:szCs w:val="20"/>
          <w:bdr w:val="none" w:sz="0" w:space="0" w:color="auto"/>
          <w:lang w:val="cs-CZ" w:eastAsia="cs-CZ"/>
        </w:rPr>
        <w:t>Garland</w:t>
      </w:r>
      <w:proofErr w:type="spellEnd"/>
      <w:r w:rsidRPr="00AF4B73">
        <w:rPr>
          <w:rFonts w:ascii="Verdana" w:eastAsia="Times New Roman" w:hAnsi="Verdana"/>
          <w:color w:val="000000" w:themeColor="text1"/>
          <w:sz w:val="20"/>
          <w:szCs w:val="20"/>
          <w:bdr w:val="none" w:sz="0" w:space="0" w:color="auto"/>
          <w:lang w:val="cs-CZ" w:eastAsia="cs-CZ"/>
        </w:rPr>
        <w:t xml:space="preserve"> (Ex Machina, Anihilace) se ve své horečnaté vizi vydává do nejtemnějších zákoutí lidské mysli a přichází s originálním mysteriózním hororem plným hutné atmosféry a neotřelých režijních nápadů.</w:t>
      </w:r>
    </w:p>
    <w:p w14:paraId="29167188" w14:textId="77777777" w:rsidR="00AF4B73" w:rsidRPr="00AF4B73" w:rsidRDefault="00AF4B73" w:rsidP="00AF4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cs-CZ" w:eastAsia="cs-CZ"/>
        </w:rPr>
      </w:pPr>
    </w:p>
    <w:p w14:paraId="41672864" w14:textId="77777777" w:rsidR="00ED5D8D" w:rsidRDefault="00ED5D8D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050A4DFD" w14:textId="775E9F13" w:rsidR="00ED5D8D" w:rsidRDefault="00ED5D8D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040996A4" w14:textId="6F27C82C" w:rsidR="00ED5D8D" w:rsidRDefault="00ED5D8D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64373DC9" w14:textId="364A4753" w:rsidR="00A82CB9" w:rsidRDefault="00A82CB9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5A9F05EE" w14:textId="21B35FF1" w:rsidR="00A82CB9" w:rsidRDefault="00A82CB9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615C16E5" w14:textId="24E74B33" w:rsidR="00A82CB9" w:rsidRDefault="00A82CB9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583CBCFE" w14:textId="2D2B3178" w:rsidR="00A82CB9" w:rsidRDefault="00A82CB9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6D159039" w14:textId="77777777" w:rsidR="00A82CB9" w:rsidRDefault="00A82CB9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529E11E5" w14:textId="77777777" w:rsidR="00ED5D8D" w:rsidRDefault="00ED5D8D" w:rsidP="00ED5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152172EF" w14:textId="77777777" w:rsidR="00ED5D8D" w:rsidRDefault="00ED5D8D" w:rsidP="00ED5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35CE550F" w14:textId="2D855314" w:rsidR="00D9195A" w:rsidRPr="00ED5D8D" w:rsidRDefault="00ED5D8D" w:rsidP="00ED5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rPr>
          <w:rFonts w:ascii="Verdana" w:hAnsi="Verdana" w:cs="Verdana"/>
          <w:color w:val="9F9F9F" w:themeColor="background2" w:themeShade="BF"/>
          <w:sz w:val="18"/>
          <w:szCs w:val="18"/>
          <w:lang w:val="cs-CZ" w:eastAsia="cs-CZ"/>
        </w:rPr>
      </w:pPr>
      <w:r w:rsidRPr="00ED5D8D">
        <w:rPr>
          <w:rFonts w:ascii="Verdana" w:hAnsi="Verdana" w:cs="Verdana"/>
          <w:color w:val="000000"/>
          <w:sz w:val="18"/>
          <w:szCs w:val="18"/>
          <w:lang w:val="cs-CZ" w:eastAsia="cs-CZ"/>
        </w:rPr>
        <w:t xml:space="preserve">Kontakt pro novináře: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lang w:val="cs-CZ" w:eastAsia="cs-CZ"/>
        </w:rPr>
        <w:t xml:space="preserve">Beata Mrazíková, </w:t>
      </w:r>
      <w:hyperlink r:id="rId12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beata@aerofilms.cz</w:t>
        </w:r>
      </w:hyperlink>
      <w:r w:rsidRPr="00ED5D8D">
        <w:rPr>
          <w:rFonts w:ascii="Verdana" w:hAnsi="Verdana" w:cs="Verdana"/>
          <w:color w:val="000000"/>
          <w:sz w:val="18"/>
          <w:szCs w:val="18"/>
          <w:lang w:val="cs-CZ" w:eastAsia="cs-CZ"/>
        </w:rPr>
        <w:t>,</w:t>
      </w:r>
      <w:r w:rsidRPr="00ED5D8D">
        <w:rPr>
          <w:rFonts w:ascii="Verdana" w:hAnsi="Verdana" w:cs="Verdana"/>
          <w:color w:val="FB0007"/>
          <w:sz w:val="18"/>
          <w:szCs w:val="18"/>
          <w:lang w:val="cs-CZ" w:eastAsia="cs-CZ"/>
        </w:rPr>
        <w:t xml:space="preserve">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lang w:val="cs-CZ" w:eastAsia="cs-CZ"/>
        </w:rPr>
        <w:t xml:space="preserve">+420 773 101 998, </w:t>
      </w:r>
      <w:hyperlink r:id="rId13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www.aerofilms.cz</w:t>
        </w:r>
      </w:hyperlink>
      <w:r w:rsidRPr="00ED5D8D">
        <w:rPr>
          <w:rFonts w:ascii="Verdana" w:hAnsi="Verdana" w:cs="Verdana"/>
          <w:color w:val="0B4CB4"/>
          <w:sz w:val="18"/>
          <w:szCs w:val="18"/>
          <w:u w:val="single" w:color="0B4CB4"/>
          <w:lang w:val="cs-CZ" w:eastAsia="cs-CZ"/>
        </w:rPr>
        <w:t xml:space="preserve">,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u w:color="0B4CB4"/>
          <w:lang w:val="cs-CZ" w:eastAsia="cs-CZ"/>
        </w:rPr>
        <w:t xml:space="preserve">fotografie v tiskové kvalitě a další materiály ke stažení na </w:t>
      </w:r>
      <w:hyperlink r:id="rId14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https://aero.capsa.cz</w:t>
        </w:r>
      </w:hyperlink>
      <w:r w:rsidRPr="00ED5D8D">
        <w:rPr>
          <w:rFonts w:ascii="Verdana" w:hAnsi="Verdana" w:cs="Verdana"/>
          <w:color w:val="000000"/>
          <w:sz w:val="18"/>
          <w:szCs w:val="18"/>
          <w:u w:color="0B4CB4"/>
          <w:lang w:val="cs-CZ" w:eastAsia="cs-CZ"/>
        </w:rPr>
        <w:t xml:space="preserve"> 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u w:color="0B4CB4"/>
          <w:lang w:val="cs-CZ" w:eastAsia="cs-CZ"/>
        </w:rPr>
        <w:t>(přístupové údaje na vyžádání).</w:t>
      </w:r>
    </w:p>
    <w:sectPr w:rsidR="00D9195A" w:rsidRPr="00ED5D8D">
      <w:headerReference w:type="default" r:id="rId15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67AF9" w14:textId="77777777" w:rsidR="003675E0" w:rsidRDefault="003675E0">
      <w:r>
        <w:separator/>
      </w:r>
    </w:p>
  </w:endnote>
  <w:endnote w:type="continuationSeparator" w:id="0">
    <w:p w14:paraId="2AD77D84" w14:textId="77777777" w:rsidR="003675E0" w:rsidRDefault="0036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B754" w14:textId="77777777" w:rsidR="003675E0" w:rsidRDefault="003675E0">
      <w:r>
        <w:separator/>
      </w:r>
    </w:p>
  </w:footnote>
  <w:footnote w:type="continuationSeparator" w:id="0">
    <w:p w14:paraId="05EECA6C" w14:textId="77777777" w:rsidR="003675E0" w:rsidRDefault="0036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3E22B" w14:textId="77777777" w:rsidR="001846FA" w:rsidRPr="007076D3" w:rsidRDefault="001846FA" w:rsidP="001846FA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Verdana" w:hAnsi="Verdana" w:cs="Calibri"/>
        <w:sz w:val="20"/>
        <w:szCs w:val="20"/>
      </w:rPr>
    </w:pPr>
    <w:r w:rsidRPr="007076D3">
      <w:rPr>
        <w:rFonts w:ascii="Verdana" w:hAnsi="Verdana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BF95443" wp14:editId="77223466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76D3">
      <w:rPr>
        <w:rFonts w:ascii="Verdana" w:hAnsi="Verdana" w:cs="Calibri"/>
        <w:sz w:val="20"/>
        <w:szCs w:val="20"/>
      </w:rPr>
      <w:t>AEROFILMS</w:t>
    </w:r>
    <w:r w:rsidRPr="007076D3">
      <w:rPr>
        <w:rFonts w:ascii="Verdana" w:hAnsi="Verdana" w:cs="Calibri"/>
        <w:sz w:val="20"/>
        <w:szCs w:val="20"/>
      </w:rPr>
      <w:tab/>
    </w:r>
  </w:p>
  <w:p w14:paraId="7C085952" w14:textId="77777777" w:rsidR="001846FA" w:rsidRPr="007076D3" w:rsidRDefault="001846FA" w:rsidP="001846F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Verdana" w:hAnsi="Verdana" w:cs="Calibri"/>
        <w:sz w:val="20"/>
        <w:szCs w:val="20"/>
      </w:rPr>
    </w:pPr>
    <w:r w:rsidRPr="007076D3">
      <w:rPr>
        <w:rFonts w:ascii="Verdana" w:hAnsi="Verdana" w:cs="Calibri"/>
        <w:sz w:val="20"/>
        <w:szCs w:val="20"/>
      </w:rPr>
      <w:t>TISKOVÁ ZPRÁVA</w:t>
    </w:r>
  </w:p>
  <w:p w14:paraId="6757867D" w14:textId="1B84EA5B" w:rsidR="001846FA" w:rsidRPr="007076D3" w:rsidRDefault="00AF4B73" w:rsidP="001846F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Verdana" w:hAnsi="Verdana" w:cs="Calibri"/>
        <w:sz w:val="20"/>
        <w:szCs w:val="20"/>
      </w:rPr>
    </w:pPr>
    <w:r>
      <w:rPr>
        <w:rFonts w:ascii="Verdana" w:hAnsi="Verdana" w:cs="Calibri"/>
        <w:sz w:val="20"/>
        <w:szCs w:val="20"/>
      </w:rPr>
      <w:t>23</w:t>
    </w:r>
    <w:r w:rsidR="001846FA" w:rsidRPr="007076D3">
      <w:rPr>
        <w:rFonts w:ascii="Verdana" w:hAnsi="Verdana" w:cs="Calibri"/>
        <w:sz w:val="20"/>
        <w:szCs w:val="20"/>
      </w:rPr>
      <w:t>. 6. 2022</w:t>
    </w:r>
  </w:p>
  <w:p w14:paraId="23CF523D" w14:textId="77777777" w:rsidR="001846FA" w:rsidRPr="007076D3" w:rsidRDefault="001846FA" w:rsidP="001846FA">
    <w:pPr>
      <w:tabs>
        <w:tab w:val="center" w:pos="4819"/>
        <w:tab w:val="right" w:pos="9612"/>
      </w:tabs>
      <w:rPr>
        <w:rFonts w:ascii="Verdana" w:hAnsi="Verdan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</w:p>
  <w:p w14:paraId="6392A60E" w14:textId="77777777" w:rsidR="001846FA" w:rsidRPr="007076D3" w:rsidRDefault="001846FA" w:rsidP="001846FA">
    <w:pPr>
      <w:rPr>
        <w:rFonts w:ascii="Verdana" w:hAnsi="Verdana"/>
        <w:sz w:val="20"/>
        <w:szCs w:val="20"/>
      </w:rPr>
    </w:pPr>
  </w:p>
  <w:p w14:paraId="37349000" w14:textId="77777777" w:rsidR="00D9195A" w:rsidRPr="00712155" w:rsidRDefault="00D9195A">
    <w:pPr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3196F"/>
    <w:multiLevelType w:val="hybridMultilevel"/>
    <w:tmpl w:val="BDE4436E"/>
    <w:styleLink w:val="Odrka"/>
    <w:lvl w:ilvl="0" w:tplc="47B0C132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635F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E3E1DC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D4305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55E2BB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D721688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FBC6C0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0FA279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A2C34EC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5F33F9A"/>
    <w:multiLevelType w:val="hybridMultilevel"/>
    <w:tmpl w:val="BDE4436E"/>
    <w:numStyleLink w:val="Odrk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5A"/>
    <w:rsid w:val="00000823"/>
    <w:rsid w:val="000A59FC"/>
    <w:rsid w:val="000C3838"/>
    <w:rsid w:val="000C7928"/>
    <w:rsid w:val="000E450F"/>
    <w:rsid w:val="0012796A"/>
    <w:rsid w:val="0013606F"/>
    <w:rsid w:val="00147517"/>
    <w:rsid w:val="001846FA"/>
    <w:rsid w:val="001A7437"/>
    <w:rsid w:val="001D46BD"/>
    <w:rsid w:val="00240C12"/>
    <w:rsid w:val="00280D1A"/>
    <w:rsid w:val="00285F3A"/>
    <w:rsid w:val="002B2C31"/>
    <w:rsid w:val="002C6011"/>
    <w:rsid w:val="003307AE"/>
    <w:rsid w:val="00337A41"/>
    <w:rsid w:val="00340AF0"/>
    <w:rsid w:val="00342074"/>
    <w:rsid w:val="00362B64"/>
    <w:rsid w:val="003675E0"/>
    <w:rsid w:val="003F1459"/>
    <w:rsid w:val="00424298"/>
    <w:rsid w:val="00433017"/>
    <w:rsid w:val="00455B8A"/>
    <w:rsid w:val="00484916"/>
    <w:rsid w:val="004F5733"/>
    <w:rsid w:val="00501D1B"/>
    <w:rsid w:val="005073C1"/>
    <w:rsid w:val="00522AC0"/>
    <w:rsid w:val="005600E9"/>
    <w:rsid w:val="005801FD"/>
    <w:rsid w:val="005B46E0"/>
    <w:rsid w:val="005C0028"/>
    <w:rsid w:val="005C0AAF"/>
    <w:rsid w:val="005F26F3"/>
    <w:rsid w:val="00634538"/>
    <w:rsid w:val="00660F42"/>
    <w:rsid w:val="006826A1"/>
    <w:rsid w:val="00690F62"/>
    <w:rsid w:val="006B7AD5"/>
    <w:rsid w:val="006E1216"/>
    <w:rsid w:val="006E2CDE"/>
    <w:rsid w:val="007076D3"/>
    <w:rsid w:val="00712155"/>
    <w:rsid w:val="00720270"/>
    <w:rsid w:val="00724DB8"/>
    <w:rsid w:val="00750EA9"/>
    <w:rsid w:val="00765CCE"/>
    <w:rsid w:val="007A6668"/>
    <w:rsid w:val="007D45AA"/>
    <w:rsid w:val="007F2191"/>
    <w:rsid w:val="0080772D"/>
    <w:rsid w:val="00811FF7"/>
    <w:rsid w:val="00867C13"/>
    <w:rsid w:val="00897D92"/>
    <w:rsid w:val="008A373A"/>
    <w:rsid w:val="008C66DB"/>
    <w:rsid w:val="008C71D4"/>
    <w:rsid w:val="00937E7D"/>
    <w:rsid w:val="00943A8A"/>
    <w:rsid w:val="009A538A"/>
    <w:rsid w:val="009D6489"/>
    <w:rsid w:val="009F68BC"/>
    <w:rsid w:val="00A1085E"/>
    <w:rsid w:val="00A67201"/>
    <w:rsid w:val="00A73BD1"/>
    <w:rsid w:val="00A82CB9"/>
    <w:rsid w:val="00AB4C23"/>
    <w:rsid w:val="00AE3972"/>
    <w:rsid w:val="00AF4B73"/>
    <w:rsid w:val="00B41454"/>
    <w:rsid w:val="00B92704"/>
    <w:rsid w:val="00B96FBC"/>
    <w:rsid w:val="00BD4DDE"/>
    <w:rsid w:val="00C07BE1"/>
    <w:rsid w:val="00C82BBE"/>
    <w:rsid w:val="00CD14A0"/>
    <w:rsid w:val="00CE3C7B"/>
    <w:rsid w:val="00D10D82"/>
    <w:rsid w:val="00D9195A"/>
    <w:rsid w:val="00DB3521"/>
    <w:rsid w:val="00DB3D35"/>
    <w:rsid w:val="00DF59FA"/>
    <w:rsid w:val="00E829C4"/>
    <w:rsid w:val="00E84AA7"/>
    <w:rsid w:val="00EA3C4F"/>
    <w:rsid w:val="00EA4633"/>
    <w:rsid w:val="00EB0E05"/>
    <w:rsid w:val="00ED5D8D"/>
    <w:rsid w:val="00EF72C4"/>
    <w:rsid w:val="00F275FE"/>
    <w:rsid w:val="00F322E9"/>
    <w:rsid w:val="00F85EF0"/>
    <w:rsid w:val="00F92C2A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2AC3"/>
  <w15:docId w15:val="{C56E17D8-50C4-9141-9053-CD7C97E6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0D82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outline w:val="0"/>
      <w:color w:val="0076BA"/>
      <w:u w:val="single"/>
    </w:rPr>
  </w:style>
  <w:style w:type="paragraph" w:styleId="Zhlav">
    <w:name w:val="header"/>
    <w:basedOn w:val="Normln"/>
    <w:link w:val="ZhlavChar"/>
    <w:uiPriority w:val="99"/>
    <w:unhideWhenUsed/>
    <w:rsid w:val="00EA3C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3C4F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A3C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C4F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C79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414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414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4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54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4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454"/>
    <w:rPr>
      <w:b/>
      <w:bCs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E2CDE"/>
    <w:rPr>
      <w:color w:val="FF00F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FF7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FF7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oLZifXyZpM" TargetMode="External"/><Relationship Id="rId13" Type="http://schemas.openxmlformats.org/officeDocument/2006/relationships/hyperlink" Target="http://www.aerofilms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@aerofilms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poLZifXyZp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ero.capsa.cz/?slozka=814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aero.caps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D258FE-C7B0-B345-BBC8-261241CC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Honza Nohac</cp:lastModifiedBy>
  <cp:revision>2</cp:revision>
  <dcterms:created xsi:type="dcterms:W3CDTF">2022-06-22T13:41:00Z</dcterms:created>
  <dcterms:modified xsi:type="dcterms:W3CDTF">2022-06-22T13:41:00Z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112191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S9.1.4</vt:lpwstr>
  </property>
</Properties>
</file>