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8E0" w:rsidRPr="002315AC" w:rsidRDefault="00E138E0" w:rsidP="00493BDC">
      <w:pPr>
        <w:jc w:val="center"/>
        <w:rPr>
          <w:b/>
          <w:sz w:val="28"/>
          <w:szCs w:val="28"/>
        </w:rPr>
      </w:pPr>
      <w:r w:rsidRPr="002315AC">
        <w:rPr>
          <w:b/>
          <w:sz w:val="28"/>
          <w:szCs w:val="28"/>
        </w:rPr>
        <w:t xml:space="preserve">Léto 85 Françoise Ozona </w:t>
      </w:r>
      <w:r w:rsidR="00FC3E44" w:rsidRPr="002315AC">
        <w:rPr>
          <w:b/>
          <w:sz w:val="28"/>
          <w:szCs w:val="28"/>
        </w:rPr>
        <w:t>dnes vstupuje do českých kin</w:t>
      </w:r>
    </w:p>
    <w:p w:rsidR="00E138E0" w:rsidRDefault="00E138E0">
      <w:pPr>
        <w:rPr>
          <w:b/>
        </w:rPr>
      </w:pPr>
    </w:p>
    <w:p w:rsidR="00E138E0" w:rsidRPr="007154AD" w:rsidRDefault="00E138E0" w:rsidP="007154AD">
      <w:pPr>
        <w:ind w:left="-567" w:right="-573"/>
        <w:jc w:val="both"/>
      </w:pPr>
      <w:r>
        <w:t xml:space="preserve">Ode dneška mohou diváci v českých kinech zhlédnout nový film Françoise Ozona </w:t>
      </w:r>
      <w:r>
        <w:rPr>
          <w:b/>
        </w:rPr>
        <w:t>Léto 85</w:t>
      </w:r>
      <w:r w:rsidR="007154AD">
        <w:t xml:space="preserve">. Snímek </w:t>
      </w:r>
      <w:r>
        <w:t>vypráví příběh šestnáctiletého Alexise, který s</w:t>
      </w:r>
      <w:r w:rsidR="007154AD">
        <w:t xml:space="preserve"> o </w:t>
      </w:r>
      <w:r>
        <w:t>dva roky starším charismatickým Davidem prožívá nezapomenutelné léto plné nových zážitků – než se vše dramaticky zvrtne a Alexis se stává hlavním podezřelým v </w:t>
      </w:r>
      <w:r w:rsidRPr="00984390">
        <w:rPr>
          <w:rFonts w:ascii="Calibri" w:hAnsi="Calibri" w:cs="Calibri"/>
        </w:rPr>
        <w:t>policejním vyšetřování.</w:t>
      </w:r>
      <w:r w:rsidR="007E3375" w:rsidRPr="00984390">
        <w:rPr>
          <w:rFonts w:ascii="Calibri" w:hAnsi="Calibri" w:cs="Calibri"/>
        </w:rPr>
        <w:t xml:space="preserve"> </w:t>
      </w:r>
      <w:r w:rsidR="007154AD">
        <w:rPr>
          <w:rFonts w:ascii="Calibri" w:hAnsi="Calibri" w:cs="Calibri"/>
        </w:rPr>
        <w:t>Film, který zazářil ve výběrech festivalů v Cannes, Torontu a San Sebastianu, je pro Françoise Ozona srdcovým projektem. Je totiž</w:t>
      </w:r>
      <w:r w:rsidR="007E3375" w:rsidRPr="00984390">
        <w:rPr>
          <w:rFonts w:ascii="Calibri" w:hAnsi="Calibri" w:cs="Calibri"/>
        </w:rPr>
        <w:t xml:space="preserve"> adaptací knihy </w:t>
      </w:r>
      <w:r w:rsidR="007E3375" w:rsidRPr="00984390">
        <w:rPr>
          <w:rFonts w:ascii="Calibri" w:hAnsi="Calibri" w:cs="Calibri"/>
          <w:i/>
        </w:rPr>
        <w:t xml:space="preserve">Dance on My Grave </w:t>
      </w:r>
      <w:r w:rsidR="007E3375" w:rsidRPr="00984390">
        <w:rPr>
          <w:rFonts w:ascii="Calibri" w:hAnsi="Calibri" w:cs="Calibri"/>
        </w:rPr>
        <w:t xml:space="preserve">od Aidana Chamberse, která formovala režisérovo dospívání. </w:t>
      </w:r>
      <w:r w:rsidR="00493BDC" w:rsidRPr="00984390">
        <w:rPr>
          <w:rFonts w:ascii="Calibri" w:hAnsi="Calibri" w:cs="Calibri"/>
        </w:rPr>
        <w:t xml:space="preserve">Kritici se shodují, že se Ozonovi v Létu 85 povedlo dokonale zprostředkovat nejen atmosféru poloviny 80. let, ale i intenzivní pocity spjaté s dospíváním. </w:t>
      </w:r>
      <w:bookmarkStart w:id="0" w:name="_GoBack"/>
      <w:bookmarkEnd w:id="0"/>
    </w:p>
    <w:p w:rsidR="003D2257" w:rsidRDefault="003D2257" w:rsidP="00794416">
      <w:pPr>
        <w:ind w:left="-567" w:right="-573"/>
        <w:jc w:val="both"/>
        <w:rPr>
          <w:rFonts w:ascii="Calibri" w:hAnsi="Calibri" w:cs="Calibri"/>
        </w:rPr>
      </w:pPr>
    </w:p>
    <w:p w:rsidR="00794416" w:rsidRPr="00984390" w:rsidRDefault="003D2257" w:rsidP="00D33EFB">
      <w:pPr>
        <w:ind w:left="-567" w:right="-57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Připomeňte si trailer k filmu: </w:t>
      </w:r>
      <w:hyperlink r:id="rId7" w:history="1">
        <w:r w:rsidR="00A232F3" w:rsidRPr="00950A5B">
          <w:rPr>
            <w:rStyle w:val="Hypertextovodkaz"/>
            <w:rFonts w:ascii="Calibri" w:hAnsi="Calibri" w:cs="Calibri"/>
          </w:rPr>
          <w:t>https://youtu.be/7teY4Jjrnyk</w:t>
        </w:r>
      </w:hyperlink>
      <w:r w:rsidR="00A232F3">
        <w:rPr>
          <w:rFonts w:ascii="Calibri" w:hAnsi="Calibri" w:cs="Calibri"/>
        </w:rPr>
        <w:t xml:space="preserve"> </w:t>
      </w:r>
    </w:p>
    <w:p w:rsidR="00984390" w:rsidRDefault="00794416" w:rsidP="00794416">
      <w:pPr>
        <w:ind w:left="-567" w:right="-573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6451600" cy="3225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_Leto_8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416" w:rsidRDefault="00794416" w:rsidP="00794416">
      <w:pPr>
        <w:ind w:left="-567" w:right="-573"/>
        <w:jc w:val="both"/>
        <w:rPr>
          <w:rFonts w:ascii="Calibri" w:hAnsi="Calibri" w:cs="Calibri"/>
          <w:b/>
        </w:rPr>
      </w:pPr>
    </w:p>
    <w:p w:rsidR="00A232F3" w:rsidRPr="00A232F3" w:rsidRDefault="00A232F3" w:rsidP="00794416">
      <w:pPr>
        <w:ind w:left="-567" w:right="-57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Hvězdné výkony představitelů Alexise a Davida </w:t>
      </w:r>
    </w:p>
    <w:p w:rsidR="00984390" w:rsidRDefault="00984390" w:rsidP="007944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567" w:right="-573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Jedním z</w:t>
      </w:r>
      <w:r w:rsidR="003D2257">
        <w:rPr>
          <w:rFonts w:ascii="Calibri" w:hAnsi="Calibri" w:cs="Calibri"/>
        </w:rPr>
        <w:t xml:space="preserve"> nejzásadnějších úkolů bylo </w:t>
      </w:r>
      <w:r w:rsidR="00A232F3">
        <w:rPr>
          <w:rFonts w:ascii="Calibri" w:hAnsi="Calibri" w:cs="Calibri"/>
        </w:rPr>
        <w:t xml:space="preserve">pro Ozona </w:t>
      </w:r>
      <w:r w:rsidR="003D2257">
        <w:rPr>
          <w:rFonts w:ascii="Calibri" w:hAnsi="Calibri" w:cs="Calibri"/>
        </w:rPr>
        <w:t xml:space="preserve">najít ty správné představitele ústřední dvojice – Alexise a Davida. </w:t>
      </w:r>
      <w:r w:rsidRPr="00984390">
        <w:rPr>
          <w:rFonts w:ascii="Calibri" w:hAnsi="Calibri" w:cs="Calibri"/>
        </w:rPr>
        <w:t>„</w:t>
      </w:r>
      <w:r w:rsidRPr="00984390">
        <w:rPr>
          <w:rFonts w:ascii="Calibri" w:hAnsi="Calibri" w:cs="Calibri"/>
          <w:i/>
          <w:color w:val="000000"/>
        </w:rPr>
        <w:t>S výběrem herců jsem začal dost brzy, ještě, než jsem dopsal scénář. Řekl jsem si, že jestli nenajdu ty správné herce, vůbec ten film nebudu dělat</w:t>
      </w:r>
      <w:r>
        <w:rPr>
          <w:rFonts w:ascii="Calibri" w:hAnsi="Calibri" w:cs="Calibri"/>
          <w:color w:val="000000"/>
        </w:rPr>
        <w:t>,</w:t>
      </w:r>
      <w:r w:rsidRPr="00984390">
        <w:rPr>
          <w:rFonts w:ascii="Calibri" w:hAnsi="Calibri" w:cs="Calibri"/>
          <w:color w:val="000000"/>
        </w:rPr>
        <w:t>“</w:t>
      </w:r>
      <w:r>
        <w:rPr>
          <w:rFonts w:ascii="Calibri" w:hAnsi="Calibri" w:cs="Calibri"/>
          <w:i/>
          <w:color w:val="000000"/>
        </w:rPr>
        <w:t xml:space="preserve"> </w:t>
      </w:r>
      <w:r w:rsidR="00A232F3">
        <w:rPr>
          <w:rFonts w:ascii="Calibri" w:hAnsi="Calibri" w:cs="Calibri"/>
          <w:color w:val="000000"/>
        </w:rPr>
        <w:t xml:space="preserve">nechal se slyšet Ozon. </w:t>
      </w:r>
      <w:r>
        <w:rPr>
          <w:rFonts w:ascii="Calibri" w:hAnsi="Calibri" w:cs="Calibri"/>
          <w:color w:val="000000"/>
        </w:rPr>
        <w:t>Velmi rychle se mu podařil</w:t>
      </w:r>
      <w:r w:rsidR="003D2257">
        <w:rPr>
          <w:rFonts w:ascii="Calibri" w:hAnsi="Calibri" w:cs="Calibri"/>
          <w:color w:val="000000"/>
        </w:rPr>
        <w:t xml:space="preserve">o obsadit roli mladšího Alexise, kterého ztvárnil </w:t>
      </w:r>
      <w:r w:rsidR="003D2257" w:rsidRPr="003D2257">
        <w:rPr>
          <w:rFonts w:ascii="Calibri" w:hAnsi="Calibri" w:cs="Calibri"/>
          <w:color w:val="000000"/>
        </w:rPr>
        <w:t>Félix Lefebvre.</w:t>
      </w:r>
      <w:r w:rsidRPr="003D2257">
        <w:rPr>
          <w:rFonts w:ascii="Calibri" w:hAnsi="Calibri" w:cs="Calibri"/>
          <w:color w:val="000000"/>
        </w:rPr>
        <w:t xml:space="preserve"> „</w:t>
      </w:r>
      <w:r w:rsidRPr="003D2257">
        <w:rPr>
          <w:rFonts w:ascii="Calibri" w:hAnsi="Calibri" w:cs="Calibri"/>
          <w:i/>
          <w:color w:val="000000"/>
        </w:rPr>
        <w:t>Když jsem Lefebvra viděl na konkurzu, okamžitě jsem viděl, že to je Alex. Félix je rychlý, bystrý herec a v očích má melancholický</w:t>
      </w:r>
      <w:r w:rsidR="003D2257">
        <w:rPr>
          <w:rFonts w:ascii="Calibri" w:hAnsi="Calibri" w:cs="Calibri"/>
          <w:i/>
          <w:color w:val="000000"/>
        </w:rPr>
        <w:t xml:space="preserve"> pohled, kterým připomíná Rivera</w:t>
      </w:r>
      <w:r w:rsidRPr="003D2257">
        <w:rPr>
          <w:rFonts w:ascii="Calibri" w:hAnsi="Calibri" w:cs="Calibri"/>
          <w:i/>
          <w:color w:val="000000"/>
        </w:rPr>
        <w:t xml:space="preserve"> Phoenixe,</w:t>
      </w:r>
      <w:r w:rsidRPr="003D2257">
        <w:rPr>
          <w:rFonts w:ascii="Calibri" w:hAnsi="Calibri" w:cs="Calibri"/>
          <w:color w:val="000000"/>
        </w:rPr>
        <w:t xml:space="preserve">“ dodává Ozon. Představitel Davida pak musel k Alexisovi vytvářet výrazný kontrast – volba nakonec padla na třiadvacetiletého </w:t>
      </w:r>
      <w:r w:rsidR="003D2257" w:rsidRPr="003D2257">
        <w:rPr>
          <w:rFonts w:ascii="Calibri" w:hAnsi="Calibri" w:cs="Calibri"/>
          <w:color w:val="000000"/>
        </w:rPr>
        <w:t xml:space="preserve">Benjamina Voisina. </w:t>
      </w:r>
      <w:r w:rsidR="003D2257">
        <w:rPr>
          <w:rFonts w:ascii="Calibri" w:hAnsi="Calibri" w:cs="Calibri"/>
          <w:color w:val="000000"/>
        </w:rPr>
        <w:t>„</w:t>
      </w:r>
      <w:r w:rsidR="003D2257" w:rsidRPr="003D2257">
        <w:rPr>
          <w:rFonts w:ascii="Calibri" w:hAnsi="Calibri" w:cs="Calibri"/>
          <w:i/>
          <w:color w:val="000000"/>
        </w:rPr>
        <w:t>Voisin se ucházel o roli Alexe, ale když jsem ho uviděl hrát, napadlo mě, že by mohl ztvárnit Davida</w:t>
      </w:r>
      <w:r w:rsidR="003D2257">
        <w:rPr>
          <w:rFonts w:ascii="Calibri" w:hAnsi="Calibri" w:cs="Calibri"/>
          <w:i/>
          <w:color w:val="000000"/>
        </w:rPr>
        <w:t>. Byla to skvělá volby – mezi Benjaminem a Felixem to jiskřilo od první kamerové zkoušky, a to bylo zásadní,</w:t>
      </w:r>
      <w:r w:rsidR="003D2257" w:rsidRPr="003D2257">
        <w:rPr>
          <w:rFonts w:ascii="Calibri" w:hAnsi="Calibri" w:cs="Calibri"/>
          <w:color w:val="000000"/>
        </w:rPr>
        <w:t>“</w:t>
      </w:r>
      <w:r w:rsidR="003D2257">
        <w:rPr>
          <w:rFonts w:ascii="Calibri" w:hAnsi="Calibri" w:cs="Calibri"/>
          <w:color w:val="000000"/>
        </w:rPr>
        <w:t xml:space="preserve"> říká Ozon. Herecké výkony Lefebvra a Voisin</w:t>
      </w:r>
      <w:r w:rsidR="00525781">
        <w:rPr>
          <w:rFonts w:ascii="Calibri" w:hAnsi="Calibri" w:cs="Calibri"/>
          <w:color w:val="000000"/>
        </w:rPr>
        <w:t>a neunikly</w:t>
      </w:r>
      <w:r w:rsidR="003D2257">
        <w:rPr>
          <w:rFonts w:ascii="Calibri" w:hAnsi="Calibri" w:cs="Calibri"/>
          <w:color w:val="000000"/>
        </w:rPr>
        <w:t xml:space="preserve"> ani pozornosti kritiků. </w:t>
      </w:r>
      <w:r w:rsidR="003D2257" w:rsidRPr="003D2257">
        <w:rPr>
          <w:rFonts w:ascii="Calibri" w:hAnsi="Calibri" w:cs="Calibri"/>
          <w:i/>
          <w:color w:val="000000"/>
        </w:rPr>
        <w:t xml:space="preserve">„Chemie mezi ústřední dvojicí je hmatatelná. Je zajímavé vidět, jak tito dva relativní nováčci převyšují </w:t>
      </w:r>
      <w:r w:rsidR="00D33EFB">
        <w:rPr>
          <w:rFonts w:ascii="Calibri" w:hAnsi="Calibri" w:cs="Calibri"/>
          <w:i/>
          <w:color w:val="000000"/>
        </w:rPr>
        <w:t>herecké legendy jako je Bruni Te</w:t>
      </w:r>
      <w:r w:rsidR="003D2257" w:rsidRPr="003D2257">
        <w:rPr>
          <w:rFonts w:ascii="Calibri" w:hAnsi="Calibri" w:cs="Calibri"/>
          <w:i/>
          <w:color w:val="000000"/>
        </w:rPr>
        <w:t>deschi nebo Melvil Poupaud</w:t>
      </w:r>
      <w:r w:rsidR="003D2257">
        <w:rPr>
          <w:rFonts w:ascii="Calibri" w:hAnsi="Calibri" w:cs="Calibri"/>
          <w:color w:val="000000"/>
        </w:rPr>
        <w:t xml:space="preserve">,“ všímá si server The Wrap.  </w:t>
      </w:r>
    </w:p>
    <w:p w:rsidR="003D2257" w:rsidRDefault="003D2257" w:rsidP="007944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567" w:right="-573"/>
        <w:jc w:val="both"/>
        <w:rPr>
          <w:rFonts w:ascii="Calibri" w:hAnsi="Calibri" w:cs="Calibri"/>
          <w:color w:val="000000"/>
        </w:rPr>
      </w:pPr>
    </w:p>
    <w:p w:rsidR="008F6BD0" w:rsidRPr="00794416" w:rsidRDefault="00794416" w:rsidP="00794416">
      <w:pPr>
        <w:ind w:left="-567" w:right="-57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Devatenáctý Ozonův film </w:t>
      </w:r>
    </w:p>
    <w:p w:rsidR="003D2257" w:rsidRDefault="00A232F3" w:rsidP="00794416">
      <w:pPr>
        <w:ind w:left="-567" w:right="-573"/>
        <w:jc w:val="both"/>
        <w:rPr>
          <w:i/>
        </w:rPr>
      </w:pPr>
      <w:r>
        <w:t xml:space="preserve">Léto 85 je už devatenáctým celovečerním filmem Françoise Ozona. Dvaapadesátiletý tvůrce je jedním z nejvýraznějších evropských tvůrců současnosti, jeho snímky se pravidelně promítají na festivalech v Cannes, Berlíně, San Sebastianu a Benátkách. Mezi jeho nejslavnější díla patří atmosférické drama </w:t>
      </w:r>
      <w:r>
        <w:rPr>
          <w:i/>
        </w:rPr>
        <w:t>Bazén</w:t>
      </w:r>
      <w:r>
        <w:t xml:space="preserve">, hvězdně obsazená netradiční detektivka </w:t>
      </w:r>
      <w:r>
        <w:rPr>
          <w:i/>
        </w:rPr>
        <w:t xml:space="preserve">8 žen </w:t>
      </w:r>
      <w:r>
        <w:t xml:space="preserve">nebo v San Sebastianu oceněný snímek </w:t>
      </w:r>
      <w:r>
        <w:rPr>
          <w:i/>
        </w:rPr>
        <w:t xml:space="preserve">U nich doma. </w:t>
      </w:r>
      <w:r>
        <w:t xml:space="preserve">V českých kinech mohli diváci v posledních letech </w:t>
      </w:r>
      <w:r w:rsidR="00794416">
        <w:t xml:space="preserve">vidět jeho snímky </w:t>
      </w:r>
      <w:r w:rsidR="00794416">
        <w:rPr>
          <w:i/>
        </w:rPr>
        <w:t xml:space="preserve">Jen 17 </w:t>
      </w:r>
      <w:r w:rsidR="00794416">
        <w:t xml:space="preserve">nebo </w:t>
      </w:r>
      <w:r w:rsidR="00794416">
        <w:rPr>
          <w:i/>
        </w:rPr>
        <w:t xml:space="preserve">Dvojitý milenec. </w:t>
      </w:r>
    </w:p>
    <w:p w:rsidR="00794416" w:rsidRDefault="00794416" w:rsidP="00794416">
      <w:pPr>
        <w:ind w:left="-567" w:right="-573"/>
        <w:jc w:val="both"/>
        <w:rPr>
          <w:i/>
        </w:rPr>
      </w:pPr>
    </w:p>
    <w:p w:rsidR="00794416" w:rsidRPr="00B42AD9" w:rsidRDefault="00BF5A86" w:rsidP="0079441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567" w:right="-573"/>
        <w:jc w:val="both"/>
        <w:outlineLvl w:val="0"/>
        <w:rPr>
          <w:rFonts w:ascii="Calibri" w:hAnsi="Calibri" w:cs="Calibri"/>
          <w:b/>
          <w:bCs/>
          <w:noProof/>
          <w:kern w:val="1"/>
        </w:rPr>
      </w:pPr>
      <w:r>
        <w:rPr>
          <w:rFonts w:ascii="Calibri" w:hAnsi="Calibri" w:cs="Calibri"/>
          <w:noProof/>
        </w:rPr>
        <w:pict w14:anchorId="752ABD0A">
          <v:rect id="_x0000_i1026" alt="" style="width:510.3pt;height:.05pt;mso-width-percent:0;mso-height-percent:0;mso-width-percent:0;mso-height-percent:0" o:hralign="center" o:hrstd="t" o:hr="t" fillcolor="#a0a0a0" stroked="f"/>
        </w:pict>
      </w:r>
    </w:p>
    <w:p w:rsidR="00794416" w:rsidRPr="00B42AD9" w:rsidRDefault="00794416" w:rsidP="0079441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567" w:right="-573"/>
        <w:jc w:val="both"/>
        <w:outlineLvl w:val="0"/>
        <w:rPr>
          <w:rFonts w:ascii="Calibri" w:hAnsi="Calibri" w:cs="Calibri"/>
          <w:bCs/>
          <w:noProof/>
          <w:kern w:val="1"/>
        </w:rPr>
      </w:pPr>
      <w:r>
        <w:rPr>
          <w:rFonts w:ascii="Calibri" w:hAnsi="Calibri" w:cs="Calibri"/>
          <w:b/>
          <w:bCs/>
          <w:noProof/>
          <w:kern w:val="1"/>
        </w:rPr>
        <w:t>Léto 85</w:t>
      </w:r>
      <w:r w:rsidRPr="00B42AD9">
        <w:rPr>
          <w:rFonts w:ascii="Calibri" w:hAnsi="Calibri" w:cs="Calibri"/>
          <w:b/>
          <w:bCs/>
          <w:noProof/>
          <w:kern w:val="1"/>
        </w:rPr>
        <w:t xml:space="preserve"> |</w:t>
      </w:r>
      <w:r>
        <w:rPr>
          <w:rFonts w:ascii="Calibri" w:hAnsi="Calibri" w:cs="Calibri"/>
          <w:b/>
          <w:bCs/>
          <w:noProof/>
          <w:kern w:val="1"/>
        </w:rPr>
        <w:t xml:space="preserve">Éte 85 </w:t>
      </w:r>
    </w:p>
    <w:p w:rsidR="00794416" w:rsidRPr="00B42AD9" w:rsidRDefault="00794416" w:rsidP="0079441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567" w:right="-573"/>
        <w:jc w:val="both"/>
        <w:outlineLvl w:val="0"/>
        <w:rPr>
          <w:rFonts w:ascii="Calibri" w:hAnsi="Calibri" w:cs="Calibri"/>
          <w:bCs/>
          <w:noProof/>
          <w:kern w:val="2"/>
        </w:rPr>
      </w:pPr>
      <w:r>
        <w:rPr>
          <w:rFonts w:ascii="Calibri" w:hAnsi="Calibri" w:cs="Calibri"/>
          <w:bCs/>
          <w:noProof/>
          <w:kern w:val="2"/>
        </w:rPr>
        <w:t>Francie</w:t>
      </w:r>
      <w:r w:rsidRPr="00B42AD9">
        <w:rPr>
          <w:rFonts w:ascii="Calibri" w:hAnsi="Calibri" w:cs="Calibri"/>
          <w:bCs/>
          <w:noProof/>
          <w:kern w:val="2"/>
        </w:rPr>
        <w:t xml:space="preserve">  / </w:t>
      </w:r>
      <w:r>
        <w:rPr>
          <w:rFonts w:ascii="Calibri" w:hAnsi="Calibri" w:cs="Calibri"/>
          <w:bCs/>
          <w:noProof/>
          <w:kern w:val="2"/>
        </w:rPr>
        <w:t>2020 / 100 min / premiéra: 1. října 2020</w:t>
      </w:r>
    </w:p>
    <w:p w:rsidR="00794416" w:rsidRPr="00B42AD9" w:rsidRDefault="00794416" w:rsidP="0079441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567" w:right="-573"/>
        <w:jc w:val="both"/>
        <w:rPr>
          <w:rFonts w:ascii="Calibri" w:hAnsi="Calibri" w:cs="Calibri"/>
          <w:noProof/>
          <w:kern w:val="2"/>
        </w:rPr>
      </w:pPr>
    </w:p>
    <w:p w:rsidR="00794416" w:rsidRPr="00B42AD9" w:rsidRDefault="00794416" w:rsidP="0079441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567" w:right="-573"/>
        <w:jc w:val="both"/>
        <w:rPr>
          <w:rFonts w:ascii="Calibri" w:hAnsi="Calibri" w:cs="Calibri"/>
          <w:noProof/>
          <w:kern w:val="2"/>
        </w:rPr>
      </w:pPr>
      <w:r w:rsidRPr="00B42AD9">
        <w:rPr>
          <w:rFonts w:ascii="Arial" w:hAnsi="Arial" w:cs="Arial"/>
          <w:noProof/>
          <w:kern w:val="2"/>
        </w:rPr>
        <w:t>■</w:t>
      </w:r>
      <w:r w:rsidRPr="00B42AD9">
        <w:rPr>
          <w:rFonts w:ascii="Calibri" w:hAnsi="Calibri" w:cs="Calibri"/>
          <w:noProof/>
          <w:kern w:val="2"/>
        </w:rPr>
        <w:t xml:space="preserve"> </w:t>
      </w:r>
      <w:r w:rsidRPr="00B42AD9">
        <w:rPr>
          <w:rFonts w:ascii="Calibri" w:hAnsi="Calibri" w:cs="Calibri"/>
          <w:b/>
          <w:bCs/>
          <w:noProof/>
          <w:kern w:val="2"/>
        </w:rPr>
        <w:t>žánr</w:t>
      </w:r>
      <w:r w:rsidRPr="00B42AD9">
        <w:rPr>
          <w:rFonts w:ascii="Calibri" w:hAnsi="Calibri" w:cs="Calibri"/>
          <w:noProof/>
          <w:kern w:val="2"/>
        </w:rPr>
        <w:t xml:space="preserve"> drama </w:t>
      </w:r>
    </w:p>
    <w:p w:rsidR="00794416" w:rsidRPr="00B42AD9" w:rsidRDefault="00794416" w:rsidP="00794416">
      <w:pPr>
        <w:tabs>
          <w:tab w:val="left" w:pos="12491"/>
        </w:tabs>
        <w:ind w:left="-567" w:right="-573"/>
        <w:jc w:val="both"/>
        <w:rPr>
          <w:rStyle w:val="dn"/>
          <w:rFonts w:ascii="Calibri" w:hAnsi="Calibri" w:cs="Calibri"/>
          <w:color w:val="000000" w:themeColor="text1"/>
          <w:kern w:val="2"/>
        </w:rPr>
      </w:pPr>
      <w:r w:rsidRPr="00B42AD9">
        <w:rPr>
          <w:rFonts w:ascii="Arial" w:hAnsi="Arial" w:cs="Arial"/>
          <w:b/>
          <w:noProof/>
          <w:color w:val="000000"/>
          <w:kern w:val="1"/>
        </w:rPr>
        <w:t>■</w:t>
      </w:r>
      <w:r w:rsidRPr="00B42AD9">
        <w:rPr>
          <w:rFonts w:ascii="Calibri" w:hAnsi="Calibri" w:cs="Calibri"/>
          <w:b/>
          <w:noProof/>
          <w:color w:val="000000"/>
          <w:kern w:val="1"/>
        </w:rPr>
        <w:t xml:space="preserve"> režie a scénář </w:t>
      </w:r>
      <w:r>
        <w:rPr>
          <w:rFonts w:ascii="Calibri" w:hAnsi="Calibri" w:cs="Calibri"/>
          <w:noProof/>
          <w:color w:val="000000"/>
          <w:kern w:val="1"/>
        </w:rPr>
        <w:t>François Ozon</w:t>
      </w:r>
      <w:r w:rsidRPr="00B42AD9">
        <w:rPr>
          <w:rFonts w:ascii="Calibri" w:hAnsi="Calibri" w:cs="Calibri"/>
          <w:noProof/>
          <w:color w:val="000000"/>
          <w:kern w:val="1"/>
        </w:rPr>
        <w:t xml:space="preserve"> </w:t>
      </w:r>
      <w:r w:rsidRPr="00B42AD9">
        <w:rPr>
          <w:rFonts w:ascii="Arial" w:hAnsi="Arial" w:cs="Arial"/>
          <w:b/>
          <w:noProof/>
          <w:color w:val="000000"/>
          <w:kern w:val="1"/>
        </w:rPr>
        <w:t>■</w:t>
      </w:r>
      <w:r w:rsidRPr="00B42AD9">
        <w:rPr>
          <w:rFonts w:ascii="Calibri" w:hAnsi="Calibri" w:cs="Calibri"/>
          <w:b/>
          <w:noProof/>
          <w:color w:val="000000"/>
          <w:kern w:val="1"/>
        </w:rPr>
        <w:t xml:space="preserve">kamera </w:t>
      </w:r>
      <w:r>
        <w:rPr>
          <w:rStyle w:val="dn"/>
          <w:rFonts w:ascii="Calibri" w:hAnsi="Calibri" w:cs="Calibri"/>
          <w:kern w:val="2"/>
        </w:rPr>
        <w:t>Hichame Alaouie</w:t>
      </w:r>
      <w:r w:rsidRPr="00B42AD9">
        <w:rPr>
          <w:rFonts w:ascii="Calibri" w:hAnsi="Calibri" w:cs="Calibri"/>
          <w:b/>
          <w:noProof/>
          <w:color w:val="000000"/>
          <w:kern w:val="1"/>
        </w:rPr>
        <w:t xml:space="preserve"> </w:t>
      </w:r>
      <w:r w:rsidRPr="00B42AD9">
        <w:rPr>
          <w:rFonts w:ascii="Arial" w:hAnsi="Arial" w:cs="Arial"/>
          <w:b/>
          <w:noProof/>
          <w:color w:val="000000"/>
          <w:kern w:val="1"/>
        </w:rPr>
        <w:t>■</w:t>
      </w:r>
      <w:r w:rsidRPr="00B42AD9">
        <w:rPr>
          <w:rFonts w:ascii="Calibri" w:hAnsi="Calibri" w:cs="Calibri"/>
          <w:b/>
          <w:noProof/>
          <w:color w:val="000000"/>
          <w:kern w:val="1"/>
        </w:rPr>
        <w:t xml:space="preserve">střih </w:t>
      </w:r>
      <w:r>
        <w:rPr>
          <w:rStyle w:val="dn"/>
          <w:rFonts w:ascii="Calibri" w:hAnsi="Calibri" w:cs="Calibri"/>
          <w:kern w:val="2"/>
        </w:rPr>
        <w:t>Laure Gardette</w:t>
      </w:r>
      <w:r w:rsidRPr="00B42AD9">
        <w:rPr>
          <w:rFonts w:ascii="Calibri" w:hAnsi="Calibri" w:cs="Calibri"/>
          <w:b/>
          <w:noProof/>
          <w:color w:val="000000"/>
          <w:kern w:val="1"/>
        </w:rPr>
        <w:t xml:space="preserve"> </w:t>
      </w:r>
      <w:r w:rsidRPr="00B42AD9">
        <w:rPr>
          <w:rFonts w:ascii="Arial" w:hAnsi="Arial" w:cs="Arial"/>
          <w:b/>
          <w:noProof/>
          <w:color w:val="000000"/>
          <w:kern w:val="1"/>
        </w:rPr>
        <w:t>■</w:t>
      </w:r>
      <w:r w:rsidRPr="00B42AD9">
        <w:rPr>
          <w:rFonts w:ascii="Calibri" w:hAnsi="Calibri" w:cs="Calibri"/>
          <w:b/>
          <w:noProof/>
          <w:color w:val="000000"/>
          <w:kern w:val="1"/>
        </w:rPr>
        <w:t xml:space="preserve">hrají </w:t>
      </w:r>
      <w:r>
        <w:rPr>
          <w:rFonts w:ascii="Calibri" w:hAnsi="Calibri" w:cs="Calibri"/>
          <w:kern w:val="1"/>
        </w:rPr>
        <w:t>Félix Lefebvre</w:t>
      </w:r>
      <w:r w:rsidRPr="00B42AD9">
        <w:rPr>
          <w:rFonts w:ascii="Calibri" w:hAnsi="Calibri" w:cs="Calibri"/>
          <w:kern w:val="1"/>
        </w:rPr>
        <w:t>,</w:t>
      </w:r>
      <w:r>
        <w:rPr>
          <w:rFonts w:ascii="Calibri" w:hAnsi="Calibri" w:cs="Calibri"/>
          <w:kern w:val="1"/>
        </w:rPr>
        <w:t xml:space="preserve"> Benjamin Voisin, Philippine Velge, Valeria Bruni Tedeschi, Melvil Poupaud a další…</w:t>
      </w:r>
      <w:r w:rsidRPr="00B42AD9">
        <w:rPr>
          <w:rFonts w:ascii="Calibri" w:hAnsi="Calibri" w:cs="Calibri"/>
          <w:kern w:val="1"/>
        </w:rPr>
        <w:t xml:space="preserve"> </w:t>
      </w:r>
    </w:p>
    <w:p w:rsidR="00794416" w:rsidRPr="00B42AD9" w:rsidRDefault="00794416" w:rsidP="00794416">
      <w:pPr>
        <w:ind w:left="-567" w:right="-573"/>
        <w:jc w:val="both"/>
        <w:rPr>
          <w:rFonts w:ascii="Calibri" w:hAnsi="Calibri" w:cs="Calibri"/>
          <w:noProof/>
          <w:color w:val="000000"/>
          <w:kern w:val="1"/>
        </w:rPr>
      </w:pPr>
    </w:p>
    <w:p w:rsidR="00794416" w:rsidRPr="00B42AD9" w:rsidRDefault="00794416" w:rsidP="00794416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567" w:right="-573"/>
        <w:jc w:val="both"/>
        <w:rPr>
          <w:rFonts w:ascii="Calibri" w:hAnsi="Calibri" w:cs="Calibri"/>
          <w:noProof/>
        </w:rPr>
      </w:pPr>
      <w:r w:rsidRPr="00B42AD9">
        <w:rPr>
          <w:rFonts w:ascii="Arial" w:hAnsi="Arial" w:cs="Arial"/>
          <w:noProof/>
          <w:kern w:val="1"/>
        </w:rPr>
        <w:t>■</w:t>
      </w:r>
      <w:r w:rsidRPr="00B42AD9">
        <w:rPr>
          <w:rFonts w:ascii="Calibri" w:hAnsi="Calibri" w:cs="Calibri"/>
          <w:noProof/>
          <w:kern w:val="1"/>
        </w:rPr>
        <w:t xml:space="preserve"> </w:t>
      </w:r>
      <w:r w:rsidRPr="00B42AD9">
        <w:rPr>
          <w:rFonts w:ascii="Calibri" w:hAnsi="Calibri" w:cs="Calibri"/>
          <w:b/>
          <w:bCs/>
          <w:noProof/>
          <w:kern w:val="1"/>
        </w:rPr>
        <w:t xml:space="preserve">stránka filmu </w:t>
      </w:r>
      <w:r w:rsidRPr="00B42AD9">
        <w:rPr>
          <w:rFonts w:ascii="Calibri" w:hAnsi="Calibri" w:cs="Calibri"/>
          <w:noProof/>
          <w:color w:val="808080"/>
        </w:rPr>
        <w:t xml:space="preserve"> </w:t>
      </w:r>
      <w:hyperlink r:id="rId9" w:history="1">
        <w:r w:rsidRPr="004D5697">
          <w:rPr>
            <w:rStyle w:val="Hypertextovodkaz"/>
            <w:rFonts w:ascii="Calibri" w:hAnsi="Calibri" w:cs="Calibri"/>
            <w:noProof/>
          </w:rPr>
          <w:t>https://www.aerofilms.cz/leto-85/</w:t>
        </w:r>
      </w:hyperlink>
      <w:r>
        <w:rPr>
          <w:rStyle w:val="Hypertextovodkaz"/>
          <w:rFonts w:ascii="Calibri" w:hAnsi="Calibri" w:cs="Calibri"/>
          <w:noProof/>
        </w:rPr>
        <w:t xml:space="preserve"> </w:t>
      </w:r>
    </w:p>
    <w:p w:rsidR="00794416" w:rsidRPr="008365FD" w:rsidRDefault="00794416" w:rsidP="007944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567" w:right="-573"/>
        <w:jc w:val="both"/>
        <w:rPr>
          <w:rFonts w:ascii="Calibri" w:hAnsi="Calibri" w:cs="Calibri"/>
          <w:color w:val="000000"/>
        </w:rPr>
      </w:pPr>
      <w:r w:rsidRPr="00B42AD9">
        <w:rPr>
          <w:rFonts w:ascii="Arial" w:eastAsia="MS Mincho" w:hAnsi="Arial" w:cs="Arial"/>
          <w:noProof/>
          <w:kern w:val="1"/>
        </w:rPr>
        <w:t>■</w:t>
      </w:r>
      <w:r w:rsidRPr="00B42AD9">
        <w:rPr>
          <w:rFonts w:ascii="Calibri" w:hAnsi="Calibri" w:cs="Calibri"/>
          <w:noProof/>
          <w:kern w:val="1"/>
        </w:rPr>
        <w:t xml:space="preserve"> </w:t>
      </w:r>
      <w:r w:rsidRPr="00B42AD9">
        <w:rPr>
          <w:rFonts w:ascii="Calibri" w:hAnsi="Calibri" w:cs="Calibri"/>
          <w:b/>
          <w:noProof/>
        </w:rPr>
        <w:t xml:space="preserve">trailer: </w:t>
      </w:r>
      <w:hyperlink r:id="rId10" w:history="1">
        <w:r w:rsidRPr="00E57EDD">
          <w:rPr>
            <w:rFonts w:ascii="Calibri" w:hAnsi="Calibri" w:cs="Calibri"/>
            <w:color w:val="000000"/>
            <w:u w:val="single" w:color="000000"/>
          </w:rPr>
          <w:t>https://youtu.be/7teY4Jjrnyk</w:t>
        </w:r>
      </w:hyperlink>
      <w:r w:rsidRPr="00E57EDD">
        <w:rPr>
          <w:rFonts w:ascii="Calibri" w:hAnsi="Calibri" w:cs="Calibri"/>
          <w:color w:val="000000"/>
        </w:rPr>
        <w:t xml:space="preserve"> </w:t>
      </w:r>
    </w:p>
    <w:p w:rsidR="00794416" w:rsidRPr="00B42AD9" w:rsidRDefault="00794416" w:rsidP="00794416">
      <w:pPr>
        <w:ind w:left="-567" w:right="-573"/>
        <w:jc w:val="both"/>
        <w:rPr>
          <w:rFonts w:ascii="Calibri" w:hAnsi="Calibri" w:cs="Calibri"/>
          <w:noProof/>
        </w:rPr>
      </w:pPr>
      <w:r w:rsidRPr="00B42AD9">
        <w:rPr>
          <w:rFonts w:ascii="Arial" w:eastAsia="MS Mincho" w:hAnsi="Arial" w:cs="Arial"/>
          <w:noProof/>
          <w:kern w:val="1"/>
        </w:rPr>
        <w:t>■</w:t>
      </w:r>
      <w:r w:rsidRPr="00B42AD9">
        <w:rPr>
          <w:rFonts w:ascii="Calibri" w:hAnsi="Calibri" w:cs="Calibri"/>
          <w:noProof/>
          <w:kern w:val="1"/>
        </w:rPr>
        <w:t xml:space="preserve"> </w:t>
      </w:r>
      <w:r w:rsidRPr="00B42AD9">
        <w:rPr>
          <w:rFonts w:ascii="Calibri" w:hAnsi="Calibri" w:cs="Calibri"/>
          <w:b/>
          <w:bCs/>
          <w:noProof/>
          <w:kern w:val="1"/>
        </w:rPr>
        <w:t xml:space="preserve">materiály ke stažení: </w:t>
      </w:r>
      <w:r w:rsidRPr="00B42AD9">
        <w:rPr>
          <w:rStyle w:val="Hypertextovodkaz"/>
          <w:rFonts w:ascii="Calibri" w:hAnsi="Calibri" w:cs="Calibri"/>
          <w:noProof/>
          <w:shd w:val="clear" w:color="auto" w:fill="FFFFFF"/>
        </w:rPr>
        <w:t>https://aero.capsa.cz/?slozka=</w:t>
      </w:r>
      <w:r>
        <w:rPr>
          <w:rStyle w:val="Hypertextovodkaz"/>
          <w:rFonts w:ascii="Calibri" w:hAnsi="Calibri" w:cs="Calibri"/>
          <w:noProof/>
          <w:shd w:val="clear" w:color="auto" w:fill="FFFFFF"/>
        </w:rPr>
        <w:t>7445</w:t>
      </w:r>
    </w:p>
    <w:p w:rsidR="00794416" w:rsidRPr="00B42AD9" w:rsidRDefault="00794416" w:rsidP="00794416">
      <w:pPr>
        <w:ind w:left="-567" w:right="-573"/>
        <w:jc w:val="both"/>
        <w:rPr>
          <w:rFonts w:ascii="Calibri" w:hAnsi="Calibri" w:cs="Calibri"/>
          <w:noProof/>
        </w:rPr>
      </w:pPr>
    </w:p>
    <w:p w:rsidR="00794416" w:rsidRPr="00B42AD9" w:rsidRDefault="00794416" w:rsidP="00794416">
      <w:pPr>
        <w:ind w:left="-567" w:right="-573"/>
        <w:jc w:val="both"/>
        <w:rPr>
          <w:rFonts w:ascii="Calibri" w:hAnsi="Calibri" w:cs="Calibri"/>
          <w:noProof/>
          <w:color w:val="000000"/>
          <w:shd w:val="clear" w:color="auto" w:fill="FFFFFF"/>
        </w:rPr>
      </w:pPr>
      <w:r w:rsidRPr="00B42AD9">
        <w:rPr>
          <w:rFonts w:ascii="Arial" w:hAnsi="Arial" w:cs="Arial"/>
          <w:noProof/>
        </w:rPr>
        <w:t>■</w:t>
      </w:r>
      <w:r w:rsidRPr="00B42AD9">
        <w:rPr>
          <w:rFonts w:ascii="Calibri" w:eastAsia="Lucida Grande" w:hAnsi="Calibri" w:cs="Calibri"/>
          <w:noProof/>
          <w:color w:val="FF0000"/>
        </w:rPr>
        <w:t xml:space="preserve"> </w:t>
      </w:r>
      <w:r w:rsidRPr="00B42AD9">
        <w:rPr>
          <w:rFonts w:ascii="Calibri" w:eastAsia="Lucida Grande" w:hAnsi="Calibri" w:cs="Calibri"/>
          <w:b/>
          <w:noProof/>
        </w:rPr>
        <w:t>synopse</w:t>
      </w:r>
    </w:p>
    <w:p w:rsidR="00794416" w:rsidRPr="008365FD" w:rsidRDefault="00794416" w:rsidP="007944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567" w:right="-573"/>
        <w:jc w:val="both"/>
        <w:rPr>
          <w:rFonts w:ascii="Calibri" w:hAnsi="Calibri" w:cs="Calibri"/>
          <w:color w:val="000000" w:themeColor="text1"/>
        </w:rPr>
      </w:pPr>
      <w:r w:rsidRPr="008365FD">
        <w:rPr>
          <w:rFonts w:ascii="Calibri" w:hAnsi="Calibri" w:cs="Calibri"/>
          <w:color w:val="000000" w:themeColor="text1"/>
        </w:rPr>
        <w:t xml:space="preserve">Francouzské pobřeží v Normandii, léto roku 1985. Z rádií a kazet znějí The Cure, Bananarama a Rod Stewart. Šestnáctiletý Alexis potkává staršího, charismatického a tajemného Davida. Začíná přátelství plné plaveb na moři, výletů na motorce, nocí beze spánku, svobody a poznávání dospělého světa. Zážitky rychle nabývají na intenzitě, než se vše osudově zvrtne a Alexis se stává hlavním podezřelým v policejním vyšetřování… Režisér François Ozon (8 žen) se vrací ke kořenům mistrovsky odvyprávěným příběhem, který dokonale zprostředkovává atmosféru poloviny osmdesátých let. </w:t>
      </w:r>
    </w:p>
    <w:p w:rsidR="00794416" w:rsidRPr="00B42AD9" w:rsidRDefault="00794416" w:rsidP="00794416">
      <w:pPr>
        <w:ind w:left="-567" w:right="-573"/>
        <w:jc w:val="both"/>
        <w:rPr>
          <w:rFonts w:ascii="Calibri" w:hAnsi="Calibri" w:cs="Calibri"/>
          <w:noProof/>
        </w:rPr>
      </w:pPr>
    </w:p>
    <w:p w:rsidR="00794416" w:rsidRPr="00B42AD9" w:rsidRDefault="00BF5A86" w:rsidP="00794416">
      <w:pPr>
        <w:ind w:left="-567" w:right="-573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pict w14:anchorId="21437AE1">
          <v:rect id="_x0000_i1025" alt="" style="width:453.3pt;height:.05pt;mso-width-percent:0;mso-height-percent:0;mso-width-percent:0;mso-height-percent:0" o:hralign="center" o:hrstd="t" o:hr="t" fillcolor="#a0a0a0" stroked="f"/>
        </w:pict>
      </w:r>
      <w:r w:rsidR="00794416" w:rsidRPr="00B42AD9">
        <w:rPr>
          <w:rFonts w:ascii="Calibri" w:hAnsi="Calibri" w:cs="Calibri"/>
          <w:noProof/>
        </w:rPr>
        <w:t xml:space="preserve">Kontakt pro novináře: Kateřina Dvořáková, </w:t>
      </w:r>
      <w:hyperlink r:id="rId11" w:history="1">
        <w:r w:rsidR="00794416" w:rsidRPr="00B42AD9">
          <w:rPr>
            <w:rStyle w:val="Hypertextovodkaz"/>
            <w:rFonts w:ascii="Calibri" w:hAnsi="Calibri" w:cs="Calibri"/>
            <w:noProof/>
          </w:rPr>
          <w:t>katka@aerofilms.cz</w:t>
        </w:r>
      </w:hyperlink>
      <w:r w:rsidR="00794416" w:rsidRPr="00B42AD9">
        <w:rPr>
          <w:rFonts w:ascii="Calibri" w:hAnsi="Calibri" w:cs="Calibri"/>
          <w:noProof/>
        </w:rPr>
        <w:t xml:space="preserve"> +420 776 130 072, </w:t>
      </w:r>
      <w:hyperlink r:id="rId12" w:history="1">
        <w:r w:rsidR="00794416" w:rsidRPr="00B42AD9">
          <w:rPr>
            <w:rStyle w:val="Hypertextovodkaz"/>
            <w:rFonts w:ascii="Calibri" w:hAnsi="Calibri" w:cs="Calibri"/>
            <w:noProof/>
          </w:rPr>
          <w:t>www.aerofilms.cz</w:t>
        </w:r>
      </w:hyperlink>
      <w:r w:rsidR="00794416" w:rsidRPr="00B42AD9">
        <w:rPr>
          <w:rStyle w:val="Hypertextovodkaz"/>
          <w:rFonts w:ascii="Calibri" w:hAnsi="Calibri" w:cs="Calibri"/>
          <w:noProof/>
        </w:rPr>
        <w:t xml:space="preserve">, </w:t>
      </w:r>
      <w:r w:rsidR="00794416" w:rsidRPr="00B42AD9">
        <w:rPr>
          <w:rFonts w:ascii="Calibri" w:hAnsi="Calibri" w:cs="Calibri"/>
          <w:noProof/>
        </w:rPr>
        <w:t xml:space="preserve">fotografie v tiskové kvalitě a další materiály ke stažení na </w:t>
      </w:r>
      <w:hyperlink r:id="rId13" w:history="1">
        <w:r w:rsidR="00794416" w:rsidRPr="00B42AD9">
          <w:rPr>
            <w:rStyle w:val="Hypertextovodkaz"/>
            <w:rFonts w:ascii="Calibri" w:hAnsi="Calibri" w:cs="Calibri"/>
            <w:noProof/>
          </w:rPr>
          <w:t>https://aero.capsa.cz</w:t>
        </w:r>
      </w:hyperlink>
      <w:r w:rsidR="00794416" w:rsidRPr="00B42AD9">
        <w:rPr>
          <w:rFonts w:ascii="Calibri" w:hAnsi="Calibri" w:cs="Calibri"/>
          <w:noProof/>
        </w:rPr>
        <w:t xml:space="preserve">  (přístupové údaje na vyžádání).</w:t>
      </w:r>
    </w:p>
    <w:p w:rsidR="00794416" w:rsidRPr="00794416" w:rsidRDefault="00794416">
      <w:pPr>
        <w:rPr>
          <w:i/>
        </w:rPr>
      </w:pPr>
    </w:p>
    <w:sectPr w:rsidR="00794416" w:rsidRPr="00794416" w:rsidSect="00794416">
      <w:headerReference w:type="default" r:id="rId14"/>
      <w:pgSz w:w="11900" w:h="16840"/>
      <w:pgMar w:top="1417" w:right="1417" w:bottom="553" w:left="1417" w:header="3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A86" w:rsidRDefault="00BF5A86" w:rsidP="00794416">
      <w:r>
        <w:separator/>
      </w:r>
    </w:p>
  </w:endnote>
  <w:endnote w:type="continuationSeparator" w:id="0">
    <w:p w:rsidR="00BF5A86" w:rsidRDefault="00BF5A86" w:rsidP="0079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A86" w:rsidRDefault="00BF5A86" w:rsidP="00794416">
      <w:r>
        <w:separator/>
      </w:r>
    </w:p>
  </w:footnote>
  <w:footnote w:type="continuationSeparator" w:id="0">
    <w:p w:rsidR="00BF5A86" w:rsidRDefault="00BF5A86" w:rsidP="00794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416" w:rsidRPr="007C500D" w:rsidRDefault="00794416" w:rsidP="00794416">
    <w:pPr>
      <w:widowControl w:val="0"/>
      <w:tabs>
        <w:tab w:val="left" w:pos="8460"/>
      </w:tabs>
      <w:autoSpaceDE w:val="0"/>
      <w:autoSpaceDN w:val="0"/>
      <w:adjustRightInd w:val="0"/>
      <w:ind w:left="-709" w:right="-857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noProof/>
        <w:lang w:val="en-US"/>
      </w:rPr>
      <w:drawing>
        <wp:anchor distT="0" distB="0" distL="114300" distR="114300" simplePos="0" relativeHeight="251659264" behindDoc="0" locked="0" layoutInCell="1" allowOverlap="1" wp14:anchorId="35F8BADA" wp14:editId="22251AEF">
          <wp:simplePos x="0" y="0"/>
          <wp:positionH relativeFrom="column">
            <wp:posOffset>5664835</wp:posOffset>
          </wp:positionH>
          <wp:positionV relativeFrom="paragraph">
            <wp:posOffset>-104486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00D">
      <w:rPr>
        <w:rFonts w:ascii="Calibri" w:hAnsi="Calibri" w:cs="Calibri"/>
        <w:sz w:val="22"/>
        <w:szCs w:val="22"/>
      </w:rPr>
      <w:t>AEROFILMS</w:t>
    </w:r>
    <w:r w:rsidRPr="007C500D">
      <w:rPr>
        <w:rFonts w:ascii="Calibri" w:hAnsi="Calibri" w:cs="Calibri"/>
        <w:sz w:val="22"/>
        <w:szCs w:val="22"/>
      </w:rPr>
      <w:tab/>
    </w:r>
  </w:p>
  <w:p w:rsidR="00794416" w:rsidRDefault="00794416" w:rsidP="0079441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709" w:right="-914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sz w:val="22"/>
        <w:szCs w:val="22"/>
      </w:rPr>
      <w:t>TISKOVÁ ZPRÁVA</w:t>
    </w:r>
  </w:p>
  <w:p w:rsidR="00794416" w:rsidRPr="00794416" w:rsidRDefault="00794416" w:rsidP="0079441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709" w:right="-914"/>
      <w:jc w:val="both"/>
      <w:rPr>
        <w:rFonts w:ascii="Calibri" w:hAnsi="Calibri" w:cs="Calibri"/>
        <w:sz w:val="22"/>
        <w:szCs w:val="22"/>
      </w:rPr>
    </w:pPr>
    <w:r w:rsidRPr="00794416">
      <w:rPr>
        <w:rFonts w:ascii="Calibri" w:hAnsi="Calibri" w:cs="Calibri"/>
        <w:sz w:val="22"/>
        <w:szCs w:val="22"/>
      </w:rPr>
      <w:t>1.</w:t>
    </w:r>
    <w:r>
      <w:rPr>
        <w:rFonts w:ascii="Calibri" w:hAnsi="Calibri" w:cs="Calibri"/>
        <w:sz w:val="22"/>
        <w:szCs w:val="22"/>
      </w:rPr>
      <w:t xml:space="preserve"> </w:t>
    </w:r>
    <w:r w:rsidRPr="00794416">
      <w:rPr>
        <w:rFonts w:ascii="Calibri" w:hAnsi="Calibri" w:cs="Calibri"/>
        <w:sz w:val="22"/>
        <w:szCs w:val="22"/>
      </w:rPr>
      <w:t>10. 2020</w:t>
    </w:r>
  </w:p>
  <w:p w:rsidR="00794416" w:rsidRDefault="007944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03F4"/>
    <w:multiLevelType w:val="hybridMultilevel"/>
    <w:tmpl w:val="C4546C10"/>
    <w:lvl w:ilvl="0" w:tplc="C53037F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32407DC3"/>
    <w:multiLevelType w:val="hybridMultilevel"/>
    <w:tmpl w:val="E51E75B8"/>
    <w:lvl w:ilvl="0" w:tplc="B5540C3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E0"/>
    <w:rsid w:val="000009D1"/>
    <w:rsid w:val="00072606"/>
    <w:rsid w:val="000A79DC"/>
    <w:rsid w:val="000E0162"/>
    <w:rsid w:val="00115042"/>
    <w:rsid w:val="001A5823"/>
    <w:rsid w:val="001B01F5"/>
    <w:rsid w:val="001B05A1"/>
    <w:rsid w:val="001C2BA2"/>
    <w:rsid w:val="002315AC"/>
    <w:rsid w:val="002515D9"/>
    <w:rsid w:val="00286E57"/>
    <w:rsid w:val="002B51A0"/>
    <w:rsid w:val="00343686"/>
    <w:rsid w:val="003A2296"/>
    <w:rsid w:val="003D2257"/>
    <w:rsid w:val="003D659E"/>
    <w:rsid w:val="003E6FAD"/>
    <w:rsid w:val="00450831"/>
    <w:rsid w:val="00454158"/>
    <w:rsid w:val="00493BDC"/>
    <w:rsid w:val="0049495A"/>
    <w:rsid w:val="004F7072"/>
    <w:rsid w:val="00513355"/>
    <w:rsid w:val="00525781"/>
    <w:rsid w:val="005A1E04"/>
    <w:rsid w:val="005D2F8A"/>
    <w:rsid w:val="005E1FC4"/>
    <w:rsid w:val="005E5D97"/>
    <w:rsid w:val="00673774"/>
    <w:rsid w:val="007107D3"/>
    <w:rsid w:val="007154AD"/>
    <w:rsid w:val="0074310C"/>
    <w:rsid w:val="0074598A"/>
    <w:rsid w:val="00746B04"/>
    <w:rsid w:val="00794416"/>
    <w:rsid w:val="007A10DB"/>
    <w:rsid w:val="007E3375"/>
    <w:rsid w:val="00815A37"/>
    <w:rsid w:val="0081683A"/>
    <w:rsid w:val="00825EA4"/>
    <w:rsid w:val="0084395B"/>
    <w:rsid w:val="00847FFB"/>
    <w:rsid w:val="0085404B"/>
    <w:rsid w:val="008631C3"/>
    <w:rsid w:val="00873CF4"/>
    <w:rsid w:val="008763E8"/>
    <w:rsid w:val="00876F83"/>
    <w:rsid w:val="0089133E"/>
    <w:rsid w:val="008A6E7E"/>
    <w:rsid w:val="008C5E2B"/>
    <w:rsid w:val="008D7DCE"/>
    <w:rsid w:val="008F3953"/>
    <w:rsid w:val="008F6BD0"/>
    <w:rsid w:val="00956235"/>
    <w:rsid w:val="00956D57"/>
    <w:rsid w:val="00972953"/>
    <w:rsid w:val="00984390"/>
    <w:rsid w:val="00A1054C"/>
    <w:rsid w:val="00A21A7E"/>
    <w:rsid w:val="00A232F3"/>
    <w:rsid w:val="00A25829"/>
    <w:rsid w:val="00A525E4"/>
    <w:rsid w:val="00A57520"/>
    <w:rsid w:val="00A63A1F"/>
    <w:rsid w:val="00A91ABD"/>
    <w:rsid w:val="00AA314E"/>
    <w:rsid w:val="00AA44D6"/>
    <w:rsid w:val="00AB7A4C"/>
    <w:rsid w:val="00AC6000"/>
    <w:rsid w:val="00AE67E6"/>
    <w:rsid w:val="00AF2192"/>
    <w:rsid w:val="00B05935"/>
    <w:rsid w:val="00B5487D"/>
    <w:rsid w:val="00B75437"/>
    <w:rsid w:val="00BA6257"/>
    <w:rsid w:val="00BC4C6C"/>
    <w:rsid w:val="00BE1F30"/>
    <w:rsid w:val="00BE603D"/>
    <w:rsid w:val="00BF5A86"/>
    <w:rsid w:val="00C35972"/>
    <w:rsid w:val="00C66214"/>
    <w:rsid w:val="00C808C2"/>
    <w:rsid w:val="00C960F4"/>
    <w:rsid w:val="00CC5DAC"/>
    <w:rsid w:val="00CF0767"/>
    <w:rsid w:val="00D331A9"/>
    <w:rsid w:val="00D33EFB"/>
    <w:rsid w:val="00D36408"/>
    <w:rsid w:val="00D66156"/>
    <w:rsid w:val="00D66173"/>
    <w:rsid w:val="00E13094"/>
    <w:rsid w:val="00E138E0"/>
    <w:rsid w:val="00E27976"/>
    <w:rsid w:val="00E449A9"/>
    <w:rsid w:val="00E520E4"/>
    <w:rsid w:val="00E63586"/>
    <w:rsid w:val="00EA69B8"/>
    <w:rsid w:val="00EF7A5C"/>
    <w:rsid w:val="00F148E9"/>
    <w:rsid w:val="00F15B2F"/>
    <w:rsid w:val="00F36711"/>
    <w:rsid w:val="00F423EC"/>
    <w:rsid w:val="00F5138D"/>
    <w:rsid w:val="00F73A78"/>
    <w:rsid w:val="00F84AE2"/>
    <w:rsid w:val="00FB1896"/>
    <w:rsid w:val="00FB2766"/>
    <w:rsid w:val="00FB4F79"/>
    <w:rsid w:val="00FC3C92"/>
    <w:rsid w:val="00FC3E44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370F2"/>
  <w14:defaultImageDpi w14:val="32767"/>
  <w15:chartTrackingRefBased/>
  <w15:docId w15:val="{EDF9357A-EBBB-E542-B27F-BEBC8C34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32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rsid w:val="00A232F3"/>
    <w:rPr>
      <w:color w:val="605E5C"/>
      <w:shd w:val="clear" w:color="auto" w:fill="E1DFDD"/>
    </w:rPr>
  </w:style>
  <w:style w:type="character" w:customStyle="1" w:styleId="dn">
    <w:name w:val="Žádný"/>
    <w:rsid w:val="00794416"/>
  </w:style>
  <w:style w:type="paragraph" w:styleId="Zhlav">
    <w:name w:val="header"/>
    <w:basedOn w:val="Normln"/>
    <w:link w:val="ZhlavChar"/>
    <w:uiPriority w:val="99"/>
    <w:unhideWhenUsed/>
    <w:rsid w:val="00794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4416"/>
  </w:style>
  <w:style w:type="paragraph" w:styleId="Zpat">
    <w:name w:val="footer"/>
    <w:basedOn w:val="Normln"/>
    <w:link w:val="ZpatChar"/>
    <w:uiPriority w:val="99"/>
    <w:unhideWhenUsed/>
    <w:rsid w:val="007944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4416"/>
  </w:style>
  <w:style w:type="paragraph" w:styleId="Odstavecseseznamem">
    <w:name w:val="List Paragraph"/>
    <w:basedOn w:val="Normln"/>
    <w:uiPriority w:val="34"/>
    <w:qFormat/>
    <w:rsid w:val="00794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aero.caps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7teY4Jjrnyk" TargetMode="External"/><Relationship Id="rId12" Type="http://schemas.openxmlformats.org/officeDocument/2006/relationships/hyperlink" Target="http://www.aerofilms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dka@aerofilms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youtu.be/7teY4Jjrny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erofilms.cz/leto-85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588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Kateřina Dvořáková</cp:lastModifiedBy>
  <cp:revision>6</cp:revision>
  <dcterms:created xsi:type="dcterms:W3CDTF">2020-10-01T09:46:00Z</dcterms:created>
  <dcterms:modified xsi:type="dcterms:W3CDTF">2020-10-01T12:12:00Z</dcterms:modified>
</cp:coreProperties>
</file>