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1B8C" w14:textId="26FE484D" w:rsidR="006D7795" w:rsidRPr="00147988" w:rsidRDefault="002F719B" w:rsidP="005D1954">
      <w:pPr>
        <w:ind w:right="-573"/>
        <w:jc w:val="center"/>
        <w:rPr>
          <w:b/>
        </w:rPr>
      </w:pPr>
      <w:r w:rsidRPr="00147988">
        <w:rPr>
          <w:b/>
        </w:rPr>
        <w:t xml:space="preserve">Hravá francouzská komedie Přípitek se českým divákům představí už </w:t>
      </w:r>
      <w:r w:rsidR="00806FA9">
        <w:rPr>
          <w:b/>
        </w:rPr>
        <w:t>17. června</w:t>
      </w:r>
    </w:p>
    <w:p w14:paraId="067E9E75" w14:textId="77777777" w:rsidR="00B8075C" w:rsidRDefault="00B8075C" w:rsidP="005D1954">
      <w:pPr>
        <w:ind w:left="-426" w:right="-573"/>
        <w:jc w:val="both"/>
        <w:rPr>
          <w:color w:val="000000" w:themeColor="text1"/>
        </w:rPr>
      </w:pPr>
    </w:p>
    <w:p w14:paraId="4291A4C1" w14:textId="7810F89A" w:rsidR="00B8075C" w:rsidRPr="005D1954" w:rsidRDefault="00B8075C" w:rsidP="005D1954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Brilantně vykreslená dynamika rodinných vztahů. Vtipně a s lehkostí ukázané trapné svatební momenty. </w:t>
      </w:r>
      <w:r w:rsidR="005D1954">
        <w:rPr>
          <w:rFonts w:ascii="Calibri" w:hAnsi="Calibri" w:cs="Calibri"/>
          <w:color w:val="000000" w:themeColor="text1"/>
          <w:sz w:val="22"/>
          <w:szCs w:val="22"/>
        </w:rPr>
        <w:br/>
      </w:r>
      <w:r w:rsidR="002213F1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A </w:t>
      </w:r>
      <w:r w:rsidR="00A12C57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autenticky zprostředkované </w:t>
      </w:r>
      <w:r w:rsidR="002213F1" w:rsidRPr="005D1954">
        <w:rPr>
          <w:rFonts w:ascii="Calibri" w:hAnsi="Calibri" w:cs="Calibri"/>
          <w:color w:val="000000" w:themeColor="text1"/>
          <w:sz w:val="22"/>
          <w:szCs w:val="22"/>
        </w:rPr>
        <w:t>vztahové peripetie, kter</w:t>
      </w:r>
      <w:r w:rsidR="002329A4">
        <w:rPr>
          <w:rFonts w:ascii="Calibri" w:hAnsi="Calibri" w:cs="Calibri"/>
          <w:color w:val="000000" w:themeColor="text1"/>
          <w:sz w:val="22"/>
          <w:szCs w:val="22"/>
        </w:rPr>
        <w:t>é</w:t>
      </w:r>
      <w:r w:rsidR="002213F1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někdy zažil snad každý z nás. Francouzská komedie </w:t>
      </w:r>
      <w:r w:rsidR="002213F1" w:rsidRPr="005D1954">
        <w:rPr>
          <w:rFonts w:ascii="Calibri" w:hAnsi="Calibri" w:cs="Calibri"/>
          <w:b/>
          <w:color w:val="000000" w:themeColor="text1"/>
          <w:sz w:val="22"/>
          <w:szCs w:val="22"/>
        </w:rPr>
        <w:t xml:space="preserve">Přípitek </w:t>
      </w:r>
      <w:r w:rsidR="002213F1" w:rsidRPr="005D1954">
        <w:rPr>
          <w:rFonts w:ascii="Calibri" w:hAnsi="Calibri" w:cs="Calibri"/>
          <w:color w:val="000000" w:themeColor="text1"/>
          <w:sz w:val="22"/>
          <w:szCs w:val="22"/>
        </w:rPr>
        <w:t>divákovi servíruje všechny tyto ingredience v hravém a originálním celku, který po celou dobu stopáže baví a překvapuje. Snímek</w:t>
      </w:r>
      <w:r w:rsidR="00A12C57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zařazený</w:t>
      </w:r>
      <w:r w:rsidR="002213F1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do výběru </w:t>
      </w:r>
      <w:r w:rsidR="004E47B6" w:rsidRPr="005D1954">
        <w:rPr>
          <w:rFonts w:ascii="Calibri" w:hAnsi="Calibri" w:cs="Calibri"/>
          <w:color w:val="000000" w:themeColor="text1"/>
          <w:sz w:val="22"/>
          <w:szCs w:val="22"/>
        </w:rPr>
        <w:t>loni neuskutečněného festivalu v </w:t>
      </w:r>
      <w:r w:rsidR="00A12C57" w:rsidRPr="005D1954">
        <w:rPr>
          <w:rFonts w:ascii="Calibri" w:hAnsi="Calibri" w:cs="Calibri"/>
          <w:color w:val="000000" w:themeColor="text1"/>
          <w:sz w:val="22"/>
          <w:szCs w:val="22"/>
        </w:rPr>
        <w:t>Cannes</w:t>
      </w:r>
      <w:r w:rsidR="004E47B6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natočil </w:t>
      </w:r>
      <w:r w:rsidR="00EC07A3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na dva Césary nominovaný </w:t>
      </w:r>
      <w:r w:rsidR="00A12C57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režisér Laurent </w:t>
      </w:r>
      <w:proofErr w:type="spellStart"/>
      <w:r w:rsidR="00A12C57" w:rsidRPr="005D1954">
        <w:rPr>
          <w:rFonts w:ascii="Calibri" w:hAnsi="Calibri" w:cs="Calibri"/>
          <w:color w:val="000000" w:themeColor="text1"/>
          <w:sz w:val="22"/>
          <w:szCs w:val="22"/>
        </w:rPr>
        <w:t>Tirard</w:t>
      </w:r>
      <w:proofErr w:type="spellEnd"/>
      <w:r w:rsidR="00EC07A3" w:rsidRPr="005D1954">
        <w:rPr>
          <w:rFonts w:ascii="Calibri" w:hAnsi="Calibri" w:cs="Calibri"/>
          <w:color w:val="000000" w:themeColor="text1"/>
          <w:sz w:val="22"/>
          <w:szCs w:val="22"/>
        </w:rPr>
        <w:t>, který</w:t>
      </w:r>
      <w:r w:rsidR="00A12C57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má na kontě řadu divácky úspěšných komedií (</w:t>
      </w:r>
      <w:r w:rsidR="00A12C57" w:rsidRPr="005D1954">
        <w:rPr>
          <w:rFonts w:ascii="Calibri" w:hAnsi="Calibri" w:cs="Calibri"/>
          <w:i/>
          <w:color w:val="000000" w:themeColor="text1"/>
          <w:sz w:val="22"/>
          <w:szCs w:val="22"/>
        </w:rPr>
        <w:t>Mikulášovy patálie</w:t>
      </w:r>
      <w:r w:rsidR="00A12C57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A12C57" w:rsidRPr="005D1954">
        <w:rPr>
          <w:rFonts w:ascii="Calibri" w:hAnsi="Calibri" w:cs="Calibri"/>
          <w:i/>
          <w:color w:val="000000" w:themeColor="text1"/>
          <w:sz w:val="22"/>
          <w:szCs w:val="22"/>
        </w:rPr>
        <w:t>Za láskou vzhůru</w:t>
      </w:r>
      <w:r w:rsidR="00A12C57" w:rsidRPr="005D1954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EC07A3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. V hlavní roli neurotického třicátníka Adriena se představí Benjamin </w:t>
      </w:r>
      <w:proofErr w:type="spellStart"/>
      <w:r w:rsidR="00EC07A3" w:rsidRPr="005D1954">
        <w:rPr>
          <w:rFonts w:ascii="Calibri" w:hAnsi="Calibri" w:cs="Calibri"/>
          <w:color w:val="000000" w:themeColor="text1"/>
          <w:sz w:val="22"/>
          <w:szCs w:val="22"/>
        </w:rPr>
        <w:t>Lavernhe</w:t>
      </w:r>
      <w:proofErr w:type="spellEnd"/>
      <w:r w:rsidR="00EC07A3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, kterého čeští diváci znají jako otravného ženicha z filmu </w:t>
      </w:r>
      <w:r w:rsidR="00EC07A3" w:rsidRPr="005D1954">
        <w:rPr>
          <w:rFonts w:ascii="Calibri" w:hAnsi="Calibri" w:cs="Calibri"/>
          <w:i/>
          <w:color w:val="000000" w:themeColor="text1"/>
          <w:sz w:val="22"/>
          <w:szCs w:val="22"/>
        </w:rPr>
        <w:t>Dokud nás svatba nerozdělí</w:t>
      </w:r>
      <w:r w:rsidR="00EC07A3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86A4711" w14:textId="77777777" w:rsidR="0019032D" w:rsidRPr="005D1954" w:rsidRDefault="0019032D" w:rsidP="005D1954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03557E7" w14:textId="7B228668" w:rsidR="0019032D" w:rsidRDefault="0019032D" w:rsidP="005D1954">
      <w:pPr>
        <w:ind w:left="-426" w:right="-573"/>
        <w:jc w:val="both"/>
        <w:rPr>
          <w:rFonts w:ascii="Calibri" w:hAnsi="Calibri" w:cs="Calibri"/>
          <w:color w:val="FF0000"/>
          <w:sz w:val="22"/>
          <w:szCs w:val="22"/>
        </w:rPr>
      </w:pPr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Představujeme vám trailer k filmu: </w:t>
      </w:r>
      <w:hyperlink r:id="rId6" w:history="1">
        <w:r w:rsidR="00E05D80" w:rsidRPr="003B6B19">
          <w:rPr>
            <w:rStyle w:val="Hypertextovodkaz"/>
            <w:rFonts w:ascii="Calibri" w:hAnsi="Calibri" w:cs="Calibri"/>
            <w:sz w:val="22"/>
            <w:szCs w:val="22"/>
          </w:rPr>
          <w:t>https://youtu.be/tB8U_JWD89w</w:t>
        </w:r>
      </w:hyperlink>
      <w:r w:rsidR="00E05D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97A1502" w14:textId="77777777" w:rsidR="005D1954" w:rsidRDefault="005D1954" w:rsidP="005D1954">
      <w:pPr>
        <w:ind w:left="-426" w:right="-573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202CB974" wp14:editId="6ED359AD">
            <wp:extent cx="6396083" cy="2752164"/>
            <wp:effectExtent l="0" t="0" r="508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 1 łChristophe Brachet_LES FILMS SUR MESURE (Copier) (kopie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679" cy="275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4AA45" w14:textId="77777777" w:rsidR="0019032D" w:rsidRPr="005D1954" w:rsidRDefault="0019032D" w:rsidP="005D1954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B84E9EA" w14:textId="77777777" w:rsidR="00DF08A9" w:rsidRPr="005D1954" w:rsidRDefault="00DF08A9" w:rsidP="005D1954">
      <w:pPr>
        <w:ind w:left="-426" w:right="-573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D1954">
        <w:rPr>
          <w:rFonts w:ascii="Calibri" w:hAnsi="Calibri" w:cs="Calibri"/>
          <w:b/>
          <w:color w:val="000000" w:themeColor="text1"/>
          <w:sz w:val="22"/>
          <w:szCs w:val="22"/>
        </w:rPr>
        <w:t xml:space="preserve">Co by se mohlo pokazit? </w:t>
      </w:r>
    </w:p>
    <w:p w14:paraId="750E8F78" w14:textId="67389B2A" w:rsidR="00DF08A9" w:rsidRDefault="00375296" w:rsidP="005D1954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D1954">
        <w:rPr>
          <w:rFonts w:ascii="Calibri" w:hAnsi="Calibri" w:cs="Calibri"/>
          <w:i/>
          <w:color w:val="000000" w:themeColor="text1"/>
          <w:sz w:val="22"/>
          <w:szCs w:val="22"/>
        </w:rPr>
        <w:t xml:space="preserve">Přípitek </w:t>
      </w:r>
      <w:r w:rsidRPr="005D1954">
        <w:rPr>
          <w:rFonts w:ascii="Calibri" w:hAnsi="Calibri" w:cs="Calibri"/>
          <w:color w:val="000000" w:themeColor="text1"/>
          <w:sz w:val="22"/>
          <w:szCs w:val="22"/>
        </w:rPr>
        <w:t>je adaptací stejnojmenné knihy úspěšného francouzského autora Fabrice Cara. Děj filmu</w:t>
      </w:r>
      <w:r w:rsidR="0019032D" w:rsidRPr="005D1954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="0019032D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se točí okolo otravné rodinné večeře, na které trčí hlavní hrdina filmu Adrien. Setkání je pro něj ještě nesnesitelnější než obvykle, protože čeká, </w:t>
      </w:r>
      <w:r w:rsidR="009C42F3" w:rsidRPr="005D1954">
        <w:rPr>
          <w:rFonts w:ascii="Calibri" w:hAnsi="Calibri" w:cs="Calibri"/>
          <w:color w:val="000000" w:themeColor="text1"/>
          <w:sz w:val="22"/>
          <w:szCs w:val="22"/>
        </w:rPr>
        <w:t>až</w:t>
      </w:r>
      <w:r w:rsidR="0019032D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mu jeho expřítelkyně odpoví na zprávu, kterou jí poslal v naději, že ji získá zpět.  Když už se zdá, že situace nemůže být horší, přijde poslední rána – </w:t>
      </w:r>
      <w:proofErr w:type="spellStart"/>
      <w:r w:rsidR="0019032D" w:rsidRPr="005D1954">
        <w:rPr>
          <w:rFonts w:ascii="Calibri" w:hAnsi="Calibri" w:cs="Calibri"/>
          <w:color w:val="000000" w:themeColor="text1"/>
          <w:sz w:val="22"/>
          <w:szCs w:val="22"/>
        </w:rPr>
        <w:t>Adrienův</w:t>
      </w:r>
      <w:proofErr w:type="spellEnd"/>
      <w:r w:rsidR="0019032D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budoucí švagr ho požádá, aby pronesl přípitek na svatbě. Jenže Adrien nesnáší svatby. A mluvení na veřejnosti. </w:t>
      </w:r>
      <w:r w:rsidR="009C42F3" w:rsidRPr="005D1954">
        <w:rPr>
          <w:rFonts w:ascii="Calibri" w:hAnsi="Calibri" w:cs="Calibri"/>
          <w:color w:val="000000" w:themeColor="text1"/>
          <w:sz w:val="22"/>
          <w:szCs w:val="22"/>
        </w:rPr>
        <w:t>Okamžitě tedy začíná vymýšlet barvité scénáře všeho, co by se při jeho přípitku mohlo pokazit.</w:t>
      </w:r>
      <w:r w:rsidR="00C754EC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67993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="0094729C">
        <w:rPr>
          <w:rFonts w:ascii="Calibri" w:hAnsi="Calibri" w:cs="Calibri"/>
          <w:color w:val="000000" w:themeColor="text1"/>
          <w:sz w:val="22"/>
          <w:szCs w:val="22"/>
        </w:rPr>
        <w:t xml:space="preserve">V posledních měsících jsme neměli mnoho důvodů ke smíchu. </w:t>
      </w:r>
      <w:r w:rsidR="0041481B">
        <w:rPr>
          <w:rFonts w:ascii="Calibri" w:hAnsi="Calibri" w:cs="Calibri"/>
          <w:color w:val="000000" w:themeColor="text1"/>
          <w:sz w:val="22"/>
          <w:szCs w:val="22"/>
        </w:rPr>
        <w:t>Máme</w:t>
      </w:r>
      <w:r w:rsidR="0096510F">
        <w:rPr>
          <w:rFonts w:ascii="Calibri" w:hAnsi="Calibri" w:cs="Calibri"/>
          <w:color w:val="000000" w:themeColor="text1"/>
          <w:sz w:val="22"/>
          <w:szCs w:val="22"/>
        </w:rPr>
        <w:t xml:space="preserve"> proto</w:t>
      </w:r>
      <w:r w:rsidR="0041481B">
        <w:rPr>
          <w:rFonts w:ascii="Calibri" w:hAnsi="Calibri" w:cs="Calibri"/>
          <w:color w:val="000000" w:themeColor="text1"/>
          <w:sz w:val="22"/>
          <w:szCs w:val="22"/>
        </w:rPr>
        <w:t xml:space="preserve"> velkou radost, že můžeme </w:t>
      </w:r>
      <w:r w:rsidR="0053149F">
        <w:rPr>
          <w:rFonts w:ascii="Calibri" w:hAnsi="Calibri" w:cs="Calibri"/>
          <w:color w:val="000000" w:themeColor="text1"/>
          <w:sz w:val="22"/>
          <w:szCs w:val="22"/>
        </w:rPr>
        <w:t>krátce po otevření</w:t>
      </w:r>
      <w:r w:rsidR="0094729C">
        <w:rPr>
          <w:rFonts w:ascii="Calibri" w:hAnsi="Calibri" w:cs="Calibri"/>
          <w:color w:val="000000" w:themeColor="text1"/>
          <w:sz w:val="22"/>
          <w:szCs w:val="22"/>
        </w:rPr>
        <w:t xml:space="preserve"> kin</w:t>
      </w:r>
      <w:r w:rsidR="0053149F">
        <w:rPr>
          <w:rFonts w:ascii="Calibri" w:hAnsi="Calibri" w:cs="Calibri"/>
          <w:color w:val="000000" w:themeColor="text1"/>
          <w:sz w:val="22"/>
          <w:szCs w:val="22"/>
        </w:rPr>
        <w:t xml:space="preserve"> uvést takto chytrou a nápaditou komedii.</w:t>
      </w:r>
      <w:r w:rsidR="005F57D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6510F">
        <w:rPr>
          <w:rFonts w:ascii="Calibri" w:hAnsi="Calibri" w:cs="Calibri"/>
          <w:color w:val="000000" w:themeColor="text1"/>
          <w:sz w:val="22"/>
          <w:szCs w:val="22"/>
        </w:rPr>
        <w:t>V</w:t>
      </w:r>
      <w:r w:rsidR="0053149F">
        <w:rPr>
          <w:rFonts w:ascii="Calibri" w:hAnsi="Calibri" w:cs="Calibri"/>
          <w:color w:val="000000" w:themeColor="text1"/>
          <w:sz w:val="22"/>
          <w:szCs w:val="22"/>
        </w:rPr>
        <w:t>ěříme, že</w:t>
      </w:r>
      <w:r w:rsidR="0094729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6510F">
        <w:rPr>
          <w:rFonts w:ascii="Calibri" w:hAnsi="Calibri" w:cs="Calibri"/>
          <w:color w:val="000000" w:themeColor="text1"/>
          <w:sz w:val="22"/>
          <w:szCs w:val="22"/>
        </w:rPr>
        <w:t>film</w:t>
      </w:r>
      <w:r w:rsidR="0094729C">
        <w:rPr>
          <w:rFonts w:ascii="Calibri" w:hAnsi="Calibri" w:cs="Calibri"/>
          <w:color w:val="000000" w:themeColor="text1"/>
          <w:sz w:val="22"/>
          <w:szCs w:val="22"/>
        </w:rPr>
        <w:t xml:space="preserve"> Přípitek</w:t>
      </w:r>
      <w:r w:rsidR="00C17C33">
        <w:rPr>
          <w:rFonts w:ascii="Calibri" w:hAnsi="Calibri" w:cs="Calibri"/>
          <w:color w:val="000000" w:themeColor="text1"/>
          <w:sz w:val="22"/>
          <w:szCs w:val="22"/>
        </w:rPr>
        <w:t xml:space="preserve"> naláká</w:t>
      </w:r>
      <w:r w:rsidR="0053149F">
        <w:rPr>
          <w:rFonts w:ascii="Calibri" w:hAnsi="Calibri" w:cs="Calibri"/>
          <w:color w:val="000000" w:themeColor="text1"/>
          <w:sz w:val="22"/>
          <w:szCs w:val="22"/>
        </w:rPr>
        <w:t xml:space="preserve"> do kin i ty diváky, kteří z jakéhokoliv důvodu zatím s návštěvou váhají,“ říká </w:t>
      </w:r>
      <w:r w:rsidR="003C15BC" w:rsidRPr="003C15BC">
        <w:rPr>
          <w:rFonts w:ascii="Calibri" w:hAnsi="Calibri" w:cs="Calibri"/>
          <w:color w:val="000000" w:themeColor="text1"/>
          <w:sz w:val="22"/>
          <w:szCs w:val="22"/>
        </w:rPr>
        <w:t xml:space="preserve">ředitel distribuční společnosti </w:t>
      </w:r>
      <w:proofErr w:type="spellStart"/>
      <w:r w:rsidR="003C15BC" w:rsidRPr="003C15BC">
        <w:rPr>
          <w:rFonts w:ascii="Calibri" w:hAnsi="Calibri" w:cs="Calibri"/>
          <w:color w:val="000000" w:themeColor="text1"/>
          <w:sz w:val="22"/>
          <w:szCs w:val="22"/>
        </w:rPr>
        <w:t>Aerofilms</w:t>
      </w:r>
      <w:proofErr w:type="spellEnd"/>
      <w:r w:rsidR="003C15BC" w:rsidRPr="003C15BC">
        <w:rPr>
          <w:rFonts w:ascii="Calibri" w:hAnsi="Calibri" w:cs="Calibri"/>
          <w:color w:val="000000" w:themeColor="text1"/>
          <w:sz w:val="22"/>
          <w:szCs w:val="22"/>
        </w:rPr>
        <w:t xml:space="preserve"> Ivo Andrle.</w:t>
      </w:r>
    </w:p>
    <w:p w14:paraId="52DDF967" w14:textId="28B5CE12" w:rsidR="00504640" w:rsidRDefault="00504640" w:rsidP="005D1954">
      <w:pPr>
        <w:ind w:left="-426" w:right="-573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F232B2C" w14:textId="77777777" w:rsidR="00504640" w:rsidRPr="005D1954" w:rsidRDefault="00504640" w:rsidP="00504640">
      <w:pPr>
        <w:ind w:left="-426" w:right="-573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D1954">
        <w:rPr>
          <w:rFonts w:ascii="Calibri" w:hAnsi="Calibri" w:cs="Calibri"/>
          <w:b/>
          <w:color w:val="000000" w:themeColor="text1"/>
          <w:sz w:val="22"/>
          <w:szCs w:val="22"/>
        </w:rPr>
        <w:t xml:space="preserve">Přenést hravou formu na plátno </w:t>
      </w:r>
    </w:p>
    <w:p w14:paraId="033C3ADD" w14:textId="01A596CB" w:rsidR="00504640" w:rsidRPr="005D1954" w:rsidRDefault="00504640" w:rsidP="00504640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Knižní předloha </w:t>
      </w:r>
      <w:r w:rsidRPr="005D1954">
        <w:rPr>
          <w:rFonts w:ascii="Calibri" w:hAnsi="Calibri" w:cs="Calibri"/>
          <w:i/>
          <w:color w:val="000000" w:themeColor="text1"/>
          <w:sz w:val="22"/>
          <w:szCs w:val="22"/>
        </w:rPr>
        <w:t xml:space="preserve">Přípitku </w:t>
      </w:r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má velmi netradiční formu – čtenáři zprostředkovává proud vědomí hlavního hrdiny, a to včetně všemožných odboček a necenzurovaných myšlenek. Přenést tuto hravou formu na filmové plátno bylo pro tvůrce velkou výzvou. </w:t>
      </w:r>
      <w:r w:rsidRPr="005D1954">
        <w:rPr>
          <w:rFonts w:ascii="Calibri" w:hAnsi="Calibri" w:cs="Calibri"/>
          <w:bCs/>
          <w:color w:val="000000" w:themeColor="text1"/>
          <w:sz w:val="22"/>
          <w:szCs w:val="22"/>
        </w:rPr>
        <w:t>„K</w:t>
      </w:r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niha není napsaná lineárně: vyprávění je chaotické, proud </w:t>
      </w:r>
      <w:proofErr w:type="gramStart"/>
      <w:r w:rsidRPr="005D1954">
        <w:rPr>
          <w:rFonts w:ascii="Calibri" w:hAnsi="Calibri" w:cs="Calibri"/>
          <w:color w:val="000000" w:themeColor="text1"/>
          <w:sz w:val="22"/>
          <w:szCs w:val="22"/>
        </w:rPr>
        <w:t>vědomí,</w:t>
      </w:r>
      <w:proofErr w:type="gramEnd"/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jakoby přímo z </w:t>
      </w:r>
      <w:proofErr w:type="spellStart"/>
      <w:r w:rsidRPr="005D1954">
        <w:rPr>
          <w:rFonts w:ascii="Calibri" w:hAnsi="Calibri" w:cs="Calibri"/>
          <w:color w:val="000000" w:themeColor="text1"/>
          <w:sz w:val="22"/>
          <w:szCs w:val="22"/>
        </w:rPr>
        <w:t>Adrienovy</w:t>
      </w:r>
      <w:proofErr w:type="spellEnd"/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hlavy. Chtěl jsem, aby byl film taky takový. Takže jsem musel vystavět vyprávění, které by bylo stejně volné a nestrukturované, ale zároveň filmové,“ říká režisér filmu Laurent </w:t>
      </w:r>
      <w:proofErr w:type="spellStart"/>
      <w:r w:rsidRPr="005D1954">
        <w:rPr>
          <w:rFonts w:ascii="Calibri" w:hAnsi="Calibri" w:cs="Calibri"/>
          <w:color w:val="000000" w:themeColor="text1"/>
          <w:sz w:val="22"/>
          <w:szCs w:val="22"/>
        </w:rPr>
        <w:t>Tirard</w:t>
      </w:r>
      <w:proofErr w:type="spellEnd"/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1AF405C" w14:textId="77777777" w:rsidR="00504640" w:rsidRPr="00994B9D" w:rsidRDefault="00504640" w:rsidP="00504640">
      <w:pPr>
        <w:ind w:right="-573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AA2EA26" w14:textId="77777777" w:rsidR="00DF08A9" w:rsidRPr="005D1954" w:rsidRDefault="00DF08A9" w:rsidP="005D1954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5457E91" w14:textId="77777777" w:rsidR="00375296" w:rsidRPr="005D1954" w:rsidRDefault="00375296" w:rsidP="005D1954">
      <w:pPr>
        <w:ind w:left="-426" w:right="-573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D1954">
        <w:rPr>
          <w:rFonts w:ascii="Calibri" w:hAnsi="Calibri" w:cs="Calibri"/>
          <w:b/>
          <w:color w:val="000000" w:themeColor="text1"/>
          <w:sz w:val="22"/>
          <w:szCs w:val="22"/>
        </w:rPr>
        <w:t xml:space="preserve">Inspirace </w:t>
      </w:r>
      <w:proofErr w:type="spellStart"/>
      <w:r w:rsidRPr="005D1954">
        <w:rPr>
          <w:rFonts w:ascii="Calibri" w:hAnsi="Calibri" w:cs="Calibri"/>
          <w:b/>
          <w:color w:val="000000" w:themeColor="text1"/>
          <w:sz w:val="22"/>
          <w:szCs w:val="22"/>
        </w:rPr>
        <w:t>Gondrym</w:t>
      </w:r>
      <w:proofErr w:type="spellEnd"/>
      <w:r w:rsidRPr="005D1954">
        <w:rPr>
          <w:rFonts w:ascii="Calibri" w:hAnsi="Calibri" w:cs="Calibri"/>
          <w:b/>
          <w:color w:val="000000" w:themeColor="text1"/>
          <w:sz w:val="22"/>
          <w:szCs w:val="22"/>
        </w:rPr>
        <w:t xml:space="preserve"> i Allenem </w:t>
      </w:r>
    </w:p>
    <w:p w14:paraId="36157B09" w14:textId="77777777" w:rsidR="00DF08A9" w:rsidRPr="005D1954" w:rsidRDefault="00DF08A9" w:rsidP="005D1954">
      <w:pPr>
        <w:ind w:left="-426" w:right="-573"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Při vytváření scén flashbacků a barvitých </w:t>
      </w:r>
      <w:proofErr w:type="spellStart"/>
      <w:r w:rsidRPr="005D1954">
        <w:rPr>
          <w:rFonts w:ascii="Calibri" w:hAnsi="Calibri" w:cs="Calibri"/>
          <w:color w:val="000000" w:themeColor="text1"/>
          <w:sz w:val="22"/>
          <w:szCs w:val="22"/>
        </w:rPr>
        <w:t>Adrienových</w:t>
      </w:r>
      <w:proofErr w:type="spellEnd"/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představ se </w:t>
      </w:r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t>režisér</w:t>
      </w:r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t>inspiroval</w:t>
      </w:r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filmy Michela </w:t>
      </w:r>
      <w:proofErr w:type="spellStart"/>
      <w:r w:rsidRPr="005D1954">
        <w:rPr>
          <w:rFonts w:ascii="Calibri" w:hAnsi="Calibri" w:cs="Calibri"/>
          <w:color w:val="000000" w:themeColor="text1"/>
          <w:sz w:val="22"/>
          <w:szCs w:val="22"/>
        </w:rPr>
        <w:t>Gondryho</w:t>
      </w:r>
      <w:proofErr w:type="spellEnd"/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, dále </w:t>
      </w:r>
      <w:r w:rsidR="005A21B7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na něj měla vliv i </w:t>
      </w:r>
      <w:r w:rsidR="005A21B7" w:rsidRPr="005D1954">
        <w:rPr>
          <w:rFonts w:ascii="Calibri" w:hAnsi="Calibri" w:cs="Calibri"/>
          <w:i/>
          <w:color w:val="000000" w:themeColor="text1"/>
          <w:sz w:val="22"/>
          <w:szCs w:val="22"/>
        </w:rPr>
        <w:t xml:space="preserve">Annie Hallová </w:t>
      </w:r>
      <w:r w:rsidR="005A21B7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Woody Allena. </w:t>
      </w:r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„Přesto, že se děj odehrává především u jídelního stolu, je ve filmu asi třicet různých scenérií ilustrujících </w:t>
      </w:r>
      <w:proofErr w:type="spellStart"/>
      <w:r w:rsidRPr="005D1954">
        <w:rPr>
          <w:rFonts w:ascii="Calibri" w:hAnsi="Calibri" w:cs="Calibri"/>
          <w:color w:val="000000" w:themeColor="text1"/>
          <w:sz w:val="22"/>
          <w:szCs w:val="22"/>
        </w:rPr>
        <w:t>Adrienovy</w:t>
      </w:r>
      <w:proofErr w:type="spellEnd"/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flashbacky a bujnou fantazii.</w:t>
      </w:r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Při natáčení pro mě bylo nejdůležitější zůstat originálním a nezapomínat na tři nejsilnější filmové vlivy: </w:t>
      </w:r>
      <w:r w:rsidR="00375296" w:rsidRPr="005D1954">
        <w:rPr>
          <w:rFonts w:ascii="Calibri" w:hAnsi="Calibri" w:cs="Calibri"/>
          <w:i/>
          <w:iCs/>
          <w:color w:val="000000" w:themeColor="text1"/>
          <w:sz w:val="22"/>
          <w:szCs w:val="22"/>
        </w:rPr>
        <w:t>Annie Hall</w:t>
      </w:r>
      <w:r w:rsidR="005A21B7" w:rsidRPr="005D1954">
        <w:rPr>
          <w:rFonts w:ascii="Calibri" w:hAnsi="Calibri" w:cs="Calibri"/>
          <w:i/>
          <w:iCs/>
          <w:color w:val="000000" w:themeColor="text1"/>
          <w:sz w:val="22"/>
          <w:szCs w:val="22"/>
        </w:rPr>
        <w:t>ová</w:t>
      </w:r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díky neuvěřitelné </w:t>
      </w:r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tvůrčí svobodě vyprávění, </w:t>
      </w:r>
      <w:r w:rsidR="00375296" w:rsidRPr="005D1954">
        <w:rPr>
          <w:rFonts w:ascii="Calibri" w:hAnsi="Calibri" w:cs="Calibri"/>
          <w:i/>
          <w:iCs/>
          <w:color w:val="000000" w:themeColor="text1"/>
          <w:sz w:val="22"/>
          <w:szCs w:val="22"/>
        </w:rPr>
        <w:t>Věčný svit neposkvrněné mysli</w:t>
      </w:r>
      <w:r w:rsidR="00375296" w:rsidRPr="005D1954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díky vizuální nápaditosti a poezii a </w:t>
      </w:r>
      <w:r w:rsidR="00375296" w:rsidRPr="005D1954">
        <w:rPr>
          <w:rFonts w:ascii="Calibri" w:hAnsi="Calibri" w:cs="Calibri"/>
          <w:i/>
          <w:iCs/>
          <w:color w:val="000000" w:themeColor="text1"/>
          <w:sz w:val="22"/>
          <w:szCs w:val="22"/>
        </w:rPr>
        <w:t>Rodinný průvan</w:t>
      </w:r>
      <w:r w:rsidR="005A21B7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kultovní snímek o rodinných vztazích. </w:t>
      </w:r>
      <w:r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 Moc mě nezajímají speciální efekty, já dávám přednost přístupu někoho, jako je </w:t>
      </w:r>
      <w:proofErr w:type="spellStart"/>
      <w:r w:rsidRPr="005D1954">
        <w:rPr>
          <w:rFonts w:ascii="Calibri" w:hAnsi="Calibri" w:cs="Calibri"/>
          <w:color w:val="000000" w:themeColor="text1"/>
          <w:sz w:val="22"/>
          <w:szCs w:val="22"/>
        </w:rPr>
        <w:t>Gondry</w:t>
      </w:r>
      <w:proofErr w:type="spellEnd"/>
      <w:r w:rsidRPr="005D1954">
        <w:rPr>
          <w:rFonts w:ascii="Calibri" w:hAnsi="Calibri" w:cs="Calibri"/>
          <w:color w:val="000000" w:themeColor="text1"/>
          <w:sz w:val="22"/>
          <w:szCs w:val="22"/>
        </w:rPr>
        <w:t>, který dokáže vytvořit s úplně běžnými předměty svým způsobem domácké speciální efekty</w:t>
      </w:r>
      <w:r w:rsidR="00375296" w:rsidRPr="005D1954">
        <w:rPr>
          <w:rFonts w:ascii="Calibri" w:hAnsi="Calibri" w:cs="Calibri"/>
          <w:i/>
          <w:color w:val="000000" w:themeColor="text1"/>
          <w:sz w:val="22"/>
          <w:szCs w:val="22"/>
        </w:rPr>
        <w:t>,</w:t>
      </w:r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“ dodává </w:t>
      </w:r>
      <w:proofErr w:type="spellStart"/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t>Tirard</w:t>
      </w:r>
      <w:proofErr w:type="spellEnd"/>
      <w:r w:rsidR="00375296" w:rsidRPr="005D1954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711DD37F" w14:textId="77777777" w:rsidR="009C42F3" w:rsidRDefault="009C42F3" w:rsidP="005D1954">
      <w:pPr>
        <w:ind w:right="-573"/>
        <w:jc w:val="both"/>
        <w:rPr>
          <w:rFonts w:ascii="Calibri" w:hAnsi="Calibri" w:cs="Calibri"/>
          <w:color w:val="000000" w:themeColor="text1"/>
        </w:rPr>
      </w:pPr>
    </w:p>
    <w:p w14:paraId="20479711" w14:textId="77777777" w:rsidR="005D1954" w:rsidRPr="007C500D" w:rsidRDefault="00377999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3D242714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757B1840" w14:textId="77777777" w:rsidR="005D1954" w:rsidRDefault="005D1954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0E5E4E7B" w14:textId="77777777" w:rsidR="005D1954" w:rsidRPr="007C500D" w:rsidRDefault="005D1954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Přípitek</w:t>
      </w:r>
      <w:r w:rsidRPr="007C5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 |</w:t>
      </w:r>
      <w:r>
        <w:rPr>
          <w:rFonts w:ascii="Calibri" w:hAnsi="Calibri" w:cs="Calibri"/>
          <w:bCs/>
          <w:noProof/>
          <w:kern w:val="1"/>
          <w:sz w:val="22"/>
          <w:szCs w:val="22"/>
        </w:rPr>
        <w:t>Le Discours</w:t>
      </w:r>
    </w:p>
    <w:p w14:paraId="52F588A5" w14:textId="400E0AA8" w:rsidR="005D1954" w:rsidRPr="007C500D" w:rsidRDefault="005D1954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>
        <w:rPr>
          <w:rFonts w:ascii="Calibri" w:hAnsi="Calibri" w:cs="Calibri"/>
          <w:bCs/>
          <w:noProof/>
          <w:kern w:val="2"/>
          <w:sz w:val="22"/>
          <w:szCs w:val="22"/>
        </w:rPr>
        <w:t xml:space="preserve">Francie </w:t>
      </w:r>
      <w:r w:rsidRPr="007C500D">
        <w:rPr>
          <w:rFonts w:ascii="Calibri" w:hAnsi="Calibri" w:cs="Calibri"/>
          <w:bCs/>
          <w:noProof/>
          <w:kern w:val="2"/>
          <w:sz w:val="22"/>
          <w:szCs w:val="22"/>
        </w:rPr>
        <w:t xml:space="preserve"> / </w:t>
      </w:r>
      <w:r>
        <w:rPr>
          <w:rFonts w:ascii="Calibri" w:hAnsi="Calibri" w:cs="Calibri"/>
          <w:bCs/>
          <w:noProof/>
          <w:kern w:val="2"/>
          <w:sz w:val="22"/>
          <w:szCs w:val="22"/>
        </w:rPr>
        <w:t>2020</w:t>
      </w:r>
      <w:r w:rsidRPr="007C500D">
        <w:rPr>
          <w:rFonts w:ascii="Calibri" w:hAnsi="Calibri" w:cs="Calibri"/>
          <w:bCs/>
          <w:noProof/>
          <w:kern w:val="2"/>
          <w:sz w:val="22"/>
          <w:szCs w:val="22"/>
        </w:rPr>
        <w:t xml:space="preserve"> / </w:t>
      </w:r>
      <w:r>
        <w:rPr>
          <w:rFonts w:ascii="Calibri" w:hAnsi="Calibri" w:cs="Calibri"/>
          <w:bCs/>
          <w:noProof/>
          <w:kern w:val="2"/>
          <w:sz w:val="22"/>
          <w:szCs w:val="22"/>
        </w:rPr>
        <w:t xml:space="preserve">87 minut / </w:t>
      </w:r>
      <w:r w:rsidRPr="007C500D">
        <w:rPr>
          <w:rFonts w:ascii="Calibri" w:hAnsi="Calibri" w:cs="Calibri"/>
          <w:bCs/>
          <w:noProof/>
          <w:kern w:val="2"/>
          <w:sz w:val="22"/>
          <w:szCs w:val="22"/>
        </w:rPr>
        <w:t>premiéra:</w:t>
      </w:r>
      <w:r w:rsidRPr="005D1954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 </w:t>
      </w:r>
      <w:r w:rsidR="0057231A">
        <w:rPr>
          <w:rFonts w:ascii="Calibri" w:hAnsi="Calibri" w:cs="Calibri"/>
          <w:bCs/>
          <w:noProof/>
          <w:kern w:val="2"/>
          <w:sz w:val="22"/>
          <w:szCs w:val="22"/>
        </w:rPr>
        <w:t>17</w:t>
      </w:r>
      <w:r w:rsidR="00E05D80" w:rsidRPr="00E05D80">
        <w:rPr>
          <w:rFonts w:ascii="Calibri" w:hAnsi="Calibri" w:cs="Calibri"/>
          <w:bCs/>
          <w:noProof/>
          <w:kern w:val="2"/>
          <w:sz w:val="22"/>
          <w:szCs w:val="22"/>
        </w:rPr>
        <w:t>.</w:t>
      </w:r>
      <w:r w:rsidR="0057231A">
        <w:rPr>
          <w:rFonts w:ascii="Calibri" w:hAnsi="Calibri" w:cs="Calibri"/>
          <w:bCs/>
          <w:noProof/>
          <w:kern w:val="2"/>
          <w:sz w:val="22"/>
          <w:szCs w:val="22"/>
        </w:rPr>
        <w:t>6</w:t>
      </w:r>
      <w:r w:rsidR="00E05D80" w:rsidRPr="00E05D80">
        <w:rPr>
          <w:rFonts w:ascii="Calibri" w:hAnsi="Calibri" w:cs="Calibri"/>
          <w:bCs/>
          <w:noProof/>
          <w:kern w:val="2"/>
          <w:sz w:val="22"/>
          <w:szCs w:val="22"/>
        </w:rPr>
        <w:t>.2021</w:t>
      </w:r>
    </w:p>
    <w:p w14:paraId="3087F21E" w14:textId="77777777" w:rsidR="005D1954" w:rsidRPr="007C500D" w:rsidRDefault="005D1954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6A602A02" w14:textId="77777777" w:rsidR="005D1954" w:rsidRPr="009906C1" w:rsidRDefault="005D1954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9906C1">
        <w:rPr>
          <w:rFonts w:ascii="Arial" w:hAnsi="Arial" w:cs="Arial"/>
          <w:noProof/>
          <w:kern w:val="2"/>
          <w:sz w:val="22"/>
          <w:szCs w:val="22"/>
        </w:rPr>
        <w:t>■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9906C1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>
        <w:rPr>
          <w:rFonts w:ascii="Calibri" w:hAnsi="Calibri" w:cs="Calibri"/>
          <w:noProof/>
          <w:kern w:val="2"/>
          <w:sz w:val="22"/>
          <w:szCs w:val="22"/>
        </w:rPr>
        <w:t>komedie</w:t>
      </w:r>
    </w:p>
    <w:p w14:paraId="06388903" w14:textId="77777777" w:rsidR="005D1954" w:rsidRPr="005D1954" w:rsidRDefault="005D1954" w:rsidP="005D1954">
      <w:pPr>
        <w:ind w:left="-426" w:right="-573"/>
        <w:rPr>
          <w:rFonts w:ascii="Calibri" w:hAnsi="Calibri" w:cs="Calibri"/>
          <w:noProof/>
          <w:color w:val="000000" w:themeColor="text1"/>
          <w:kern w:val="1"/>
          <w:sz w:val="22"/>
          <w:szCs w:val="22"/>
        </w:rPr>
      </w:pP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 a scénář </w:t>
      </w:r>
      <w:r w:rsidRPr="005D1954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Laurent Tirard </w:t>
      </w: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kamera </w:t>
      </w:r>
      <w:r w:rsidRPr="005D1954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Emmanuel Soyer </w:t>
      </w: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střih </w:t>
      </w:r>
      <w:r w:rsidRPr="005D1954">
        <w:rPr>
          <w:rFonts w:ascii="Calibri" w:hAnsi="Calibri" w:cs="Calibri"/>
          <w:noProof/>
          <w:color w:val="000000" w:themeColor="text1"/>
          <w:sz w:val="22"/>
          <w:szCs w:val="22"/>
          <w:bdr w:val="none" w:sz="0" w:space="0" w:color="auto" w:frame="1"/>
        </w:rPr>
        <w:t xml:space="preserve">Valérie Deseine </w:t>
      </w: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hrají </w:t>
      </w:r>
      <w:r w:rsidRPr="005D1954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Benjamin Lavernhe, Sara Giraudeau, Kyan Khojandi, Julia Piaton, François Morel, Guilaine Londez a další… </w:t>
      </w:r>
    </w:p>
    <w:p w14:paraId="41ECFC5A" w14:textId="77777777" w:rsidR="005D1954" w:rsidRPr="007C500D" w:rsidRDefault="005D1954" w:rsidP="005D1954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  <w:r w:rsidRPr="007C500D">
        <w:rPr>
          <w:rFonts w:ascii="Arial" w:hAnsi="Arial" w:cs="Arial"/>
          <w:noProof/>
          <w:kern w:val="1"/>
          <w:sz w:val="22"/>
          <w:szCs w:val="22"/>
        </w:rPr>
        <w:t>■</w:t>
      </w:r>
      <w:r w:rsidRPr="007C5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7C5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stránka filmu </w:t>
      </w:r>
      <w:r w:rsidRPr="007C500D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hyperlink r:id="rId8" w:history="1">
        <w:r w:rsidRPr="005C371D">
          <w:rPr>
            <w:rStyle w:val="Hypertextovodkaz"/>
            <w:rFonts w:ascii="Calibri" w:hAnsi="Calibri" w:cs="Calibri"/>
            <w:noProof/>
            <w:sz w:val="22"/>
            <w:szCs w:val="22"/>
          </w:rPr>
          <w:t>https://www.aerofilms.cz/pripitek</w:t>
        </w:r>
      </w:hyperlink>
      <w:r>
        <w:rPr>
          <w:rStyle w:val="Hypertextovodkaz"/>
          <w:rFonts w:ascii="Calibri" w:hAnsi="Calibri" w:cs="Calibri"/>
          <w:noProof/>
          <w:sz w:val="22"/>
          <w:szCs w:val="22"/>
        </w:rPr>
        <w:t xml:space="preserve"> </w:t>
      </w:r>
    </w:p>
    <w:p w14:paraId="3B99CE61" w14:textId="30160E80" w:rsidR="005D1954" w:rsidRPr="007C500D" w:rsidRDefault="005D1954" w:rsidP="005D1954">
      <w:pPr>
        <w:ind w:left="-426" w:right="-573"/>
        <w:rPr>
          <w:rFonts w:ascii="Calibri" w:hAnsi="Calibri" w:cs="Calibri"/>
          <w:noProof/>
          <w:sz w:val="22"/>
          <w:szCs w:val="22"/>
        </w:rPr>
      </w:pPr>
      <w:r w:rsidRPr="007C500D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7C5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7C500D">
        <w:rPr>
          <w:rFonts w:ascii="Calibri" w:hAnsi="Calibri" w:cs="Calibri"/>
          <w:b/>
          <w:noProof/>
          <w:sz w:val="22"/>
          <w:szCs w:val="22"/>
        </w:rPr>
        <w:t>trailer</w:t>
      </w:r>
      <w:r>
        <w:rPr>
          <w:rFonts w:ascii="Calibri" w:hAnsi="Calibri" w:cs="Calibri"/>
          <w:b/>
          <w:noProof/>
          <w:sz w:val="22"/>
          <w:szCs w:val="22"/>
        </w:rPr>
        <w:t xml:space="preserve">: </w:t>
      </w:r>
      <w:hyperlink r:id="rId9" w:history="1">
        <w:r w:rsidR="00E05D80" w:rsidRPr="00E05D80">
          <w:rPr>
            <w:rStyle w:val="Hypertextovodkaz"/>
            <w:rFonts w:ascii="Calibri" w:hAnsi="Calibri" w:cs="Calibri"/>
            <w:bCs/>
            <w:noProof/>
            <w:sz w:val="22"/>
            <w:szCs w:val="22"/>
          </w:rPr>
          <w:t>https://youtu.be/tB8U_JWD89w</w:t>
        </w:r>
      </w:hyperlink>
      <w:r w:rsidR="00E05D80">
        <w:rPr>
          <w:rFonts w:ascii="Calibri" w:hAnsi="Calibri" w:cs="Calibri"/>
          <w:b/>
          <w:noProof/>
          <w:sz w:val="22"/>
          <w:szCs w:val="22"/>
        </w:rPr>
        <w:t xml:space="preserve"> </w:t>
      </w:r>
    </w:p>
    <w:p w14:paraId="168F363C" w14:textId="77777777" w:rsidR="005D1954" w:rsidRPr="007C500D" w:rsidRDefault="005D1954" w:rsidP="005D1954">
      <w:pPr>
        <w:ind w:left="-426" w:right="-573"/>
        <w:rPr>
          <w:rFonts w:ascii="Calibri" w:hAnsi="Calibri" w:cs="Calibri"/>
          <w:noProof/>
          <w:sz w:val="22"/>
          <w:szCs w:val="22"/>
        </w:rPr>
      </w:pPr>
      <w:r w:rsidRPr="007C500D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7C5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7C5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stažení: </w:t>
      </w:r>
      <w:r w:rsidRPr="009906C1">
        <w:rPr>
          <w:rStyle w:val="Hypertextovodkaz"/>
          <w:rFonts w:ascii="Calibri" w:hAnsi="Calibri" w:cs="Calibri"/>
          <w:noProof/>
          <w:sz w:val="22"/>
          <w:szCs w:val="22"/>
          <w:shd w:val="clear" w:color="auto" w:fill="FFFFFF"/>
        </w:rPr>
        <w:t>ht</w:t>
      </w:r>
      <w:r>
        <w:rPr>
          <w:rStyle w:val="Hypertextovodkaz"/>
          <w:rFonts w:ascii="Calibri" w:hAnsi="Calibri" w:cs="Calibri"/>
          <w:noProof/>
          <w:sz w:val="22"/>
          <w:szCs w:val="22"/>
          <w:shd w:val="clear" w:color="auto" w:fill="FFFFFF"/>
        </w:rPr>
        <w:t>tps://aero.capsa.cz/?slozka=7563</w:t>
      </w:r>
    </w:p>
    <w:p w14:paraId="0F204ADB" w14:textId="77777777" w:rsidR="005D1954" w:rsidRPr="007C500D" w:rsidRDefault="005D1954" w:rsidP="005D1954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64E469BB" w14:textId="77777777" w:rsidR="005D1954" w:rsidRPr="00942595" w:rsidRDefault="005D1954" w:rsidP="005D1954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7C500D">
        <w:rPr>
          <w:rFonts w:ascii="Arial" w:hAnsi="Arial" w:cs="Arial"/>
          <w:noProof/>
          <w:sz w:val="22"/>
          <w:szCs w:val="22"/>
        </w:rPr>
        <w:t>■</w:t>
      </w:r>
      <w:r w:rsidRPr="007C500D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7C500D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29B9114A" w14:textId="77777777" w:rsidR="005D1954" w:rsidRPr="005D1954" w:rsidRDefault="005D1954" w:rsidP="005D1954">
      <w:pPr>
        <w:ind w:left="-426" w:right="-573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D1954">
        <w:rPr>
          <w:rFonts w:eastAsia="Times New Roman" w:cstheme="minorHAnsi"/>
          <w:color w:val="000000"/>
          <w:sz w:val="22"/>
          <w:szCs w:val="22"/>
          <w:lang w:eastAsia="cs-CZ"/>
        </w:rPr>
        <w:t xml:space="preserve">Adrien trčí na otravné rodinné večeři. Otcovy historky se opakují posté, matka se vyžívá v nudných konverzacích a sestřin snoubenec je jako vždy přechytralý. </w:t>
      </w:r>
      <w:proofErr w:type="spellStart"/>
      <w:r w:rsidRPr="005D1954">
        <w:rPr>
          <w:rFonts w:eastAsia="Times New Roman" w:cstheme="minorHAnsi"/>
          <w:color w:val="000000"/>
          <w:sz w:val="22"/>
          <w:szCs w:val="22"/>
          <w:lang w:eastAsia="cs-CZ"/>
        </w:rPr>
        <w:t>Adrienova</w:t>
      </w:r>
      <w:proofErr w:type="spellEnd"/>
      <w:r w:rsidRPr="005D1954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expřítelkyně mu navíc neodpovídá na zprávu. Naděje, že ji získá zpátky, se zmenšuje. Minuty se vlečou a Adrien má jasno – horší už to být nemůže. Pak ale přijde poslední rána. Budoucí švagr Adriena požádá, aby pronesl přípitek na svatbě. Adrien nesnáší svatby. A mluvení na veřejnosti. A svého budoucího švagra. Ale říci „ne“ nedokáže. V hlavě se mu okamžitě začínají rozjíždět barvité scénáře toho, co všechno by se při jeho přípitku mohlo pokazit… V hravé francouzské komedii, vybrané do programu festivalu v Cannes, září v hlavní roli Benjamin </w:t>
      </w:r>
      <w:proofErr w:type="spellStart"/>
      <w:r w:rsidRPr="005D1954">
        <w:rPr>
          <w:rFonts w:eastAsia="Times New Roman" w:cstheme="minorHAnsi"/>
          <w:color w:val="000000"/>
          <w:sz w:val="22"/>
          <w:szCs w:val="22"/>
          <w:lang w:eastAsia="cs-CZ"/>
        </w:rPr>
        <w:t>Lavernhe</w:t>
      </w:r>
      <w:proofErr w:type="spellEnd"/>
      <w:r w:rsidRPr="005D1954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(Dokud nás svatba nerozdělí).</w:t>
      </w:r>
    </w:p>
    <w:p w14:paraId="3BD8FC01" w14:textId="77777777" w:rsidR="005D1954" w:rsidRDefault="005D1954" w:rsidP="005D19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73"/>
        <w:rPr>
          <w:rFonts w:ascii="Helvetica" w:hAnsi="Helvetica" w:cs="Helvetica"/>
          <w:color w:val="000000"/>
          <w:sz w:val="22"/>
          <w:szCs w:val="22"/>
        </w:rPr>
      </w:pPr>
    </w:p>
    <w:p w14:paraId="0E488E14" w14:textId="77777777" w:rsidR="005D1954" w:rsidRPr="007C500D" w:rsidRDefault="005D1954" w:rsidP="005D1954">
      <w:pPr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</w:p>
    <w:p w14:paraId="107F5555" w14:textId="0FDB12F3" w:rsidR="005D1954" w:rsidRPr="007C500D" w:rsidRDefault="00377999" w:rsidP="005D1954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EFBED07">
          <v:rect id="_x0000_i1026" alt="" style="width:453.3pt;height:.05pt;mso-width-percent:0;mso-height-percent:0;mso-width-percent:0;mso-height-percent:0" o:hralign="center" o:hrstd="t" o:hr="t" fillcolor="#a0a0a0" stroked="f"/>
        </w:pict>
      </w:r>
      <w:r w:rsidR="005D1954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DD1B4E" w:rsidRPr="00416567">
        <w:rPr>
          <w:rFonts w:ascii="Calibri" w:hAnsi="Calibri" w:cs="Calibri"/>
          <w:noProof/>
          <w:sz w:val="22"/>
          <w:szCs w:val="22"/>
        </w:rPr>
        <w:t>Al</w:t>
      </w:r>
      <w:r w:rsidR="00820053">
        <w:rPr>
          <w:rFonts w:ascii="Calibri" w:hAnsi="Calibri" w:cs="Calibri"/>
          <w:noProof/>
          <w:sz w:val="22"/>
          <w:szCs w:val="22"/>
        </w:rPr>
        <w:t>ž</w:t>
      </w:r>
      <w:r w:rsidR="00DD1B4E" w:rsidRPr="00416567">
        <w:rPr>
          <w:rFonts w:ascii="Calibri" w:hAnsi="Calibri" w:cs="Calibri"/>
          <w:noProof/>
          <w:sz w:val="22"/>
          <w:szCs w:val="22"/>
        </w:rPr>
        <w:t>běta Dlouhá</w:t>
      </w:r>
      <w:r w:rsidR="005D1954" w:rsidRPr="00416567">
        <w:rPr>
          <w:rFonts w:ascii="Calibri" w:hAnsi="Calibri" w:cs="Calibri"/>
          <w:noProof/>
          <w:sz w:val="22"/>
          <w:szCs w:val="22"/>
        </w:rPr>
        <w:t xml:space="preserve">, </w:t>
      </w:r>
      <w:hyperlink r:id="rId10" w:history="1">
        <w:r w:rsidR="00DD1B4E" w:rsidRPr="00416567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416567" w:rsidRPr="00416567">
        <w:rPr>
          <w:rStyle w:val="Hypertextovodkaz"/>
          <w:color w:val="auto"/>
          <w:u w:val="none"/>
        </w:rPr>
        <w:t>,</w:t>
      </w:r>
      <w:r w:rsidR="005D1954" w:rsidRPr="00416567">
        <w:rPr>
          <w:rFonts w:ascii="Calibri" w:hAnsi="Calibri" w:cs="Calibri"/>
          <w:noProof/>
          <w:sz w:val="22"/>
          <w:szCs w:val="22"/>
        </w:rPr>
        <w:t xml:space="preserve"> +420</w:t>
      </w:r>
      <w:r w:rsidR="00DD1B4E" w:rsidRPr="00416567">
        <w:rPr>
          <w:rFonts w:ascii="Calibri" w:hAnsi="Calibri" w:cs="Calibri"/>
          <w:noProof/>
          <w:sz w:val="22"/>
          <w:szCs w:val="22"/>
        </w:rPr>
        <w:t> 739 553 842</w:t>
      </w:r>
      <w:r w:rsidR="005D1954" w:rsidRPr="007C500D">
        <w:rPr>
          <w:rFonts w:ascii="Calibri" w:hAnsi="Calibri" w:cs="Calibri"/>
          <w:noProof/>
          <w:sz w:val="22"/>
          <w:szCs w:val="22"/>
        </w:rPr>
        <w:t xml:space="preserve">, </w:t>
      </w:r>
      <w:hyperlink r:id="rId11" w:history="1">
        <w:r w:rsidR="005D1954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5D1954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5D1954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2" w:history="1">
        <w:r w:rsidR="005D1954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5D1954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7FF95CF7" w14:textId="77777777" w:rsidR="005D1954" w:rsidRPr="00C754EC" w:rsidRDefault="005D1954" w:rsidP="005D1954">
      <w:pPr>
        <w:ind w:right="-573"/>
        <w:jc w:val="both"/>
        <w:rPr>
          <w:rFonts w:ascii="Calibri" w:hAnsi="Calibri" w:cs="Calibri"/>
          <w:color w:val="000000" w:themeColor="text1"/>
        </w:rPr>
      </w:pPr>
    </w:p>
    <w:p w14:paraId="1C706DB0" w14:textId="77777777" w:rsidR="0019032D" w:rsidRPr="002F719B" w:rsidRDefault="0019032D" w:rsidP="005D1954">
      <w:pPr>
        <w:ind w:right="-573"/>
        <w:rPr>
          <w:b/>
        </w:rPr>
      </w:pPr>
    </w:p>
    <w:sectPr w:rsidR="0019032D" w:rsidRPr="002F719B" w:rsidSect="005D1954">
      <w:headerReference w:type="default" r:id="rId13"/>
      <w:pgSz w:w="11900" w:h="16840"/>
      <w:pgMar w:top="1417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1E8B" w14:textId="77777777" w:rsidR="00377999" w:rsidRDefault="00377999" w:rsidP="005D1954">
      <w:r>
        <w:separator/>
      </w:r>
    </w:p>
  </w:endnote>
  <w:endnote w:type="continuationSeparator" w:id="0">
    <w:p w14:paraId="74732B42" w14:textId="77777777" w:rsidR="00377999" w:rsidRDefault="00377999" w:rsidP="005D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1F7A" w14:textId="77777777" w:rsidR="00377999" w:rsidRDefault="00377999" w:rsidP="005D1954">
      <w:r>
        <w:separator/>
      </w:r>
    </w:p>
  </w:footnote>
  <w:footnote w:type="continuationSeparator" w:id="0">
    <w:p w14:paraId="026E8FA9" w14:textId="77777777" w:rsidR="00377999" w:rsidRDefault="00377999" w:rsidP="005D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787D" w14:textId="77777777" w:rsidR="005D1954" w:rsidRPr="007C500D" w:rsidRDefault="005D1954" w:rsidP="005D1954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3EAF3DE9" wp14:editId="63E6EB6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6C5C1473" w14:textId="77777777" w:rsidR="005D1954" w:rsidRPr="007C500D" w:rsidRDefault="005D1954" w:rsidP="005D195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238963BC" w14:textId="30C6C42D" w:rsidR="005D1954" w:rsidRPr="00147988" w:rsidRDefault="00147988" w:rsidP="005D195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147988">
      <w:rPr>
        <w:rFonts w:ascii="Calibri" w:hAnsi="Calibri" w:cs="Calibri"/>
        <w:sz w:val="22"/>
        <w:szCs w:val="22"/>
      </w:rPr>
      <w:t>2</w:t>
    </w:r>
    <w:r w:rsidR="00534FE6">
      <w:rPr>
        <w:rFonts w:ascii="Calibri" w:hAnsi="Calibri" w:cs="Calibri"/>
        <w:sz w:val="22"/>
        <w:szCs w:val="22"/>
      </w:rPr>
      <w:t>5</w:t>
    </w:r>
    <w:r w:rsidRPr="00147988">
      <w:rPr>
        <w:rFonts w:ascii="Calibri" w:hAnsi="Calibri" w:cs="Calibri"/>
        <w:sz w:val="22"/>
        <w:szCs w:val="22"/>
      </w:rPr>
      <w:t>.5</w:t>
    </w:r>
    <w:r w:rsidR="005D1954" w:rsidRPr="00147988">
      <w:rPr>
        <w:rFonts w:ascii="Calibri" w:hAnsi="Calibri" w:cs="Calibri"/>
        <w:sz w:val="22"/>
        <w:szCs w:val="22"/>
      </w:rPr>
      <w:t>.2021</w:t>
    </w:r>
  </w:p>
  <w:p w14:paraId="68C3E2C2" w14:textId="77777777" w:rsidR="005D1954" w:rsidRDefault="005D19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B"/>
    <w:rsid w:val="000009D1"/>
    <w:rsid w:val="00012E54"/>
    <w:rsid w:val="00071A0C"/>
    <w:rsid w:val="00072606"/>
    <w:rsid w:val="000A79DC"/>
    <w:rsid w:val="000E0162"/>
    <w:rsid w:val="000F1AFA"/>
    <w:rsid w:val="00115042"/>
    <w:rsid w:val="00116975"/>
    <w:rsid w:val="00147988"/>
    <w:rsid w:val="001603D1"/>
    <w:rsid w:val="00183E43"/>
    <w:rsid w:val="0019032D"/>
    <w:rsid w:val="001A5823"/>
    <w:rsid w:val="001B01F5"/>
    <w:rsid w:val="001B05A1"/>
    <w:rsid w:val="001C1491"/>
    <w:rsid w:val="001C2BA2"/>
    <w:rsid w:val="002213F1"/>
    <w:rsid w:val="002301F4"/>
    <w:rsid w:val="002329A4"/>
    <w:rsid w:val="002515D9"/>
    <w:rsid w:val="002807BA"/>
    <w:rsid w:val="00286E57"/>
    <w:rsid w:val="002C40BA"/>
    <w:rsid w:val="002F719B"/>
    <w:rsid w:val="00343686"/>
    <w:rsid w:val="00356B00"/>
    <w:rsid w:val="00375296"/>
    <w:rsid w:val="00377999"/>
    <w:rsid w:val="003A2296"/>
    <w:rsid w:val="003A3A39"/>
    <w:rsid w:val="003B075F"/>
    <w:rsid w:val="003C15BC"/>
    <w:rsid w:val="003D2409"/>
    <w:rsid w:val="003D659E"/>
    <w:rsid w:val="0041481B"/>
    <w:rsid w:val="00416567"/>
    <w:rsid w:val="00450831"/>
    <w:rsid w:val="00454158"/>
    <w:rsid w:val="0049495A"/>
    <w:rsid w:val="004E47B6"/>
    <w:rsid w:val="004E62E0"/>
    <w:rsid w:val="004F7072"/>
    <w:rsid w:val="00504640"/>
    <w:rsid w:val="00513355"/>
    <w:rsid w:val="0053149F"/>
    <w:rsid w:val="00534FE6"/>
    <w:rsid w:val="0057231A"/>
    <w:rsid w:val="005A1E04"/>
    <w:rsid w:val="005A21B7"/>
    <w:rsid w:val="005B6A81"/>
    <w:rsid w:val="005D1954"/>
    <w:rsid w:val="005D2F8A"/>
    <w:rsid w:val="005E1FC4"/>
    <w:rsid w:val="005E412A"/>
    <w:rsid w:val="005E5D97"/>
    <w:rsid w:val="005F57DD"/>
    <w:rsid w:val="00600CAC"/>
    <w:rsid w:val="00673774"/>
    <w:rsid w:val="00695429"/>
    <w:rsid w:val="007107D3"/>
    <w:rsid w:val="00720C46"/>
    <w:rsid w:val="0074310C"/>
    <w:rsid w:val="0074598A"/>
    <w:rsid w:val="00746B04"/>
    <w:rsid w:val="007A10DB"/>
    <w:rsid w:val="007A270C"/>
    <w:rsid w:val="00806FA9"/>
    <w:rsid w:val="00815A37"/>
    <w:rsid w:val="0081683A"/>
    <w:rsid w:val="00820053"/>
    <w:rsid w:val="008214C6"/>
    <w:rsid w:val="00825EA4"/>
    <w:rsid w:val="0084395B"/>
    <w:rsid w:val="00847FFB"/>
    <w:rsid w:val="0085404B"/>
    <w:rsid w:val="008631C3"/>
    <w:rsid w:val="00873CF4"/>
    <w:rsid w:val="008763E8"/>
    <w:rsid w:val="00876F83"/>
    <w:rsid w:val="0089133E"/>
    <w:rsid w:val="008A6E7E"/>
    <w:rsid w:val="008C5E2B"/>
    <w:rsid w:val="008E6E3B"/>
    <w:rsid w:val="008F3953"/>
    <w:rsid w:val="00906710"/>
    <w:rsid w:val="00931254"/>
    <w:rsid w:val="0094729C"/>
    <w:rsid w:val="00956235"/>
    <w:rsid w:val="00956D57"/>
    <w:rsid w:val="0096510F"/>
    <w:rsid w:val="00972953"/>
    <w:rsid w:val="009740E0"/>
    <w:rsid w:val="00994B9D"/>
    <w:rsid w:val="009C42F3"/>
    <w:rsid w:val="009D1CE4"/>
    <w:rsid w:val="00A1054C"/>
    <w:rsid w:val="00A12C57"/>
    <w:rsid w:val="00A21A7E"/>
    <w:rsid w:val="00A25829"/>
    <w:rsid w:val="00A32E6C"/>
    <w:rsid w:val="00A33C1C"/>
    <w:rsid w:val="00A57520"/>
    <w:rsid w:val="00A63A1F"/>
    <w:rsid w:val="00A67993"/>
    <w:rsid w:val="00A91ABD"/>
    <w:rsid w:val="00AA314E"/>
    <w:rsid w:val="00AA44D6"/>
    <w:rsid w:val="00AB7A4C"/>
    <w:rsid w:val="00AC182C"/>
    <w:rsid w:val="00AC6000"/>
    <w:rsid w:val="00AE67E6"/>
    <w:rsid w:val="00AF00C9"/>
    <w:rsid w:val="00AF2192"/>
    <w:rsid w:val="00AF6360"/>
    <w:rsid w:val="00AF79D9"/>
    <w:rsid w:val="00B05935"/>
    <w:rsid w:val="00B3348C"/>
    <w:rsid w:val="00B40266"/>
    <w:rsid w:val="00B5487D"/>
    <w:rsid w:val="00B75437"/>
    <w:rsid w:val="00B8075C"/>
    <w:rsid w:val="00B91680"/>
    <w:rsid w:val="00BA6257"/>
    <w:rsid w:val="00BC4C6C"/>
    <w:rsid w:val="00BE1F30"/>
    <w:rsid w:val="00BE603D"/>
    <w:rsid w:val="00C17C33"/>
    <w:rsid w:val="00C35972"/>
    <w:rsid w:val="00C66214"/>
    <w:rsid w:val="00C754EC"/>
    <w:rsid w:val="00C960F4"/>
    <w:rsid w:val="00CA4193"/>
    <w:rsid w:val="00CC0D82"/>
    <w:rsid w:val="00CC5DAC"/>
    <w:rsid w:val="00CF0767"/>
    <w:rsid w:val="00D331A9"/>
    <w:rsid w:val="00D36408"/>
    <w:rsid w:val="00D66156"/>
    <w:rsid w:val="00D66173"/>
    <w:rsid w:val="00DD1B4E"/>
    <w:rsid w:val="00DE1603"/>
    <w:rsid w:val="00DF08A9"/>
    <w:rsid w:val="00E05D80"/>
    <w:rsid w:val="00E13094"/>
    <w:rsid w:val="00E27976"/>
    <w:rsid w:val="00E40FBD"/>
    <w:rsid w:val="00E449A9"/>
    <w:rsid w:val="00E520E4"/>
    <w:rsid w:val="00E63586"/>
    <w:rsid w:val="00E75827"/>
    <w:rsid w:val="00EA69B8"/>
    <w:rsid w:val="00EC07A3"/>
    <w:rsid w:val="00EC46F8"/>
    <w:rsid w:val="00EF7A5C"/>
    <w:rsid w:val="00F148E9"/>
    <w:rsid w:val="00F15B2F"/>
    <w:rsid w:val="00F36711"/>
    <w:rsid w:val="00F423EC"/>
    <w:rsid w:val="00F5138D"/>
    <w:rsid w:val="00F72FE8"/>
    <w:rsid w:val="00F73A78"/>
    <w:rsid w:val="00F84AE2"/>
    <w:rsid w:val="00F9649F"/>
    <w:rsid w:val="00FB1896"/>
    <w:rsid w:val="00FB2766"/>
    <w:rsid w:val="00FB4F79"/>
    <w:rsid w:val="00FC3C92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9FA4B"/>
  <w14:defaultImageDpi w14:val="32767"/>
  <w15:chartTrackingRefBased/>
  <w15:docId w15:val="{4B76D448-CFE8-204E-B815-92CD8D7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1954"/>
    <w:rPr>
      <w:color w:val="0563C1" w:themeColor="hyperlink"/>
      <w:u w:val="single"/>
    </w:rPr>
  </w:style>
  <w:style w:type="character" w:customStyle="1" w:styleId="dn">
    <w:name w:val="Žádný"/>
    <w:rsid w:val="005D1954"/>
  </w:style>
  <w:style w:type="character" w:styleId="Nevyeenzmnka">
    <w:name w:val="Unresolved Mention"/>
    <w:basedOn w:val="Standardnpsmoodstavce"/>
    <w:uiPriority w:val="99"/>
    <w:rsid w:val="005D195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D19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1954"/>
  </w:style>
  <w:style w:type="paragraph" w:styleId="Zpat">
    <w:name w:val="footer"/>
    <w:basedOn w:val="Normln"/>
    <w:link w:val="ZpatChar"/>
    <w:uiPriority w:val="99"/>
    <w:unhideWhenUsed/>
    <w:rsid w:val="005D19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films.cz/pripite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aero.caps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B8U_JWD89w" TargetMode="External"/><Relationship Id="rId11" Type="http://schemas.openxmlformats.org/officeDocument/2006/relationships/hyperlink" Target="http://www.aerofilm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lzbeta@aerofilm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tB8U_JWD89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848</Words>
  <Characters>4029</Characters>
  <Application>Microsoft Office Word</Application>
  <DocSecurity>0</DocSecurity>
  <Lines>167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9</cp:revision>
  <dcterms:created xsi:type="dcterms:W3CDTF">2021-05-24T08:30:00Z</dcterms:created>
  <dcterms:modified xsi:type="dcterms:W3CDTF">2021-05-25T09:49:00Z</dcterms:modified>
</cp:coreProperties>
</file>