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00D6" w14:textId="77777777" w:rsidR="008621ED" w:rsidRDefault="008621ED" w:rsidP="008621ED">
      <w:pPr>
        <w:ind w:left="-426" w:right="-573"/>
        <w:rPr>
          <w:b/>
          <w:szCs w:val="28"/>
        </w:rPr>
      </w:pPr>
    </w:p>
    <w:p w14:paraId="61C9DCE5" w14:textId="512E18DF" w:rsidR="006D7795" w:rsidRPr="008621ED" w:rsidRDefault="005E648A" w:rsidP="008621ED">
      <w:pPr>
        <w:ind w:left="-426" w:right="-573"/>
        <w:jc w:val="center"/>
        <w:rPr>
          <w:b/>
          <w:color w:val="FF0000"/>
          <w:szCs w:val="28"/>
        </w:rPr>
      </w:pPr>
      <w:r w:rsidRPr="008621ED">
        <w:rPr>
          <w:b/>
          <w:szCs w:val="28"/>
        </w:rPr>
        <w:t xml:space="preserve">„Tohle není film, ale zážitek.“ Unikátní dokument </w:t>
      </w:r>
      <w:proofErr w:type="spellStart"/>
      <w:r w:rsidRPr="008621ED">
        <w:rPr>
          <w:b/>
          <w:szCs w:val="28"/>
        </w:rPr>
        <w:t>Gunda</w:t>
      </w:r>
      <w:proofErr w:type="spellEnd"/>
      <w:r w:rsidRPr="008621ED">
        <w:rPr>
          <w:b/>
          <w:szCs w:val="28"/>
        </w:rPr>
        <w:t xml:space="preserve"> uvidí čeští diváci </w:t>
      </w:r>
      <w:r w:rsidRPr="005F5294">
        <w:rPr>
          <w:b/>
          <w:szCs w:val="28"/>
        </w:rPr>
        <w:t>v kinech od</w:t>
      </w:r>
      <w:r w:rsidR="005F5294" w:rsidRPr="005F5294">
        <w:rPr>
          <w:b/>
          <w:szCs w:val="28"/>
        </w:rPr>
        <w:t xml:space="preserve"> 12. srpna</w:t>
      </w:r>
    </w:p>
    <w:p w14:paraId="182C1E27" w14:textId="77777777" w:rsidR="005E648A" w:rsidRDefault="005E648A" w:rsidP="008621ED">
      <w:pPr>
        <w:ind w:left="-426" w:right="-573"/>
      </w:pPr>
    </w:p>
    <w:p w14:paraId="6F8D734A" w14:textId="4E6B1E4E" w:rsidR="005E648A" w:rsidRPr="008621ED" w:rsidRDefault="005E648A" w:rsidP="008621ED">
      <w:pPr>
        <w:ind w:left="-426" w:right="-573"/>
        <w:jc w:val="both"/>
        <w:rPr>
          <w:sz w:val="22"/>
          <w:szCs w:val="22"/>
        </w:rPr>
      </w:pPr>
      <w:r w:rsidRPr="008621ED">
        <w:rPr>
          <w:sz w:val="22"/>
          <w:szCs w:val="22"/>
        </w:rPr>
        <w:t>Film, kter</w:t>
      </w:r>
      <w:r w:rsidR="006F1766" w:rsidRPr="008621ED">
        <w:rPr>
          <w:sz w:val="22"/>
          <w:szCs w:val="22"/>
        </w:rPr>
        <w:t xml:space="preserve">ý okouzlil </w:t>
      </w:r>
      <w:proofErr w:type="spellStart"/>
      <w:r w:rsidR="006F1766" w:rsidRPr="008621ED">
        <w:rPr>
          <w:sz w:val="22"/>
          <w:szCs w:val="22"/>
        </w:rPr>
        <w:t>Joa</w:t>
      </w:r>
      <w:r w:rsidR="00165DAF" w:rsidRPr="008621ED">
        <w:rPr>
          <w:sz w:val="22"/>
          <w:szCs w:val="22"/>
        </w:rPr>
        <w:t>quina</w:t>
      </w:r>
      <w:proofErr w:type="spellEnd"/>
      <w:r w:rsidR="00165DAF" w:rsidRPr="008621ED">
        <w:rPr>
          <w:sz w:val="22"/>
          <w:szCs w:val="22"/>
        </w:rPr>
        <w:t xml:space="preserve"> Phoenixe i </w:t>
      </w:r>
      <w:r w:rsidRPr="008621ED">
        <w:rPr>
          <w:sz w:val="22"/>
          <w:szCs w:val="22"/>
        </w:rPr>
        <w:t>Paula Thomase Andersona</w:t>
      </w:r>
      <w:r w:rsidR="00165DAF" w:rsidRPr="008621ED">
        <w:rPr>
          <w:sz w:val="22"/>
          <w:szCs w:val="22"/>
        </w:rPr>
        <w:t xml:space="preserve">. </w:t>
      </w:r>
      <w:r w:rsidR="00D44A18" w:rsidRPr="008621ED">
        <w:rPr>
          <w:sz w:val="22"/>
          <w:szCs w:val="22"/>
        </w:rPr>
        <w:t>Pohlcující audiovizuální epos. Dílo, které</w:t>
      </w:r>
      <w:r w:rsidRPr="008621ED">
        <w:rPr>
          <w:sz w:val="22"/>
          <w:szCs w:val="22"/>
        </w:rPr>
        <w:t xml:space="preserve"> posouvá hranice toho, co dovede kinematografie zprostředkovat. </w:t>
      </w:r>
      <w:r w:rsidR="00D44A18" w:rsidRPr="008621ED">
        <w:rPr>
          <w:sz w:val="22"/>
          <w:szCs w:val="22"/>
        </w:rPr>
        <w:t xml:space="preserve">Takto kritici a tvůrci hovoří o snímku </w:t>
      </w:r>
      <w:proofErr w:type="spellStart"/>
      <w:r w:rsidR="00D44A18" w:rsidRPr="008621ED">
        <w:rPr>
          <w:b/>
          <w:sz w:val="22"/>
          <w:szCs w:val="22"/>
        </w:rPr>
        <w:t>Gunda</w:t>
      </w:r>
      <w:proofErr w:type="spellEnd"/>
      <w:r w:rsidR="00D44A18" w:rsidRPr="008621ED">
        <w:rPr>
          <w:sz w:val="22"/>
          <w:szCs w:val="22"/>
        </w:rPr>
        <w:t xml:space="preserve">, který se vzápětí po své loňské premiéře na festivalu </w:t>
      </w:r>
      <w:proofErr w:type="spellStart"/>
      <w:r w:rsidR="00D44A18" w:rsidRPr="008621ED">
        <w:rPr>
          <w:sz w:val="22"/>
          <w:szCs w:val="22"/>
        </w:rPr>
        <w:t>Berlinale</w:t>
      </w:r>
      <w:proofErr w:type="spellEnd"/>
      <w:r w:rsidR="00D44A18" w:rsidRPr="008621ED">
        <w:rPr>
          <w:sz w:val="22"/>
          <w:szCs w:val="22"/>
        </w:rPr>
        <w:t xml:space="preserve"> stal jednou z</w:t>
      </w:r>
      <w:r w:rsidR="00EE7723" w:rsidRPr="008621ED">
        <w:rPr>
          <w:sz w:val="22"/>
          <w:szCs w:val="22"/>
        </w:rPr>
        <w:t> </w:t>
      </w:r>
      <w:r w:rsidR="00D44A18" w:rsidRPr="008621ED">
        <w:rPr>
          <w:sz w:val="22"/>
          <w:szCs w:val="22"/>
        </w:rPr>
        <w:t>nejdiskutovanějších</w:t>
      </w:r>
      <w:r w:rsidR="00EE7723" w:rsidRPr="008621ED">
        <w:rPr>
          <w:sz w:val="22"/>
          <w:szCs w:val="22"/>
        </w:rPr>
        <w:t xml:space="preserve"> filmových</w:t>
      </w:r>
      <w:r w:rsidR="00D44A18" w:rsidRPr="008621ED">
        <w:rPr>
          <w:sz w:val="22"/>
          <w:szCs w:val="22"/>
        </w:rPr>
        <w:t xml:space="preserve"> událostí poslední doby. Snímek vizionáře Viktora </w:t>
      </w:r>
      <w:proofErr w:type="spellStart"/>
      <w:r w:rsidR="00D44A18" w:rsidRPr="008621ED">
        <w:rPr>
          <w:sz w:val="22"/>
          <w:szCs w:val="22"/>
        </w:rPr>
        <w:t>Kossakovsk</w:t>
      </w:r>
      <w:r w:rsidR="00707265" w:rsidRPr="008621ED">
        <w:rPr>
          <w:sz w:val="22"/>
          <w:szCs w:val="22"/>
        </w:rPr>
        <w:t>ého</w:t>
      </w:r>
      <w:proofErr w:type="spellEnd"/>
      <w:r w:rsidR="00707265" w:rsidRPr="008621ED">
        <w:rPr>
          <w:sz w:val="22"/>
          <w:szCs w:val="22"/>
        </w:rPr>
        <w:t xml:space="preserve"> (</w:t>
      </w:r>
      <w:proofErr w:type="spellStart"/>
      <w:r w:rsidRPr="008621ED">
        <w:rPr>
          <w:i/>
          <w:sz w:val="22"/>
          <w:szCs w:val="22"/>
        </w:rPr>
        <w:t>Akvarela</w:t>
      </w:r>
      <w:proofErr w:type="spellEnd"/>
      <w:r w:rsidR="00707265" w:rsidRPr="008621ED">
        <w:rPr>
          <w:sz w:val="22"/>
          <w:szCs w:val="22"/>
        </w:rPr>
        <w:t>) z</w:t>
      </w:r>
      <w:r w:rsidRPr="008621ED">
        <w:rPr>
          <w:sz w:val="22"/>
          <w:szCs w:val="22"/>
        </w:rPr>
        <w:t xml:space="preserve"> unikátní perspektivy sleduje život hospodářských zvířat na farmě. </w:t>
      </w:r>
      <w:r w:rsidR="006F1766" w:rsidRPr="008621ED">
        <w:rPr>
          <w:sz w:val="22"/>
          <w:szCs w:val="22"/>
        </w:rPr>
        <w:t xml:space="preserve">Černobílá kamera </w:t>
      </w:r>
      <w:r w:rsidR="00707265" w:rsidRPr="008621ED">
        <w:rPr>
          <w:sz w:val="22"/>
          <w:szCs w:val="22"/>
        </w:rPr>
        <w:t xml:space="preserve">s technickou bravurou a </w:t>
      </w:r>
      <w:r w:rsidRPr="008621ED">
        <w:rPr>
          <w:sz w:val="22"/>
          <w:szCs w:val="22"/>
        </w:rPr>
        <w:t xml:space="preserve">z neuvěřitelné blízkosti </w:t>
      </w:r>
      <w:r w:rsidR="006F1766" w:rsidRPr="008621ED">
        <w:rPr>
          <w:sz w:val="22"/>
          <w:szCs w:val="22"/>
        </w:rPr>
        <w:t xml:space="preserve">pozoruje prasnici </w:t>
      </w:r>
      <w:proofErr w:type="spellStart"/>
      <w:r w:rsidR="006F1766" w:rsidRPr="008621ED">
        <w:rPr>
          <w:sz w:val="22"/>
          <w:szCs w:val="22"/>
        </w:rPr>
        <w:t>Gundu</w:t>
      </w:r>
      <w:proofErr w:type="spellEnd"/>
      <w:r w:rsidR="006F1766" w:rsidRPr="008621ED">
        <w:rPr>
          <w:sz w:val="22"/>
          <w:szCs w:val="22"/>
        </w:rPr>
        <w:t xml:space="preserve"> a její roztomilá selátka</w:t>
      </w:r>
      <w:r w:rsidR="00D44A18" w:rsidRPr="008621ED">
        <w:rPr>
          <w:sz w:val="22"/>
          <w:szCs w:val="22"/>
        </w:rPr>
        <w:t>, jednonoh</w:t>
      </w:r>
      <w:r w:rsidR="006F1766" w:rsidRPr="008621ED">
        <w:rPr>
          <w:sz w:val="22"/>
          <w:szCs w:val="22"/>
        </w:rPr>
        <w:t>ou slepici</w:t>
      </w:r>
      <w:r w:rsidR="00D44A18" w:rsidRPr="008621ED">
        <w:rPr>
          <w:sz w:val="22"/>
          <w:szCs w:val="22"/>
        </w:rPr>
        <w:t xml:space="preserve"> a </w:t>
      </w:r>
      <w:r w:rsidR="006F1766" w:rsidRPr="008621ED">
        <w:rPr>
          <w:sz w:val="22"/>
          <w:szCs w:val="22"/>
        </w:rPr>
        <w:t>stádo krav</w:t>
      </w:r>
      <w:r w:rsidR="00707265" w:rsidRPr="008621ED">
        <w:rPr>
          <w:sz w:val="22"/>
          <w:szCs w:val="22"/>
        </w:rPr>
        <w:t xml:space="preserve">. Celý snímek se obejde zcela beze slov a lidské přítomnosti a umožňuje nebývale intenzivní napojení na jeho protagonisty, o jejichž bohatém vnitřním životě nemůže být pochyb. </w:t>
      </w:r>
      <w:r w:rsidR="006F1766" w:rsidRPr="008621ED">
        <w:rPr>
          <w:sz w:val="22"/>
          <w:szCs w:val="22"/>
        </w:rPr>
        <w:t xml:space="preserve">V českých </w:t>
      </w:r>
      <w:r w:rsidR="00707265" w:rsidRPr="008621ED">
        <w:rPr>
          <w:sz w:val="22"/>
          <w:szCs w:val="22"/>
        </w:rPr>
        <w:t>kinech si diváci film</w:t>
      </w:r>
      <w:r w:rsidR="006F1766" w:rsidRPr="008621ED">
        <w:rPr>
          <w:sz w:val="22"/>
          <w:szCs w:val="22"/>
        </w:rPr>
        <w:t xml:space="preserve"> budou moci užít od </w:t>
      </w:r>
      <w:r w:rsidR="005F5294">
        <w:rPr>
          <w:b/>
          <w:sz w:val="22"/>
          <w:szCs w:val="22"/>
        </w:rPr>
        <w:t>12. srpna</w:t>
      </w:r>
      <w:r w:rsidR="006F1766" w:rsidRPr="005F5294">
        <w:rPr>
          <w:b/>
          <w:sz w:val="22"/>
          <w:szCs w:val="22"/>
        </w:rPr>
        <w:t>.</w:t>
      </w:r>
      <w:r w:rsidR="006F1766" w:rsidRPr="008621ED">
        <w:rPr>
          <w:b/>
          <w:color w:val="FF0000"/>
          <w:sz w:val="22"/>
          <w:szCs w:val="22"/>
        </w:rPr>
        <w:t xml:space="preserve"> </w:t>
      </w:r>
    </w:p>
    <w:p w14:paraId="208CD5C5" w14:textId="77777777" w:rsidR="006F1766" w:rsidRPr="008621ED" w:rsidRDefault="006F1766" w:rsidP="008621ED">
      <w:pPr>
        <w:ind w:left="-426" w:right="-573"/>
        <w:rPr>
          <w:b/>
          <w:sz w:val="22"/>
          <w:szCs w:val="22"/>
        </w:rPr>
      </w:pPr>
    </w:p>
    <w:p w14:paraId="55F1B205" w14:textId="3C894C8C" w:rsidR="006F1766" w:rsidRPr="008621ED" w:rsidRDefault="006F1766" w:rsidP="008621ED">
      <w:pPr>
        <w:ind w:left="-426" w:right="-573"/>
        <w:rPr>
          <w:sz w:val="22"/>
          <w:szCs w:val="22"/>
        </w:rPr>
      </w:pPr>
      <w:r w:rsidRPr="008621ED">
        <w:rPr>
          <w:sz w:val="22"/>
          <w:szCs w:val="22"/>
        </w:rPr>
        <w:t xml:space="preserve">Představujeme vám </w:t>
      </w:r>
      <w:r w:rsidRPr="004A3BB5">
        <w:rPr>
          <w:sz w:val="22"/>
          <w:szCs w:val="22"/>
        </w:rPr>
        <w:t xml:space="preserve">trailer k filmu: </w:t>
      </w:r>
      <w:hyperlink r:id="rId6" w:history="1">
        <w:r w:rsidR="004A3BB5" w:rsidRPr="004D4346">
          <w:rPr>
            <w:rStyle w:val="Hypertextovodkaz"/>
            <w:sz w:val="22"/>
            <w:szCs w:val="22"/>
          </w:rPr>
          <w:t>https://youtu.be/L5-zByET9fE</w:t>
        </w:r>
      </w:hyperlink>
      <w:r w:rsidR="004A3BB5">
        <w:rPr>
          <w:sz w:val="22"/>
          <w:szCs w:val="22"/>
        </w:rPr>
        <w:t xml:space="preserve"> </w:t>
      </w:r>
    </w:p>
    <w:p w14:paraId="34474049" w14:textId="77777777" w:rsidR="00DE37D6" w:rsidRPr="008621ED" w:rsidRDefault="008621ED" w:rsidP="008621ED">
      <w:pPr>
        <w:ind w:left="-426" w:right="-573"/>
        <w:rPr>
          <w:sz w:val="22"/>
          <w:szCs w:val="22"/>
        </w:rPr>
      </w:pPr>
      <w:r>
        <w:rPr>
          <w:noProof/>
          <w:sz w:val="22"/>
          <w:szCs w:val="22"/>
        </w:rPr>
        <w:drawing>
          <wp:inline distT="0" distB="0" distL="0" distR="0" wp14:anchorId="7860E1EF" wp14:editId="2FD54AE9">
            <wp:extent cx="6400800" cy="3200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Gunda_foto.jpg"/>
                    <pic:cNvPicPr/>
                  </pic:nvPicPr>
                  <pic:blipFill>
                    <a:blip r:embed="rId7" cstate="email">
                      <a:extLst>
                        <a:ext uri="{28A0092B-C50C-407E-A947-70E740481C1C}">
                          <a14:useLocalDpi xmlns:a14="http://schemas.microsoft.com/office/drawing/2010/main"/>
                        </a:ext>
                      </a:extLst>
                    </a:blip>
                    <a:stretch>
                      <a:fillRect/>
                    </a:stretch>
                  </pic:blipFill>
                  <pic:spPr>
                    <a:xfrm>
                      <a:off x="0" y="0"/>
                      <a:ext cx="6402902" cy="3201451"/>
                    </a:xfrm>
                    <a:prstGeom prst="rect">
                      <a:avLst/>
                    </a:prstGeom>
                  </pic:spPr>
                </pic:pic>
              </a:graphicData>
            </a:graphic>
          </wp:inline>
        </w:drawing>
      </w:r>
    </w:p>
    <w:p w14:paraId="2C79FB86" w14:textId="77777777" w:rsidR="008621ED" w:rsidRDefault="008621ED" w:rsidP="008621ED">
      <w:pPr>
        <w:ind w:left="-426" w:right="-573"/>
        <w:rPr>
          <w:b/>
          <w:sz w:val="22"/>
          <w:szCs w:val="22"/>
        </w:rPr>
      </w:pPr>
    </w:p>
    <w:p w14:paraId="5EB316B3" w14:textId="77777777" w:rsidR="00165DAF" w:rsidRPr="008621ED" w:rsidRDefault="00165DAF" w:rsidP="008621ED">
      <w:pPr>
        <w:ind w:left="-426" w:right="-573"/>
        <w:rPr>
          <w:b/>
          <w:sz w:val="22"/>
          <w:szCs w:val="22"/>
        </w:rPr>
      </w:pPr>
      <w:proofErr w:type="spellStart"/>
      <w:r w:rsidRPr="008621ED">
        <w:rPr>
          <w:b/>
          <w:sz w:val="22"/>
          <w:szCs w:val="22"/>
        </w:rPr>
        <w:t>Meryl</w:t>
      </w:r>
      <w:proofErr w:type="spellEnd"/>
      <w:r w:rsidRPr="008621ED">
        <w:rPr>
          <w:b/>
          <w:sz w:val="22"/>
          <w:szCs w:val="22"/>
        </w:rPr>
        <w:t xml:space="preserve"> </w:t>
      </w:r>
      <w:proofErr w:type="spellStart"/>
      <w:r w:rsidRPr="008621ED">
        <w:rPr>
          <w:b/>
          <w:sz w:val="22"/>
          <w:szCs w:val="22"/>
        </w:rPr>
        <w:t>Streep</w:t>
      </w:r>
      <w:proofErr w:type="spellEnd"/>
      <w:r w:rsidRPr="008621ED">
        <w:rPr>
          <w:b/>
          <w:sz w:val="22"/>
          <w:szCs w:val="22"/>
        </w:rPr>
        <w:t xml:space="preserve"> mezi prasaty </w:t>
      </w:r>
    </w:p>
    <w:p w14:paraId="177AB4C2" w14:textId="77777777" w:rsidR="00DE37D6" w:rsidRPr="008621ED" w:rsidRDefault="00DE37D6" w:rsidP="008621ED">
      <w:pPr>
        <w:ind w:left="-426" w:right="-573"/>
        <w:jc w:val="both"/>
        <w:rPr>
          <w:rFonts w:ascii="Calibri" w:hAnsi="Calibri" w:cs="Calibri"/>
          <w:sz w:val="22"/>
          <w:szCs w:val="22"/>
        </w:rPr>
      </w:pPr>
      <w:r w:rsidRPr="008621ED">
        <w:rPr>
          <w:rFonts w:ascii="Calibri" w:hAnsi="Calibri" w:cs="Calibri"/>
          <w:sz w:val="22"/>
          <w:szCs w:val="22"/>
        </w:rPr>
        <w:t xml:space="preserve">Sen natočit film o životě hospodářských zvířat v sobě Viktor </w:t>
      </w:r>
      <w:proofErr w:type="spellStart"/>
      <w:r w:rsidRPr="008621ED">
        <w:rPr>
          <w:rFonts w:ascii="Calibri" w:hAnsi="Calibri" w:cs="Calibri"/>
          <w:sz w:val="22"/>
          <w:szCs w:val="22"/>
        </w:rPr>
        <w:t>Kossakovský</w:t>
      </w:r>
      <w:proofErr w:type="spellEnd"/>
      <w:r w:rsidRPr="008621ED">
        <w:rPr>
          <w:rFonts w:ascii="Calibri" w:hAnsi="Calibri" w:cs="Calibri"/>
          <w:sz w:val="22"/>
          <w:szCs w:val="22"/>
        </w:rPr>
        <w:t xml:space="preserve"> nesl desítky let. „</w:t>
      </w:r>
      <w:r w:rsidRPr="008621ED">
        <w:rPr>
          <w:rFonts w:ascii="Calibri" w:hAnsi="Calibri" w:cs="Calibri"/>
          <w:i/>
          <w:sz w:val="22"/>
          <w:szCs w:val="22"/>
        </w:rPr>
        <w:t>Od té doby, co jsem se stal filmařem, jsem chtěl natočit film o tvorech, s nimiž sdílíme planetu, film o zvířatech jako o živoucích bytostech s vlastními svébytnými pocity. Chtěl jsem natočit film, který by se nad ně nepovyšoval, nepolidšťoval je, bez sentimentality a veganské propagandy</w:t>
      </w:r>
      <w:r w:rsidRPr="008621ED">
        <w:rPr>
          <w:rFonts w:ascii="Calibri" w:hAnsi="Calibri" w:cs="Calibri"/>
          <w:sz w:val="22"/>
          <w:szCs w:val="22"/>
        </w:rPr>
        <w:t xml:space="preserve">,“ říká režisér. </w:t>
      </w:r>
      <w:r w:rsidR="00210E3B" w:rsidRPr="008621ED">
        <w:rPr>
          <w:rFonts w:ascii="Calibri" w:hAnsi="Calibri" w:cs="Calibri"/>
          <w:sz w:val="22"/>
          <w:szCs w:val="22"/>
        </w:rPr>
        <w:t xml:space="preserve">Sehnat financování projektu, který se nezabýval konvenčně roztomilými nebo exotickými zvířaty ale bylo náročné a zdlouhavé. Nakonec uspěl u norské producentky </w:t>
      </w:r>
      <w:r w:rsidR="003A63F4" w:rsidRPr="008621ED">
        <w:rPr>
          <w:rFonts w:ascii="Calibri" w:hAnsi="Calibri" w:cs="Calibri"/>
          <w:sz w:val="22"/>
          <w:szCs w:val="22"/>
        </w:rPr>
        <w:t xml:space="preserve">Anity </w:t>
      </w:r>
      <w:proofErr w:type="spellStart"/>
      <w:r w:rsidR="003A63F4" w:rsidRPr="008621ED">
        <w:rPr>
          <w:rFonts w:ascii="Calibri" w:hAnsi="Calibri" w:cs="Calibri"/>
          <w:sz w:val="22"/>
          <w:szCs w:val="22"/>
        </w:rPr>
        <w:t>Rehoff</w:t>
      </w:r>
      <w:proofErr w:type="spellEnd"/>
      <w:r w:rsidR="003A63F4" w:rsidRPr="008621ED">
        <w:rPr>
          <w:rFonts w:ascii="Calibri" w:hAnsi="Calibri" w:cs="Calibri"/>
          <w:sz w:val="22"/>
          <w:szCs w:val="22"/>
        </w:rPr>
        <w:t xml:space="preserve"> </w:t>
      </w:r>
      <w:proofErr w:type="spellStart"/>
      <w:r w:rsidR="003A63F4" w:rsidRPr="008621ED">
        <w:rPr>
          <w:rFonts w:ascii="Calibri" w:hAnsi="Calibri" w:cs="Calibri"/>
          <w:sz w:val="22"/>
          <w:szCs w:val="22"/>
        </w:rPr>
        <w:t>Larsen</w:t>
      </w:r>
      <w:proofErr w:type="spellEnd"/>
      <w:r w:rsidR="003A63F4" w:rsidRPr="008621ED">
        <w:rPr>
          <w:rFonts w:ascii="Calibri" w:hAnsi="Calibri" w:cs="Calibri"/>
          <w:sz w:val="22"/>
          <w:szCs w:val="22"/>
        </w:rPr>
        <w:t xml:space="preserve">, následně film finančně podpořil i </w:t>
      </w:r>
      <w:proofErr w:type="spellStart"/>
      <w:r w:rsidR="003A63F4" w:rsidRPr="008621ED">
        <w:rPr>
          <w:rFonts w:ascii="Calibri" w:hAnsi="Calibri" w:cs="Calibri"/>
          <w:sz w:val="22"/>
          <w:szCs w:val="22"/>
        </w:rPr>
        <w:t>Joaquin</w:t>
      </w:r>
      <w:proofErr w:type="spellEnd"/>
      <w:r w:rsidR="003A63F4" w:rsidRPr="008621ED">
        <w:rPr>
          <w:rFonts w:ascii="Calibri" w:hAnsi="Calibri" w:cs="Calibri"/>
          <w:sz w:val="22"/>
          <w:szCs w:val="22"/>
        </w:rPr>
        <w:t xml:space="preserve"> Phoenix, který je známým bojovníkem za práva zvířat.</w:t>
      </w:r>
      <w:r w:rsidR="00210E3B" w:rsidRPr="008621ED">
        <w:rPr>
          <w:rFonts w:ascii="Calibri" w:hAnsi="Calibri" w:cs="Calibri"/>
          <w:sz w:val="22"/>
          <w:szCs w:val="22"/>
        </w:rPr>
        <w:t xml:space="preserve"> Sehnat protagonistku filmu se mu</w:t>
      </w:r>
      <w:r w:rsidR="00165DAF" w:rsidRPr="008621ED">
        <w:rPr>
          <w:rFonts w:ascii="Calibri" w:hAnsi="Calibri" w:cs="Calibri"/>
          <w:sz w:val="22"/>
          <w:szCs w:val="22"/>
        </w:rPr>
        <w:t xml:space="preserve"> </w:t>
      </w:r>
      <w:r w:rsidR="00F5438C">
        <w:rPr>
          <w:rFonts w:ascii="Calibri" w:hAnsi="Calibri" w:cs="Calibri"/>
          <w:sz w:val="22"/>
          <w:szCs w:val="22"/>
        </w:rPr>
        <w:t xml:space="preserve">pak </w:t>
      </w:r>
      <w:r w:rsidR="00210E3B" w:rsidRPr="008621ED">
        <w:rPr>
          <w:rFonts w:ascii="Calibri" w:hAnsi="Calibri" w:cs="Calibri"/>
          <w:sz w:val="22"/>
          <w:szCs w:val="22"/>
        </w:rPr>
        <w:t xml:space="preserve">podařilo nečekaně rychle, když na norské venkově potkal prasnici </w:t>
      </w:r>
      <w:proofErr w:type="spellStart"/>
      <w:r w:rsidR="00210E3B" w:rsidRPr="008621ED">
        <w:rPr>
          <w:rFonts w:ascii="Calibri" w:hAnsi="Calibri" w:cs="Calibri"/>
          <w:sz w:val="22"/>
          <w:szCs w:val="22"/>
        </w:rPr>
        <w:t>Gundu</w:t>
      </w:r>
      <w:proofErr w:type="spellEnd"/>
      <w:r w:rsidR="00210E3B" w:rsidRPr="008621ED">
        <w:rPr>
          <w:rFonts w:ascii="Calibri" w:hAnsi="Calibri" w:cs="Calibri"/>
          <w:sz w:val="22"/>
          <w:szCs w:val="22"/>
        </w:rPr>
        <w:t>. „</w:t>
      </w:r>
      <w:r w:rsidR="00210E3B" w:rsidRPr="008621ED">
        <w:rPr>
          <w:rFonts w:ascii="Calibri" w:hAnsi="Calibri" w:cs="Calibri"/>
          <w:i/>
          <w:sz w:val="22"/>
          <w:szCs w:val="22"/>
        </w:rPr>
        <w:t xml:space="preserve">Otevřel jsem dveře do vepřína, přišla ke mně a já jsem hned věděl: ‚Tohle je naše </w:t>
      </w:r>
      <w:proofErr w:type="spellStart"/>
      <w:r w:rsidR="00210E3B" w:rsidRPr="008621ED">
        <w:rPr>
          <w:rFonts w:ascii="Calibri" w:hAnsi="Calibri" w:cs="Calibri"/>
          <w:i/>
          <w:sz w:val="22"/>
          <w:szCs w:val="22"/>
        </w:rPr>
        <w:t>Meryl</w:t>
      </w:r>
      <w:proofErr w:type="spellEnd"/>
      <w:r w:rsidR="00210E3B" w:rsidRPr="008621ED">
        <w:rPr>
          <w:rFonts w:ascii="Calibri" w:hAnsi="Calibri" w:cs="Calibri"/>
          <w:i/>
          <w:sz w:val="22"/>
          <w:szCs w:val="22"/>
        </w:rPr>
        <w:t xml:space="preserve"> </w:t>
      </w:r>
      <w:proofErr w:type="spellStart"/>
      <w:r w:rsidR="00210E3B" w:rsidRPr="008621ED">
        <w:rPr>
          <w:rFonts w:ascii="Calibri" w:hAnsi="Calibri" w:cs="Calibri"/>
          <w:i/>
          <w:sz w:val="22"/>
          <w:szCs w:val="22"/>
        </w:rPr>
        <w:t>Streep</w:t>
      </w:r>
      <w:proofErr w:type="spellEnd"/>
      <w:r w:rsidR="00210E3B" w:rsidRPr="008621ED">
        <w:rPr>
          <w:rFonts w:ascii="Calibri" w:hAnsi="Calibri" w:cs="Calibri"/>
          <w:i/>
          <w:sz w:val="22"/>
          <w:szCs w:val="22"/>
        </w:rPr>
        <w:t>.</w:t>
      </w:r>
      <w:r w:rsidR="00210E3B" w:rsidRPr="008621ED">
        <w:rPr>
          <w:rFonts w:ascii="Calibri" w:hAnsi="Calibri" w:cs="Calibri"/>
          <w:sz w:val="22"/>
          <w:szCs w:val="22"/>
        </w:rPr>
        <w:t xml:space="preserve">‘“ nechal se slyšet </w:t>
      </w:r>
      <w:proofErr w:type="spellStart"/>
      <w:r w:rsidR="00210E3B" w:rsidRPr="008621ED">
        <w:rPr>
          <w:rFonts w:ascii="Calibri" w:hAnsi="Calibri" w:cs="Calibri"/>
          <w:sz w:val="22"/>
          <w:szCs w:val="22"/>
        </w:rPr>
        <w:t>Kossakovský</w:t>
      </w:r>
      <w:proofErr w:type="spellEnd"/>
      <w:r w:rsidR="00210E3B" w:rsidRPr="008621ED">
        <w:rPr>
          <w:rFonts w:ascii="Calibri" w:hAnsi="Calibri" w:cs="Calibri"/>
          <w:sz w:val="22"/>
          <w:szCs w:val="22"/>
        </w:rPr>
        <w:t xml:space="preserve">.  </w:t>
      </w:r>
    </w:p>
    <w:p w14:paraId="5975473F" w14:textId="77777777" w:rsidR="00210E3B" w:rsidRPr="008621ED" w:rsidRDefault="00210E3B" w:rsidP="008621ED">
      <w:pPr>
        <w:ind w:left="-426" w:right="-573"/>
        <w:rPr>
          <w:rFonts w:ascii="Calibri" w:hAnsi="Calibri" w:cs="Calibri"/>
          <w:sz w:val="22"/>
          <w:szCs w:val="22"/>
        </w:rPr>
      </w:pPr>
    </w:p>
    <w:p w14:paraId="033B34C0" w14:textId="77777777" w:rsidR="00165DAF" w:rsidRPr="008621ED" w:rsidRDefault="00165DAF" w:rsidP="008621ED">
      <w:pPr>
        <w:ind w:left="-426" w:right="-573"/>
        <w:rPr>
          <w:rFonts w:ascii="Calibri" w:hAnsi="Calibri" w:cs="Calibri"/>
          <w:b/>
          <w:sz w:val="22"/>
          <w:szCs w:val="22"/>
        </w:rPr>
      </w:pPr>
      <w:r w:rsidRPr="008621ED">
        <w:rPr>
          <w:rFonts w:ascii="Calibri" w:hAnsi="Calibri" w:cs="Calibri"/>
          <w:b/>
          <w:sz w:val="22"/>
          <w:szCs w:val="22"/>
        </w:rPr>
        <w:t xml:space="preserve">Ukazovat, ne vyprávět </w:t>
      </w:r>
    </w:p>
    <w:p w14:paraId="11635CB4" w14:textId="77777777" w:rsidR="001256DB" w:rsidRDefault="001256DB" w:rsidP="008621ED">
      <w:pPr>
        <w:ind w:left="-426" w:right="-573"/>
        <w:jc w:val="both"/>
        <w:rPr>
          <w:rFonts w:ascii="Calibri" w:hAnsi="Calibri" w:cs="Calibri"/>
          <w:sz w:val="22"/>
          <w:szCs w:val="22"/>
        </w:rPr>
      </w:pPr>
      <w:proofErr w:type="spellStart"/>
      <w:r w:rsidRPr="008621ED">
        <w:rPr>
          <w:rFonts w:ascii="Calibri" w:hAnsi="Calibri" w:cs="Calibri"/>
          <w:i/>
          <w:sz w:val="22"/>
          <w:szCs w:val="22"/>
        </w:rPr>
        <w:t>Gunda</w:t>
      </w:r>
      <w:proofErr w:type="spellEnd"/>
      <w:r w:rsidRPr="008621ED">
        <w:rPr>
          <w:rFonts w:ascii="Calibri" w:hAnsi="Calibri" w:cs="Calibri"/>
          <w:i/>
          <w:sz w:val="22"/>
          <w:szCs w:val="22"/>
        </w:rPr>
        <w:t xml:space="preserve"> </w:t>
      </w:r>
      <w:r w:rsidRPr="008621ED">
        <w:rPr>
          <w:rFonts w:ascii="Calibri" w:hAnsi="Calibri" w:cs="Calibri"/>
          <w:sz w:val="22"/>
          <w:szCs w:val="22"/>
        </w:rPr>
        <w:t xml:space="preserve">přináší divákovi naprosto unikátní kinematografický zážitek, který nemá srovnání. </w:t>
      </w:r>
      <w:r w:rsidR="00384D03" w:rsidRPr="008621ED">
        <w:rPr>
          <w:rFonts w:ascii="Calibri" w:hAnsi="Calibri" w:cs="Calibri"/>
          <w:sz w:val="22"/>
          <w:szCs w:val="22"/>
        </w:rPr>
        <w:t xml:space="preserve">Tvůrci při natáčení použili ty nejmodernější technologie – postavili například maketu chlívku s vyjímatelnými </w:t>
      </w:r>
      <w:r w:rsidR="003A63F4" w:rsidRPr="008621ED">
        <w:rPr>
          <w:rFonts w:ascii="Calibri" w:hAnsi="Calibri" w:cs="Calibri"/>
          <w:sz w:val="22"/>
          <w:szCs w:val="22"/>
        </w:rPr>
        <w:t xml:space="preserve">panely, což umožnilo </w:t>
      </w:r>
      <w:r w:rsidR="00384D03" w:rsidRPr="008621ED">
        <w:rPr>
          <w:rFonts w:ascii="Calibri" w:hAnsi="Calibri" w:cs="Calibri"/>
          <w:sz w:val="22"/>
          <w:szCs w:val="22"/>
        </w:rPr>
        <w:t>snímat zvířata ze všech úhlů a z</w:t>
      </w:r>
      <w:r w:rsidR="00165DAF" w:rsidRPr="008621ED">
        <w:rPr>
          <w:rFonts w:ascii="Calibri" w:hAnsi="Calibri" w:cs="Calibri"/>
          <w:sz w:val="22"/>
          <w:szCs w:val="22"/>
        </w:rPr>
        <w:t> </w:t>
      </w:r>
      <w:r w:rsidR="00384D03" w:rsidRPr="008621ED">
        <w:rPr>
          <w:rFonts w:ascii="Calibri" w:hAnsi="Calibri" w:cs="Calibri"/>
          <w:sz w:val="22"/>
          <w:szCs w:val="22"/>
        </w:rPr>
        <w:t>n</w:t>
      </w:r>
      <w:r w:rsidR="00165DAF" w:rsidRPr="008621ED">
        <w:rPr>
          <w:rFonts w:ascii="Calibri" w:hAnsi="Calibri" w:cs="Calibri"/>
          <w:sz w:val="22"/>
          <w:szCs w:val="22"/>
        </w:rPr>
        <w:t xml:space="preserve">ebývalé </w:t>
      </w:r>
      <w:r w:rsidR="00384D03" w:rsidRPr="008621ED">
        <w:rPr>
          <w:rFonts w:ascii="Calibri" w:hAnsi="Calibri" w:cs="Calibri"/>
          <w:sz w:val="22"/>
          <w:szCs w:val="22"/>
        </w:rPr>
        <w:t xml:space="preserve">blízkosti. Snímek se obejde bez jakéhokoliv doprovodného komentáře, zato vyniká precizním zvukem, který </w:t>
      </w:r>
      <w:r w:rsidR="003A63F4" w:rsidRPr="008621ED">
        <w:rPr>
          <w:rFonts w:ascii="Calibri" w:hAnsi="Calibri" w:cs="Calibri"/>
          <w:sz w:val="22"/>
          <w:szCs w:val="22"/>
        </w:rPr>
        <w:t>divákovi ještě intenzivněji přibližuje perspektivu protagonistů filmu.</w:t>
      </w:r>
      <w:r w:rsidR="00384D03" w:rsidRPr="008621ED">
        <w:rPr>
          <w:rFonts w:ascii="Calibri" w:hAnsi="Calibri" w:cs="Calibri"/>
          <w:sz w:val="22"/>
          <w:szCs w:val="22"/>
        </w:rPr>
        <w:t xml:space="preserve"> </w:t>
      </w:r>
      <w:r w:rsidRPr="008621ED">
        <w:rPr>
          <w:rFonts w:ascii="Calibri" w:hAnsi="Calibri" w:cs="Calibri"/>
          <w:sz w:val="22"/>
          <w:szCs w:val="22"/>
        </w:rPr>
        <w:t>„</w:t>
      </w:r>
      <w:r w:rsidRPr="008621ED">
        <w:rPr>
          <w:rFonts w:ascii="Calibri" w:hAnsi="Calibri" w:cs="Calibri"/>
          <w:i/>
          <w:sz w:val="22"/>
          <w:szCs w:val="22"/>
        </w:rPr>
        <w:t xml:space="preserve">Hlavní </w:t>
      </w:r>
      <w:r w:rsidR="003A63F4" w:rsidRPr="008621ED">
        <w:rPr>
          <w:rFonts w:ascii="Calibri" w:hAnsi="Calibri" w:cs="Calibri"/>
          <w:i/>
          <w:sz w:val="22"/>
          <w:szCs w:val="22"/>
        </w:rPr>
        <w:t>hrdinka</w:t>
      </w:r>
      <w:r w:rsidRPr="008621ED">
        <w:rPr>
          <w:rFonts w:ascii="Calibri" w:hAnsi="Calibri" w:cs="Calibri"/>
          <w:i/>
          <w:sz w:val="22"/>
          <w:szCs w:val="22"/>
        </w:rPr>
        <w:t xml:space="preserve"> </w:t>
      </w:r>
      <w:proofErr w:type="spellStart"/>
      <w:r w:rsidRPr="008621ED">
        <w:rPr>
          <w:rFonts w:ascii="Calibri" w:hAnsi="Calibri" w:cs="Calibri"/>
          <w:i/>
          <w:sz w:val="22"/>
          <w:szCs w:val="22"/>
        </w:rPr>
        <w:t>Gunda</w:t>
      </w:r>
      <w:proofErr w:type="spellEnd"/>
      <w:r w:rsidRPr="008621ED">
        <w:rPr>
          <w:rFonts w:ascii="Calibri" w:hAnsi="Calibri" w:cs="Calibri"/>
          <w:i/>
          <w:sz w:val="22"/>
          <w:szCs w:val="22"/>
        </w:rPr>
        <w:t xml:space="preserve"> je neuvěřitelně silná postava – nepotřebujete nikoho, kdo by vám tlumočil její emoce a zážitky. </w:t>
      </w:r>
      <w:r w:rsidRPr="008621ED">
        <w:rPr>
          <w:rFonts w:ascii="Calibri" w:hAnsi="Calibri" w:cs="Calibri"/>
          <w:i/>
          <w:sz w:val="22"/>
          <w:szCs w:val="22"/>
        </w:rPr>
        <w:lastRenderedPageBreak/>
        <w:t>Proto jsem se rozhodl udělat film bez jakýchkoli titulků, mluveného komentáře nebo hudby. Musíte se jen dívat a nechat to na sebe působit. Pro mě je esencí filmařiny ukazovat, ne vyprávět. Když chci divákům něco říct, netočím filmy, netoužím publiku vnucovat nějaký názor. Filmy točím, když mám lidem co ukázat, aby si mohli udělat vlastní závěry</w:t>
      </w:r>
      <w:r w:rsidR="003A63F4" w:rsidRPr="008621ED">
        <w:rPr>
          <w:rFonts w:ascii="Calibri" w:hAnsi="Calibri" w:cs="Calibri"/>
          <w:i/>
          <w:sz w:val="22"/>
          <w:szCs w:val="22"/>
        </w:rPr>
        <w:t>,</w:t>
      </w:r>
      <w:r w:rsidR="003A63F4" w:rsidRPr="008621ED">
        <w:rPr>
          <w:rFonts w:ascii="Calibri" w:hAnsi="Calibri" w:cs="Calibri"/>
          <w:sz w:val="22"/>
          <w:szCs w:val="22"/>
        </w:rPr>
        <w:t xml:space="preserve">“ dodává </w:t>
      </w:r>
      <w:proofErr w:type="spellStart"/>
      <w:r w:rsidR="003A63F4" w:rsidRPr="008621ED">
        <w:rPr>
          <w:rFonts w:ascii="Calibri" w:hAnsi="Calibri" w:cs="Calibri"/>
          <w:sz w:val="22"/>
          <w:szCs w:val="22"/>
        </w:rPr>
        <w:t>Kossakovský</w:t>
      </w:r>
      <w:proofErr w:type="spellEnd"/>
      <w:r w:rsidR="003A63F4" w:rsidRPr="008621ED">
        <w:rPr>
          <w:rFonts w:ascii="Calibri" w:hAnsi="Calibri" w:cs="Calibri"/>
          <w:sz w:val="22"/>
          <w:szCs w:val="22"/>
        </w:rPr>
        <w:t xml:space="preserve">. </w:t>
      </w:r>
    </w:p>
    <w:p w14:paraId="2BE82CA7" w14:textId="77777777" w:rsidR="008621ED" w:rsidRDefault="008621ED" w:rsidP="00762B48">
      <w:pPr>
        <w:jc w:val="both"/>
        <w:rPr>
          <w:rFonts w:ascii="Calibri" w:hAnsi="Calibri" w:cs="Calibri"/>
          <w:sz w:val="22"/>
          <w:szCs w:val="22"/>
        </w:rPr>
      </w:pPr>
    </w:p>
    <w:p w14:paraId="0505C32F" w14:textId="77777777" w:rsidR="008621ED" w:rsidRPr="007C500D" w:rsidRDefault="00A217E0"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Pr>
          <w:rFonts w:ascii="Calibri" w:hAnsi="Calibri" w:cs="Calibri"/>
          <w:noProof/>
          <w:sz w:val="22"/>
          <w:szCs w:val="22"/>
        </w:rPr>
        <w:pict w14:anchorId="23765A4C">
          <v:rect id="_x0000_i1025" alt="" style="width:503.25pt;height:.05pt;mso-width-percent:0;mso-height-percent:0;mso-width-percent:0;mso-height-percent:0" o:hralign="center" o:hrstd="t" o:hr="t" fillcolor="#a0a0a0" stroked="f"/>
        </w:pict>
      </w:r>
    </w:p>
    <w:p w14:paraId="491DA49C" w14:textId="77777777" w:rsidR="008621E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p>
    <w:p w14:paraId="1140D9E7" w14:textId="77777777" w:rsidR="008621ED" w:rsidRPr="007C500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1"/>
          <w:sz w:val="22"/>
          <w:szCs w:val="22"/>
        </w:rPr>
      </w:pPr>
      <w:r>
        <w:rPr>
          <w:rFonts w:ascii="Calibri" w:hAnsi="Calibri" w:cs="Calibri"/>
          <w:b/>
          <w:bCs/>
          <w:noProof/>
          <w:kern w:val="1"/>
          <w:sz w:val="22"/>
          <w:szCs w:val="22"/>
        </w:rPr>
        <w:t>Gunda</w:t>
      </w:r>
    </w:p>
    <w:p w14:paraId="7FF4359A" w14:textId="71101FD5" w:rsidR="008621ED" w:rsidRPr="007C500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2"/>
          <w:sz w:val="22"/>
          <w:szCs w:val="22"/>
        </w:rPr>
      </w:pPr>
      <w:r>
        <w:rPr>
          <w:rFonts w:ascii="Calibri" w:hAnsi="Calibri" w:cs="Calibri"/>
          <w:bCs/>
          <w:noProof/>
          <w:kern w:val="2"/>
          <w:sz w:val="22"/>
          <w:szCs w:val="22"/>
        </w:rPr>
        <w:t xml:space="preserve">Norsko/USA </w:t>
      </w:r>
      <w:r w:rsidRPr="007C500D">
        <w:rPr>
          <w:rFonts w:ascii="Calibri" w:hAnsi="Calibri" w:cs="Calibri"/>
          <w:bCs/>
          <w:noProof/>
          <w:kern w:val="2"/>
          <w:sz w:val="22"/>
          <w:szCs w:val="22"/>
        </w:rPr>
        <w:t xml:space="preserve"> / </w:t>
      </w:r>
      <w:r>
        <w:rPr>
          <w:rFonts w:ascii="Calibri" w:hAnsi="Calibri" w:cs="Calibri"/>
          <w:bCs/>
          <w:noProof/>
          <w:kern w:val="2"/>
          <w:sz w:val="22"/>
          <w:szCs w:val="22"/>
        </w:rPr>
        <w:t>2020</w:t>
      </w:r>
      <w:r w:rsidRPr="007C500D">
        <w:rPr>
          <w:rFonts w:ascii="Calibri" w:hAnsi="Calibri" w:cs="Calibri"/>
          <w:bCs/>
          <w:noProof/>
          <w:kern w:val="2"/>
          <w:sz w:val="22"/>
          <w:szCs w:val="22"/>
        </w:rPr>
        <w:t xml:space="preserve"> / </w:t>
      </w:r>
      <w:r>
        <w:rPr>
          <w:rFonts w:ascii="Calibri" w:hAnsi="Calibri" w:cs="Calibri"/>
          <w:bCs/>
          <w:noProof/>
          <w:kern w:val="2"/>
          <w:sz w:val="22"/>
          <w:szCs w:val="22"/>
        </w:rPr>
        <w:t xml:space="preserve">93 minut / </w:t>
      </w:r>
      <w:r w:rsidRPr="007C500D">
        <w:rPr>
          <w:rFonts w:ascii="Calibri" w:hAnsi="Calibri" w:cs="Calibri"/>
          <w:bCs/>
          <w:noProof/>
          <w:kern w:val="2"/>
          <w:sz w:val="22"/>
          <w:szCs w:val="22"/>
        </w:rPr>
        <w:t>premiéra:</w:t>
      </w:r>
      <w:r w:rsidRPr="005D1954">
        <w:rPr>
          <w:rFonts w:ascii="Calibri" w:hAnsi="Calibri" w:cs="Calibri"/>
          <w:bCs/>
          <w:noProof/>
          <w:color w:val="FF0000"/>
          <w:kern w:val="2"/>
          <w:sz w:val="22"/>
          <w:szCs w:val="22"/>
        </w:rPr>
        <w:t xml:space="preserve"> </w:t>
      </w:r>
      <w:r w:rsidR="0081122A" w:rsidRPr="0081122A">
        <w:rPr>
          <w:rFonts w:ascii="Calibri" w:hAnsi="Calibri" w:cs="Calibri"/>
          <w:bCs/>
          <w:noProof/>
          <w:kern w:val="2"/>
          <w:sz w:val="22"/>
          <w:szCs w:val="22"/>
        </w:rPr>
        <w:t>12. srpna 2021</w:t>
      </w:r>
    </w:p>
    <w:p w14:paraId="56B9481C" w14:textId="77777777" w:rsidR="008621ED" w:rsidRPr="007C500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p>
    <w:p w14:paraId="1D103B0E" w14:textId="77777777" w:rsidR="008621ED" w:rsidRPr="009906C1"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9906C1">
        <w:rPr>
          <w:rFonts w:ascii="Arial" w:hAnsi="Arial" w:cs="Arial"/>
          <w:noProof/>
          <w:kern w:val="2"/>
          <w:sz w:val="22"/>
          <w:szCs w:val="22"/>
        </w:rPr>
        <w:t>■</w:t>
      </w:r>
      <w:r w:rsidRPr="009906C1">
        <w:rPr>
          <w:rFonts w:ascii="Calibri" w:hAnsi="Calibri" w:cs="Calibri"/>
          <w:noProof/>
          <w:kern w:val="2"/>
          <w:sz w:val="22"/>
          <w:szCs w:val="22"/>
        </w:rPr>
        <w:t xml:space="preserve"> </w:t>
      </w:r>
      <w:r w:rsidRPr="009906C1">
        <w:rPr>
          <w:rFonts w:ascii="Calibri" w:hAnsi="Calibri" w:cs="Calibri"/>
          <w:b/>
          <w:bCs/>
          <w:noProof/>
          <w:kern w:val="2"/>
          <w:sz w:val="22"/>
          <w:szCs w:val="22"/>
        </w:rPr>
        <w:t>žánr</w:t>
      </w:r>
      <w:r w:rsidRPr="009906C1">
        <w:rPr>
          <w:rFonts w:ascii="Calibri" w:hAnsi="Calibri" w:cs="Calibri"/>
          <w:noProof/>
          <w:kern w:val="2"/>
          <w:sz w:val="22"/>
          <w:szCs w:val="22"/>
        </w:rPr>
        <w:t xml:space="preserve"> </w:t>
      </w:r>
      <w:r>
        <w:rPr>
          <w:rFonts w:ascii="Calibri" w:hAnsi="Calibri" w:cs="Calibri"/>
          <w:noProof/>
          <w:kern w:val="2"/>
          <w:sz w:val="22"/>
          <w:szCs w:val="22"/>
        </w:rPr>
        <w:t>dokumentární</w:t>
      </w:r>
    </w:p>
    <w:p w14:paraId="12B65C9C" w14:textId="77777777" w:rsidR="008621ED" w:rsidRPr="005D1954" w:rsidRDefault="008621ED" w:rsidP="008621ED">
      <w:pPr>
        <w:ind w:left="-426" w:right="-573"/>
        <w:rPr>
          <w:rFonts w:ascii="Calibri" w:hAnsi="Calibri" w:cs="Calibri"/>
          <w:noProof/>
          <w:color w:val="000000" w:themeColor="text1"/>
          <w:kern w:val="1"/>
          <w:sz w:val="22"/>
          <w:szCs w:val="22"/>
        </w:rPr>
      </w:pPr>
      <w:r w:rsidRPr="005D1954">
        <w:rPr>
          <w:rFonts w:ascii="Arial" w:hAnsi="Arial" w:cs="Arial"/>
          <w:b/>
          <w:noProof/>
          <w:color w:val="000000"/>
          <w:kern w:val="1"/>
          <w:sz w:val="22"/>
          <w:szCs w:val="22"/>
        </w:rPr>
        <w:t>■</w:t>
      </w:r>
      <w:r>
        <w:rPr>
          <w:rFonts w:ascii="Calibri" w:hAnsi="Calibri" w:cs="Calibri"/>
          <w:b/>
          <w:noProof/>
          <w:color w:val="000000"/>
          <w:kern w:val="1"/>
          <w:sz w:val="22"/>
          <w:szCs w:val="22"/>
        </w:rPr>
        <w:t xml:space="preserve"> režie, </w:t>
      </w:r>
      <w:r w:rsidRPr="005D1954">
        <w:rPr>
          <w:rFonts w:ascii="Calibri" w:hAnsi="Calibri" w:cs="Calibri"/>
          <w:b/>
          <w:noProof/>
          <w:color w:val="000000"/>
          <w:kern w:val="1"/>
          <w:sz w:val="22"/>
          <w:szCs w:val="22"/>
        </w:rPr>
        <w:t>scénář</w:t>
      </w:r>
      <w:r>
        <w:rPr>
          <w:rFonts w:ascii="Calibri" w:hAnsi="Calibri" w:cs="Calibri"/>
          <w:b/>
          <w:noProof/>
          <w:color w:val="000000"/>
          <w:kern w:val="1"/>
          <w:sz w:val="22"/>
          <w:szCs w:val="22"/>
        </w:rPr>
        <w:t xml:space="preserve"> a střih</w:t>
      </w:r>
      <w:r w:rsidRPr="005D1954">
        <w:rPr>
          <w:rFonts w:ascii="Calibri" w:hAnsi="Calibri" w:cs="Calibri"/>
          <w:b/>
          <w:noProof/>
          <w:color w:val="000000"/>
          <w:kern w:val="1"/>
          <w:sz w:val="22"/>
          <w:szCs w:val="22"/>
        </w:rPr>
        <w:t xml:space="preserve"> </w:t>
      </w:r>
      <w:r>
        <w:rPr>
          <w:rFonts w:ascii="Calibri" w:hAnsi="Calibri" w:cs="Calibri"/>
          <w:noProof/>
          <w:color w:val="000000"/>
          <w:kern w:val="1"/>
          <w:sz w:val="22"/>
          <w:szCs w:val="22"/>
        </w:rPr>
        <w:t>Viktor Kossakovsky</w:t>
      </w:r>
      <w:r w:rsidRPr="005D1954">
        <w:rPr>
          <w:rFonts w:ascii="Calibri" w:hAnsi="Calibri" w:cs="Calibri"/>
          <w:noProof/>
          <w:color w:val="000000"/>
          <w:kern w:val="1"/>
          <w:sz w:val="22"/>
          <w:szCs w:val="22"/>
        </w:rPr>
        <w:t xml:space="preserve"> </w:t>
      </w:r>
      <w:r w:rsidRPr="005D1954">
        <w:rPr>
          <w:rFonts w:ascii="Arial" w:hAnsi="Arial" w:cs="Arial"/>
          <w:b/>
          <w:noProof/>
          <w:color w:val="000000"/>
          <w:kern w:val="1"/>
          <w:sz w:val="22"/>
          <w:szCs w:val="22"/>
        </w:rPr>
        <w:t>■</w:t>
      </w:r>
      <w:r w:rsidRPr="005D1954">
        <w:rPr>
          <w:rFonts w:ascii="Calibri" w:hAnsi="Calibri" w:cs="Calibri"/>
          <w:b/>
          <w:noProof/>
          <w:color w:val="000000"/>
          <w:kern w:val="1"/>
          <w:sz w:val="22"/>
          <w:szCs w:val="22"/>
        </w:rPr>
        <w:t xml:space="preserve">kamera </w:t>
      </w:r>
      <w:r>
        <w:rPr>
          <w:rStyle w:val="dn"/>
          <w:rFonts w:ascii="Calibri" w:hAnsi="Calibri" w:cs="Calibri"/>
          <w:noProof/>
          <w:color w:val="000000" w:themeColor="text1"/>
          <w:kern w:val="1"/>
          <w:sz w:val="22"/>
          <w:szCs w:val="22"/>
        </w:rPr>
        <w:t>Egil Håskjold Larsen a Viktor Kossakovsky</w:t>
      </w:r>
      <w:r w:rsidRPr="005D1954">
        <w:rPr>
          <w:rStyle w:val="dn"/>
          <w:rFonts w:ascii="Calibri" w:hAnsi="Calibri" w:cs="Calibri"/>
          <w:noProof/>
          <w:color w:val="000000" w:themeColor="text1"/>
          <w:kern w:val="1"/>
          <w:sz w:val="22"/>
          <w:szCs w:val="22"/>
        </w:rPr>
        <w:t xml:space="preserve"> </w:t>
      </w:r>
    </w:p>
    <w:p w14:paraId="790B7BF3" w14:textId="77777777" w:rsidR="008621ED" w:rsidRPr="007C500D" w:rsidRDefault="008621ED" w:rsidP="008621ED">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sz w:val="22"/>
          <w:szCs w:val="22"/>
        </w:rPr>
      </w:pPr>
      <w:r w:rsidRPr="007C500D">
        <w:rPr>
          <w:rFonts w:ascii="Arial"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bCs/>
          <w:noProof/>
          <w:kern w:val="1"/>
          <w:sz w:val="22"/>
          <w:szCs w:val="22"/>
        </w:rPr>
        <w:t xml:space="preserve">stránka filmu </w:t>
      </w:r>
      <w:r w:rsidRPr="007C500D">
        <w:rPr>
          <w:rFonts w:ascii="Calibri" w:hAnsi="Calibri" w:cs="Calibri"/>
          <w:noProof/>
          <w:color w:val="808080"/>
          <w:sz w:val="22"/>
          <w:szCs w:val="22"/>
        </w:rPr>
        <w:t xml:space="preserve"> </w:t>
      </w:r>
      <w:hyperlink r:id="rId8" w:history="1">
        <w:r w:rsidRPr="005C371D">
          <w:rPr>
            <w:rStyle w:val="Hypertextovodkaz"/>
            <w:rFonts w:ascii="Calibri" w:hAnsi="Calibri" w:cs="Calibri"/>
            <w:noProof/>
            <w:sz w:val="22"/>
            <w:szCs w:val="22"/>
          </w:rPr>
          <w:t>https://www.aerofilms.cz/gunda</w:t>
        </w:r>
      </w:hyperlink>
      <w:r>
        <w:rPr>
          <w:rFonts w:ascii="Calibri" w:hAnsi="Calibri" w:cs="Calibri"/>
          <w:noProof/>
          <w:sz w:val="22"/>
          <w:szCs w:val="22"/>
        </w:rPr>
        <w:t xml:space="preserve"> </w:t>
      </w:r>
      <w:r>
        <w:rPr>
          <w:rStyle w:val="Hypertextovodkaz"/>
          <w:rFonts w:ascii="Calibri" w:hAnsi="Calibri" w:cs="Calibri"/>
          <w:noProof/>
          <w:sz w:val="22"/>
          <w:szCs w:val="22"/>
        </w:rPr>
        <w:t xml:space="preserve"> </w:t>
      </w:r>
    </w:p>
    <w:p w14:paraId="489F0AB8" w14:textId="200F958F" w:rsidR="008621ED" w:rsidRPr="009711D0" w:rsidRDefault="008621ED" w:rsidP="008621ED">
      <w:pPr>
        <w:ind w:left="-426" w:right="-573"/>
        <w:rPr>
          <w:rFonts w:ascii="Calibri" w:hAnsi="Calibri" w:cs="Calibri"/>
          <w:noProof/>
          <w:color w:val="FF0000"/>
          <w:sz w:val="22"/>
          <w:szCs w:val="22"/>
        </w:rPr>
      </w:pPr>
      <w:r w:rsidRPr="007C500D">
        <w:rPr>
          <w:rFonts w:ascii="Arial" w:eastAsia="MS Mincho"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noProof/>
          <w:sz w:val="22"/>
          <w:szCs w:val="22"/>
        </w:rPr>
        <w:t>trailer</w:t>
      </w:r>
      <w:r>
        <w:rPr>
          <w:rFonts w:ascii="Calibri" w:hAnsi="Calibri" w:cs="Calibri"/>
          <w:b/>
          <w:noProof/>
          <w:sz w:val="22"/>
          <w:szCs w:val="22"/>
        </w:rPr>
        <w:t xml:space="preserve">: </w:t>
      </w:r>
      <w:hyperlink r:id="rId9" w:history="1">
        <w:r w:rsidR="004A3BB5" w:rsidRPr="004D4346">
          <w:rPr>
            <w:rStyle w:val="Hypertextovodkaz"/>
            <w:rFonts w:ascii="Calibri" w:hAnsi="Calibri" w:cs="Calibri"/>
            <w:bCs/>
            <w:noProof/>
            <w:sz w:val="22"/>
            <w:szCs w:val="22"/>
          </w:rPr>
          <w:t>https://youtu.be/L5-zByET9fE</w:t>
        </w:r>
      </w:hyperlink>
      <w:r w:rsidR="004A3BB5">
        <w:rPr>
          <w:rFonts w:ascii="Calibri" w:hAnsi="Calibri" w:cs="Calibri"/>
          <w:bCs/>
          <w:noProof/>
          <w:sz w:val="22"/>
          <w:szCs w:val="22"/>
        </w:rPr>
        <w:t xml:space="preserve"> </w:t>
      </w:r>
    </w:p>
    <w:p w14:paraId="186B0EFC" w14:textId="77777777" w:rsidR="008621ED" w:rsidRPr="007C500D" w:rsidRDefault="008621ED" w:rsidP="008621ED">
      <w:pPr>
        <w:ind w:left="-426" w:right="-573"/>
        <w:rPr>
          <w:rFonts w:ascii="Calibri" w:hAnsi="Calibri" w:cs="Calibri"/>
          <w:noProof/>
          <w:sz w:val="22"/>
          <w:szCs w:val="22"/>
        </w:rPr>
      </w:pPr>
      <w:r w:rsidRPr="007C500D">
        <w:rPr>
          <w:rFonts w:ascii="Arial" w:eastAsia="MS Mincho"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bCs/>
          <w:noProof/>
          <w:kern w:val="1"/>
          <w:sz w:val="22"/>
          <w:szCs w:val="22"/>
        </w:rPr>
        <w:t xml:space="preserve">materiály ke stažení: </w:t>
      </w:r>
      <w:hyperlink r:id="rId10" w:history="1">
        <w:r w:rsidRPr="005C371D">
          <w:rPr>
            <w:rStyle w:val="Hypertextovodkaz"/>
            <w:rFonts w:ascii="Calibri" w:hAnsi="Calibri" w:cs="Calibri"/>
            <w:noProof/>
            <w:sz w:val="22"/>
            <w:szCs w:val="22"/>
            <w:shd w:val="clear" w:color="auto" w:fill="FFFFFF"/>
          </w:rPr>
          <w:t>https://aero.capsa.cz/?slozka=7567</w:t>
        </w:r>
      </w:hyperlink>
      <w:r>
        <w:rPr>
          <w:rStyle w:val="Hypertextovodkaz"/>
          <w:rFonts w:ascii="Calibri" w:hAnsi="Calibri" w:cs="Calibri"/>
          <w:noProof/>
          <w:sz w:val="22"/>
          <w:szCs w:val="22"/>
          <w:shd w:val="clear" w:color="auto" w:fill="FFFFFF"/>
        </w:rPr>
        <w:t xml:space="preserve"> </w:t>
      </w:r>
    </w:p>
    <w:p w14:paraId="5E2AA0BA" w14:textId="77777777" w:rsidR="008621ED" w:rsidRPr="007C500D" w:rsidRDefault="008621ED" w:rsidP="008621ED">
      <w:pPr>
        <w:ind w:right="-573"/>
        <w:rPr>
          <w:rFonts w:ascii="Calibri" w:hAnsi="Calibri" w:cs="Calibri"/>
          <w:noProof/>
          <w:sz w:val="22"/>
          <w:szCs w:val="22"/>
        </w:rPr>
      </w:pPr>
    </w:p>
    <w:p w14:paraId="2464EED7" w14:textId="77777777" w:rsidR="008621ED" w:rsidRPr="00942595" w:rsidRDefault="008621ED" w:rsidP="008621ED">
      <w:pPr>
        <w:ind w:left="-426" w:right="-573"/>
        <w:jc w:val="both"/>
        <w:rPr>
          <w:rFonts w:ascii="Calibri" w:hAnsi="Calibri" w:cs="Calibri"/>
          <w:noProof/>
          <w:color w:val="000000"/>
          <w:sz w:val="22"/>
          <w:szCs w:val="22"/>
          <w:shd w:val="clear" w:color="auto" w:fill="FFFFFF"/>
        </w:rPr>
      </w:pPr>
      <w:r w:rsidRPr="007C500D">
        <w:rPr>
          <w:rFonts w:ascii="Arial" w:hAnsi="Arial" w:cs="Arial"/>
          <w:noProof/>
          <w:sz w:val="22"/>
          <w:szCs w:val="22"/>
        </w:rPr>
        <w:t>■</w:t>
      </w:r>
      <w:r w:rsidRPr="007C500D">
        <w:rPr>
          <w:rFonts w:ascii="Calibri" w:eastAsia="Lucida Grande" w:hAnsi="Calibri" w:cs="Calibri"/>
          <w:noProof/>
          <w:color w:val="FF0000"/>
          <w:sz w:val="22"/>
          <w:szCs w:val="22"/>
        </w:rPr>
        <w:t xml:space="preserve"> </w:t>
      </w:r>
      <w:r w:rsidRPr="007C500D">
        <w:rPr>
          <w:rFonts w:ascii="Calibri" w:eastAsia="Lucida Grande" w:hAnsi="Calibri" w:cs="Calibri"/>
          <w:b/>
          <w:noProof/>
          <w:sz w:val="22"/>
          <w:szCs w:val="22"/>
        </w:rPr>
        <w:t>synopse</w:t>
      </w:r>
    </w:p>
    <w:p w14:paraId="4F2B7DD4" w14:textId="77777777" w:rsidR="008621ED" w:rsidRPr="009711D0" w:rsidRDefault="008621ED" w:rsidP="008621ED">
      <w:pPr>
        <w:ind w:left="-426" w:right="-573"/>
        <w:jc w:val="both"/>
        <w:rPr>
          <w:rFonts w:ascii="Calibri" w:hAnsi="Calibri" w:cs="Calibri"/>
          <w:color w:val="000000"/>
          <w:sz w:val="22"/>
          <w:szCs w:val="22"/>
        </w:rPr>
      </w:pPr>
      <w:r w:rsidRPr="009711D0">
        <w:rPr>
          <w:rFonts w:ascii="Calibri" w:hAnsi="Calibri" w:cs="Calibri"/>
          <w:color w:val="000000"/>
          <w:sz w:val="22"/>
          <w:szCs w:val="22"/>
        </w:rPr>
        <w:t xml:space="preserve">Snímek </w:t>
      </w:r>
      <w:proofErr w:type="spellStart"/>
      <w:r w:rsidRPr="009711D0">
        <w:rPr>
          <w:rFonts w:ascii="Calibri" w:hAnsi="Calibri" w:cs="Calibri"/>
          <w:color w:val="000000"/>
          <w:sz w:val="22"/>
          <w:szCs w:val="22"/>
        </w:rPr>
        <w:t>Gunda</w:t>
      </w:r>
      <w:proofErr w:type="spellEnd"/>
      <w:r w:rsidRPr="009711D0">
        <w:rPr>
          <w:rFonts w:ascii="Calibri" w:hAnsi="Calibri" w:cs="Calibri"/>
          <w:color w:val="000000"/>
          <w:sz w:val="22"/>
          <w:szCs w:val="22"/>
        </w:rPr>
        <w:t xml:space="preserve"> vizionáře Viktora </w:t>
      </w:r>
      <w:proofErr w:type="spellStart"/>
      <w:r w:rsidRPr="009711D0">
        <w:rPr>
          <w:rFonts w:ascii="Calibri" w:hAnsi="Calibri" w:cs="Calibri"/>
          <w:color w:val="000000"/>
          <w:sz w:val="22"/>
          <w:szCs w:val="22"/>
        </w:rPr>
        <w:t>Kossakovského</w:t>
      </w:r>
      <w:proofErr w:type="spellEnd"/>
      <w:r w:rsidRPr="009711D0">
        <w:rPr>
          <w:rFonts w:ascii="Calibri" w:hAnsi="Calibri" w:cs="Calibri"/>
          <w:color w:val="000000"/>
          <w:sz w:val="22"/>
          <w:szCs w:val="22"/>
        </w:rPr>
        <w:t xml:space="preserve"> (</w:t>
      </w:r>
      <w:proofErr w:type="spellStart"/>
      <w:r w:rsidRPr="009711D0">
        <w:rPr>
          <w:rFonts w:ascii="Calibri" w:hAnsi="Calibri" w:cs="Calibri"/>
          <w:color w:val="000000"/>
          <w:sz w:val="22"/>
          <w:szCs w:val="22"/>
        </w:rPr>
        <w:t>Aquarela</w:t>
      </w:r>
      <w:proofErr w:type="spellEnd"/>
      <w:r w:rsidRPr="009711D0">
        <w:rPr>
          <w:rFonts w:ascii="Calibri" w:hAnsi="Calibri" w:cs="Calibri"/>
          <w:color w:val="000000"/>
          <w:sz w:val="22"/>
          <w:szCs w:val="22"/>
        </w:rPr>
        <w:t xml:space="preserve">) nechává diváka z unikátní perspektivy nahlédnout život hospodářských zvířat na farmě. S technickou bravurou natočené záběry prasnice </w:t>
      </w:r>
      <w:proofErr w:type="spellStart"/>
      <w:r w:rsidRPr="009711D0">
        <w:rPr>
          <w:rFonts w:ascii="Calibri" w:hAnsi="Calibri" w:cs="Calibri"/>
          <w:color w:val="000000"/>
          <w:sz w:val="22"/>
          <w:szCs w:val="22"/>
        </w:rPr>
        <w:t>Gundy</w:t>
      </w:r>
      <w:proofErr w:type="spellEnd"/>
      <w:r w:rsidRPr="009711D0">
        <w:rPr>
          <w:rFonts w:ascii="Calibri" w:hAnsi="Calibri" w:cs="Calibri"/>
          <w:color w:val="000000"/>
          <w:sz w:val="22"/>
          <w:szCs w:val="22"/>
        </w:rPr>
        <w:t xml:space="preserve"> a jejích roztomilých potomků, jednonohé slepice a stáda krav se obejdou beze slov a lidské přítomnosti – o to silněji ale umožňují napojení na protagonisty snímku, o jejichž bohatém vnitřním světě nemůže být pochyb. Film</w:t>
      </w:r>
      <w:r w:rsidRPr="009711D0">
        <w:rPr>
          <w:rFonts w:ascii="Calibri" w:hAnsi="Calibri" w:cs="Calibri"/>
          <w:color w:val="FF2600"/>
          <w:sz w:val="22"/>
          <w:szCs w:val="22"/>
        </w:rPr>
        <w:t> </w:t>
      </w:r>
      <w:proofErr w:type="spellStart"/>
      <w:r w:rsidRPr="009711D0">
        <w:rPr>
          <w:rFonts w:ascii="Calibri" w:hAnsi="Calibri" w:cs="Calibri"/>
          <w:color w:val="000000"/>
          <w:sz w:val="22"/>
          <w:szCs w:val="22"/>
        </w:rPr>
        <w:t>Gunda</w:t>
      </w:r>
      <w:proofErr w:type="spellEnd"/>
      <w:r w:rsidRPr="009711D0">
        <w:rPr>
          <w:rFonts w:ascii="Calibri" w:hAnsi="Calibri" w:cs="Calibri"/>
          <w:color w:val="000000"/>
          <w:sz w:val="22"/>
          <w:szCs w:val="22"/>
        </w:rPr>
        <w:t xml:space="preserve"> přináší zcela nový, vizuálně a zvukově pohlcující zážitek a posouvá hranice toho, co dokáže kinematografie zprostředkovat. Jedna z nejdiskutovanějších filmových událostí poslední doby si získala srdce </w:t>
      </w:r>
      <w:proofErr w:type="spellStart"/>
      <w:r w:rsidRPr="009711D0">
        <w:rPr>
          <w:rFonts w:ascii="Calibri" w:hAnsi="Calibri" w:cs="Calibri"/>
          <w:color w:val="000000"/>
          <w:sz w:val="22"/>
          <w:szCs w:val="22"/>
        </w:rPr>
        <w:t>Joaquina</w:t>
      </w:r>
      <w:proofErr w:type="spellEnd"/>
      <w:r w:rsidRPr="009711D0">
        <w:rPr>
          <w:rFonts w:ascii="Calibri" w:hAnsi="Calibri" w:cs="Calibri"/>
          <w:color w:val="000000"/>
          <w:sz w:val="22"/>
          <w:szCs w:val="22"/>
        </w:rPr>
        <w:t xml:space="preserve"> Phoenixe i Paula Thomase Andersona a hlavní hrdince </w:t>
      </w:r>
      <w:proofErr w:type="spellStart"/>
      <w:r w:rsidRPr="009711D0">
        <w:rPr>
          <w:rFonts w:ascii="Calibri" w:hAnsi="Calibri" w:cs="Calibri"/>
          <w:color w:val="000000"/>
          <w:sz w:val="22"/>
          <w:szCs w:val="22"/>
        </w:rPr>
        <w:t>Gundě</w:t>
      </w:r>
      <w:proofErr w:type="spellEnd"/>
      <w:r w:rsidRPr="009711D0">
        <w:rPr>
          <w:rFonts w:ascii="Calibri" w:hAnsi="Calibri" w:cs="Calibri"/>
          <w:color w:val="000000"/>
          <w:sz w:val="22"/>
          <w:szCs w:val="22"/>
        </w:rPr>
        <w:t xml:space="preserve"> díky jejímu strhujícímu výkonu vynesla přezdívku „</w:t>
      </w:r>
      <w:proofErr w:type="spellStart"/>
      <w:r w:rsidRPr="009711D0">
        <w:rPr>
          <w:rFonts w:ascii="Calibri" w:hAnsi="Calibri" w:cs="Calibri"/>
          <w:color w:val="000000"/>
          <w:sz w:val="22"/>
          <w:szCs w:val="22"/>
        </w:rPr>
        <w:t>Meryl</w:t>
      </w:r>
      <w:proofErr w:type="spellEnd"/>
      <w:r w:rsidRPr="009711D0">
        <w:rPr>
          <w:rFonts w:ascii="Calibri" w:hAnsi="Calibri" w:cs="Calibri"/>
          <w:color w:val="000000"/>
          <w:sz w:val="22"/>
          <w:szCs w:val="22"/>
        </w:rPr>
        <w:t xml:space="preserve"> </w:t>
      </w:r>
      <w:proofErr w:type="spellStart"/>
      <w:r w:rsidRPr="009711D0">
        <w:rPr>
          <w:rFonts w:ascii="Calibri" w:hAnsi="Calibri" w:cs="Calibri"/>
          <w:color w:val="000000"/>
          <w:sz w:val="22"/>
          <w:szCs w:val="22"/>
        </w:rPr>
        <w:t>Streep</w:t>
      </w:r>
      <w:proofErr w:type="spellEnd"/>
      <w:r w:rsidRPr="009711D0">
        <w:rPr>
          <w:rFonts w:ascii="Calibri" w:hAnsi="Calibri" w:cs="Calibri"/>
          <w:color w:val="000000"/>
          <w:sz w:val="22"/>
          <w:szCs w:val="22"/>
        </w:rPr>
        <w:t xml:space="preserve"> mezi prasaty“.</w:t>
      </w:r>
    </w:p>
    <w:p w14:paraId="5287120B" w14:textId="77777777" w:rsidR="008621ED" w:rsidRPr="007C500D" w:rsidRDefault="008621ED" w:rsidP="008621ED">
      <w:pPr>
        <w:ind w:right="-573"/>
        <w:jc w:val="both"/>
        <w:rPr>
          <w:rFonts w:ascii="Calibri" w:hAnsi="Calibri" w:cs="Calibri"/>
          <w:noProof/>
          <w:sz w:val="22"/>
          <w:szCs w:val="22"/>
        </w:rPr>
      </w:pPr>
    </w:p>
    <w:p w14:paraId="22CC1CA5" w14:textId="45445359" w:rsidR="008621ED" w:rsidRPr="007C500D" w:rsidRDefault="00A217E0" w:rsidP="008621ED">
      <w:pPr>
        <w:ind w:left="-426" w:right="-573"/>
        <w:rPr>
          <w:rFonts w:ascii="Calibri" w:hAnsi="Calibri" w:cs="Calibri"/>
          <w:noProof/>
          <w:sz w:val="22"/>
          <w:szCs w:val="22"/>
        </w:rPr>
      </w:pPr>
      <w:r>
        <w:rPr>
          <w:rFonts w:ascii="Calibri" w:hAnsi="Calibri" w:cs="Calibri"/>
          <w:noProof/>
          <w:sz w:val="22"/>
          <w:szCs w:val="22"/>
        </w:rPr>
        <w:pict w14:anchorId="0E72CA83">
          <v:rect id="_x0000_i1026" alt="" style="width:437.05pt;height:.05pt;mso-width-percent:0;mso-height-percent:0;mso-width-percent:0;mso-height-percent:0" o:hralign="center" o:hrstd="t" o:hr="t" fillcolor="#a0a0a0" stroked="f"/>
        </w:pict>
      </w:r>
      <w:r w:rsidR="008621ED" w:rsidRPr="007C500D">
        <w:rPr>
          <w:rFonts w:ascii="Calibri" w:hAnsi="Calibri" w:cs="Calibri"/>
          <w:noProof/>
          <w:sz w:val="22"/>
          <w:szCs w:val="22"/>
        </w:rPr>
        <w:t xml:space="preserve">Kontakt pro novináře: </w:t>
      </w:r>
      <w:r w:rsidR="005F5294" w:rsidRPr="005F5294">
        <w:rPr>
          <w:rFonts w:ascii="Calibri" w:hAnsi="Calibri" w:cs="Calibri"/>
          <w:noProof/>
          <w:sz w:val="22"/>
          <w:szCs w:val="22"/>
        </w:rPr>
        <w:t>Alžběta Dlouhá</w:t>
      </w:r>
      <w:r w:rsidR="008621ED" w:rsidRPr="005F5294">
        <w:rPr>
          <w:rFonts w:ascii="Calibri" w:hAnsi="Calibri" w:cs="Calibri"/>
          <w:noProof/>
          <w:sz w:val="22"/>
          <w:szCs w:val="22"/>
        </w:rPr>
        <w:t xml:space="preserve">, </w:t>
      </w:r>
      <w:hyperlink r:id="rId11" w:history="1">
        <w:r w:rsidR="005F5294" w:rsidRPr="00A76AFE">
          <w:rPr>
            <w:rStyle w:val="Hypertextovodkaz"/>
            <w:rFonts w:ascii="Calibri" w:hAnsi="Calibri" w:cs="Calibri"/>
            <w:noProof/>
            <w:sz w:val="22"/>
            <w:szCs w:val="22"/>
          </w:rPr>
          <w:t>alzbeta@aerofilms.cz</w:t>
        </w:r>
      </w:hyperlink>
      <w:r w:rsidR="005F5294">
        <w:rPr>
          <w:rFonts w:ascii="Calibri" w:hAnsi="Calibri" w:cs="Calibri"/>
          <w:noProof/>
          <w:sz w:val="22"/>
          <w:szCs w:val="22"/>
        </w:rPr>
        <w:t>,</w:t>
      </w:r>
      <w:r w:rsidR="008621ED" w:rsidRPr="005D1954">
        <w:rPr>
          <w:rFonts w:ascii="Calibri" w:hAnsi="Calibri" w:cs="Calibri"/>
          <w:noProof/>
          <w:color w:val="FF0000"/>
          <w:sz w:val="22"/>
          <w:szCs w:val="22"/>
        </w:rPr>
        <w:t xml:space="preserve"> </w:t>
      </w:r>
      <w:r w:rsidR="008621ED" w:rsidRPr="005F5294">
        <w:rPr>
          <w:rFonts w:ascii="Calibri" w:hAnsi="Calibri" w:cs="Calibri"/>
          <w:noProof/>
          <w:sz w:val="22"/>
          <w:szCs w:val="22"/>
        </w:rPr>
        <w:t>+420</w:t>
      </w:r>
      <w:r w:rsidR="005F5294" w:rsidRPr="005F5294">
        <w:rPr>
          <w:rFonts w:ascii="Calibri" w:hAnsi="Calibri" w:cs="Calibri"/>
          <w:noProof/>
          <w:sz w:val="22"/>
          <w:szCs w:val="22"/>
        </w:rPr>
        <w:t> 739 553 842</w:t>
      </w:r>
      <w:r w:rsidR="008621ED" w:rsidRPr="005F5294">
        <w:rPr>
          <w:rFonts w:ascii="Calibri" w:hAnsi="Calibri" w:cs="Calibri"/>
          <w:noProof/>
          <w:sz w:val="22"/>
          <w:szCs w:val="22"/>
        </w:rPr>
        <w:t xml:space="preserve">, </w:t>
      </w:r>
      <w:hyperlink r:id="rId12" w:history="1">
        <w:r w:rsidR="008621ED" w:rsidRPr="007C500D">
          <w:rPr>
            <w:rStyle w:val="Hypertextovodkaz"/>
            <w:rFonts w:ascii="Calibri" w:hAnsi="Calibri" w:cs="Calibri"/>
            <w:noProof/>
            <w:sz w:val="22"/>
            <w:szCs w:val="22"/>
          </w:rPr>
          <w:t>www.aerofilms.cz</w:t>
        </w:r>
      </w:hyperlink>
      <w:r w:rsidR="008621ED" w:rsidRPr="007C500D">
        <w:rPr>
          <w:rStyle w:val="Hypertextovodkaz"/>
          <w:rFonts w:ascii="Calibri" w:hAnsi="Calibri" w:cs="Calibri"/>
          <w:noProof/>
          <w:sz w:val="22"/>
          <w:szCs w:val="22"/>
        </w:rPr>
        <w:t xml:space="preserve">, </w:t>
      </w:r>
      <w:r w:rsidR="008621ED" w:rsidRPr="007C500D">
        <w:rPr>
          <w:rFonts w:ascii="Calibri" w:hAnsi="Calibri" w:cs="Calibri"/>
          <w:noProof/>
          <w:sz w:val="22"/>
          <w:szCs w:val="22"/>
        </w:rPr>
        <w:t xml:space="preserve">fotografie v tiskové kvalitě a další materiály ke stažení na </w:t>
      </w:r>
      <w:hyperlink r:id="rId13" w:history="1">
        <w:r w:rsidR="008621ED" w:rsidRPr="007C500D">
          <w:rPr>
            <w:rStyle w:val="Hypertextovodkaz"/>
            <w:rFonts w:ascii="Calibri" w:hAnsi="Calibri" w:cs="Calibri"/>
            <w:noProof/>
            <w:sz w:val="22"/>
            <w:szCs w:val="22"/>
          </w:rPr>
          <w:t>https://aero.capsa.cz</w:t>
        </w:r>
      </w:hyperlink>
      <w:r w:rsidR="008621ED" w:rsidRPr="007C500D">
        <w:rPr>
          <w:rFonts w:ascii="Calibri" w:hAnsi="Calibri" w:cs="Calibri"/>
          <w:noProof/>
          <w:sz w:val="22"/>
          <w:szCs w:val="22"/>
        </w:rPr>
        <w:t xml:space="preserve">  (přístupové údaje na vyžádání).</w:t>
      </w:r>
    </w:p>
    <w:p w14:paraId="0B73A7F5" w14:textId="77777777" w:rsidR="008621ED" w:rsidRPr="00A52918" w:rsidRDefault="008621ED" w:rsidP="008621ED">
      <w:pPr>
        <w:jc w:val="both"/>
        <w:rPr>
          <w:rFonts w:ascii="Calibri" w:eastAsia="Times New Roman" w:hAnsi="Calibri" w:cs="Calibri"/>
          <w:sz w:val="22"/>
          <w:szCs w:val="22"/>
          <w:lang w:eastAsia="cs-CZ"/>
        </w:rPr>
      </w:pPr>
    </w:p>
    <w:p w14:paraId="6EFF1674" w14:textId="77777777" w:rsidR="008621ED" w:rsidRPr="008621ED" w:rsidRDefault="008621ED" w:rsidP="00762B48">
      <w:pPr>
        <w:jc w:val="both"/>
        <w:rPr>
          <w:rFonts w:ascii="Calibri" w:hAnsi="Calibri" w:cs="Calibri"/>
          <w:sz w:val="22"/>
          <w:szCs w:val="22"/>
        </w:rPr>
      </w:pPr>
    </w:p>
    <w:p w14:paraId="4B0D3FAD" w14:textId="77777777" w:rsidR="00282480" w:rsidRDefault="00282480" w:rsidP="00D44A18"/>
    <w:p w14:paraId="56509A1A" w14:textId="77777777" w:rsidR="006F1766" w:rsidRDefault="006F1766" w:rsidP="00D44A18"/>
    <w:p w14:paraId="6D34B182" w14:textId="77777777" w:rsidR="006F1766" w:rsidRPr="006F1766" w:rsidRDefault="006F1766" w:rsidP="00D44A18"/>
    <w:p w14:paraId="198AAECE" w14:textId="77777777" w:rsidR="005E648A" w:rsidRDefault="005E648A">
      <w:r>
        <w:t xml:space="preserve"> </w:t>
      </w:r>
    </w:p>
    <w:sectPr w:rsidR="005E648A" w:rsidSect="008621ED">
      <w:headerReference w:type="default" r:id="rId14"/>
      <w:pgSz w:w="11900" w:h="16840"/>
      <w:pgMar w:top="1417" w:right="1417" w:bottom="1417" w:left="1417" w:header="5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D615" w14:textId="77777777" w:rsidR="00A217E0" w:rsidRDefault="00A217E0" w:rsidP="008621ED">
      <w:r>
        <w:separator/>
      </w:r>
    </w:p>
  </w:endnote>
  <w:endnote w:type="continuationSeparator" w:id="0">
    <w:p w14:paraId="5FB750CB" w14:textId="77777777" w:rsidR="00A217E0" w:rsidRDefault="00A217E0" w:rsidP="0086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93EF" w14:textId="77777777" w:rsidR="00A217E0" w:rsidRDefault="00A217E0" w:rsidP="008621ED">
      <w:r>
        <w:separator/>
      </w:r>
    </w:p>
  </w:footnote>
  <w:footnote w:type="continuationSeparator" w:id="0">
    <w:p w14:paraId="3B8EBFE0" w14:textId="77777777" w:rsidR="00A217E0" w:rsidRDefault="00A217E0" w:rsidP="0086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A152" w14:textId="77777777" w:rsidR="008621ED" w:rsidRPr="007C500D" w:rsidRDefault="008621ED" w:rsidP="008621ED">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45F46F57" wp14:editId="4D603372">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14:paraId="34BDABDE" w14:textId="77777777" w:rsidR="008621ED" w:rsidRPr="007C500D" w:rsidRDefault="008621ED"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14:paraId="6B773EC2" w14:textId="02416794" w:rsidR="008621ED" w:rsidRPr="005F5294" w:rsidRDefault="005F5294"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21</w:t>
    </w:r>
    <w:r w:rsidRPr="005F5294">
      <w:rPr>
        <w:rFonts w:ascii="Calibri" w:hAnsi="Calibri" w:cs="Calibri"/>
        <w:sz w:val="22"/>
        <w:szCs w:val="22"/>
      </w:rPr>
      <w:t xml:space="preserve">. </w:t>
    </w:r>
    <w:r>
      <w:rPr>
        <w:rFonts w:ascii="Calibri" w:hAnsi="Calibri" w:cs="Calibri"/>
        <w:sz w:val="22"/>
        <w:szCs w:val="22"/>
      </w:rPr>
      <w:t>července</w:t>
    </w:r>
    <w:r w:rsidR="008621ED" w:rsidRPr="005F5294">
      <w:rPr>
        <w:rFonts w:ascii="Calibri" w:hAnsi="Calibri" w:cs="Calibri"/>
        <w:sz w:val="22"/>
        <w:szCs w:val="22"/>
      </w:rPr>
      <w:t xml:space="preserve"> 2021</w:t>
    </w:r>
  </w:p>
  <w:p w14:paraId="58AF93E2" w14:textId="77777777" w:rsidR="008621ED" w:rsidRDefault="008621ED" w:rsidP="008621ED">
    <w:pPr>
      <w:pStyle w:val="Zhlav"/>
    </w:pPr>
  </w:p>
  <w:p w14:paraId="62C9253C" w14:textId="77777777" w:rsidR="008621ED" w:rsidRDefault="008621E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8A"/>
    <w:rsid w:val="000009D1"/>
    <w:rsid w:val="00012E54"/>
    <w:rsid w:val="00071A0C"/>
    <w:rsid w:val="00072606"/>
    <w:rsid w:val="00087091"/>
    <w:rsid w:val="000A79DC"/>
    <w:rsid w:val="000E0162"/>
    <w:rsid w:val="000F1AFA"/>
    <w:rsid w:val="00115042"/>
    <w:rsid w:val="001256DB"/>
    <w:rsid w:val="00165DAF"/>
    <w:rsid w:val="00183E43"/>
    <w:rsid w:val="001A5823"/>
    <w:rsid w:val="001B01F5"/>
    <w:rsid w:val="001B05A1"/>
    <w:rsid w:val="001C2BA2"/>
    <w:rsid w:val="00210E3B"/>
    <w:rsid w:val="002515D9"/>
    <w:rsid w:val="00254F84"/>
    <w:rsid w:val="002807BA"/>
    <w:rsid w:val="00282480"/>
    <w:rsid w:val="00286E57"/>
    <w:rsid w:val="002C40BA"/>
    <w:rsid w:val="00330AAA"/>
    <w:rsid w:val="00343686"/>
    <w:rsid w:val="00356B00"/>
    <w:rsid w:val="00384D03"/>
    <w:rsid w:val="00392BE9"/>
    <w:rsid w:val="003A2296"/>
    <w:rsid w:val="003A63F4"/>
    <w:rsid w:val="003D659E"/>
    <w:rsid w:val="00447C1A"/>
    <w:rsid w:val="00450831"/>
    <w:rsid w:val="00454158"/>
    <w:rsid w:val="00481172"/>
    <w:rsid w:val="0049495A"/>
    <w:rsid w:val="004A3BB5"/>
    <w:rsid w:val="004C47CA"/>
    <w:rsid w:val="004E62E0"/>
    <w:rsid w:val="004F7072"/>
    <w:rsid w:val="00513355"/>
    <w:rsid w:val="005A1E04"/>
    <w:rsid w:val="005B6A81"/>
    <w:rsid w:val="005D2F8A"/>
    <w:rsid w:val="005E1FC4"/>
    <w:rsid w:val="005E412A"/>
    <w:rsid w:val="005E5D97"/>
    <w:rsid w:val="005E648A"/>
    <w:rsid w:val="005F5294"/>
    <w:rsid w:val="00600CAC"/>
    <w:rsid w:val="00671401"/>
    <w:rsid w:val="00673774"/>
    <w:rsid w:val="006F1766"/>
    <w:rsid w:val="00707265"/>
    <w:rsid w:val="007107D3"/>
    <w:rsid w:val="00720C46"/>
    <w:rsid w:val="0074310C"/>
    <w:rsid w:val="0074598A"/>
    <w:rsid w:val="00746B04"/>
    <w:rsid w:val="00762B48"/>
    <w:rsid w:val="007A10DB"/>
    <w:rsid w:val="0081122A"/>
    <w:rsid w:val="00815A37"/>
    <w:rsid w:val="0081683A"/>
    <w:rsid w:val="008214C6"/>
    <w:rsid w:val="00825EA4"/>
    <w:rsid w:val="0084395B"/>
    <w:rsid w:val="00847FFB"/>
    <w:rsid w:val="0085404B"/>
    <w:rsid w:val="008621ED"/>
    <w:rsid w:val="008631C3"/>
    <w:rsid w:val="00873CF4"/>
    <w:rsid w:val="008763E8"/>
    <w:rsid w:val="00876F83"/>
    <w:rsid w:val="0089133E"/>
    <w:rsid w:val="008A6E7E"/>
    <w:rsid w:val="008C5E2B"/>
    <w:rsid w:val="008E6E3B"/>
    <w:rsid w:val="008F3953"/>
    <w:rsid w:val="00931254"/>
    <w:rsid w:val="00956235"/>
    <w:rsid w:val="00956D57"/>
    <w:rsid w:val="00972953"/>
    <w:rsid w:val="009740E0"/>
    <w:rsid w:val="00A1054C"/>
    <w:rsid w:val="00A217E0"/>
    <w:rsid w:val="00A21A7E"/>
    <w:rsid w:val="00A25829"/>
    <w:rsid w:val="00A57520"/>
    <w:rsid w:val="00A63A1F"/>
    <w:rsid w:val="00A91ABD"/>
    <w:rsid w:val="00AA314E"/>
    <w:rsid w:val="00AA44D6"/>
    <w:rsid w:val="00AB7A4C"/>
    <w:rsid w:val="00AC182C"/>
    <w:rsid w:val="00AC6000"/>
    <w:rsid w:val="00AE67E6"/>
    <w:rsid w:val="00AF00C9"/>
    <w:rsid w:val="00AF2192"/>
    <w:rsid w:val="00AF6360"/>
    <w:rsid w:val="00B05935"/>
    <w:rsid w:val="00B3348C"/>
    <w:rsid w:val="00B40266"/>
    <w:rsid w:val="00B5487D"/>
    <w:rsid w:val="00B75437"/>
    <w:rsid w:val="00B91680"/>
    <w:rsid w:val="00BA6257"/>
    <w:rsid w:val="00BC4C6C"/>
    <w:rsid w:val="00BE1F30"/>
    <w:rsid w:val="00BE603D"/>
    <w:rsid w:val="00C35972"/>
    <w:rsid w:val="00C66214"/>
    <w:rsid w:val="00C960F4"/>
    <w:rsid w:val="00CC0D82"/>
    <w:rsid w:val="00CC5DAC"/>
    <w:rsid w:val="00CF0767"/>
    <w:rsid w:val="00D266D2"/>
    <w:rsid w:val="00D331A9"/>
    <w:rsid w:val="00D36408"/>
    <w:rsid w:val="00D44A18"/>
    <w:rsid w:val="00D65534"/>
    <w:rsid w:val="00D66156"/>
    <w:rsid w:val="00D66173"/>
    <w:rsid w:val="00DE1603"/>
    <w:rsid w:val="00DE37D6"/>
    <w:rsid w:val="00E13094"/>
    <w:rsid w:val="00E27976"/>
    <w:rsid w:val="00E449A9"/>
    <w:rsid w:val="00E520E4"/>
    <w:rsid w:val="00E63586"/>
    <w:rsid w:val="00EA69B8"/>
    <w:rsid w:val="00EC46F8"/>
    <w:rsid w:val="00EE7723"/>
    <w:rsid w:val="00EF7A5C"/>
    <w:rsid w:val="00F148E9"/>
    <w:rsid w:val="00F15B2F"/>
    <w:rsid w:val="00F276A8"/>
    <w:rsid w:val="00F36711"/>
    <w:rsid w:val="00F423EC"/>
    <w:rsid w:val="00F5138D"/>
    <w:rsid w:val="00F5438C"/>
    <w:rsid w:val="00F72FE8"/>
    <w:rsid w:val="00F73A78"/>
    <w:rsid w:val="00F84AE2"/>
    <w:rsid w:val="00FB1896"/>
    <w:rsid w:val="00FB2766"/>
    <w:rsid w:val="00FB4F79"/>
    <w:rsid w:val="00FC3C92"/>
    <w:rsid w:val="00FD3F93"/>
    <w:rsid w:val="00FE3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EEAC1"/>
  <w14:defaultImageDpi w14:val="32767"/>
  <w15:chartTrackingRefBased/>
  <w15:docId w15:val="{44538D60-33E5-BA4D-8695-3B7F0FEA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256DB"/>
    <w:pPr>
      <w:spacing w:before="100" w:beforeAutospacing="1" w:after="100" w:afterAutospacing="1"/>
    </w:pPr>
    <w:rPr>
      <w:rFonts w:ascii="Times New Roman" w:eastAsia="Times New Roman" w:hAnsi="Times New Roman" w:cs="Times New Roman"/>
      <w:lang w:eastAsia="cs-CZ"/>
    </w:rPr>
  </w:style>
  <w:style w:type="paragraph" w:styleId="Zhlav">
    <w:name w:val="header"/>
    <w:basedOn w:val="Normln"/>
    <w:link w:val="ZhlavChar"/>
    <w:uiPriority w:val="99"/>
    <w:unhideWhenUsed/>
    <w:rsid w:val="008621ED"/>
    <w:pPr>
      <w:tabs>
        <w:tab w:val="center" w:pos="4536"/>
        <w:tab w:val="right" w:pos="9072"/>
      </w:tabs>
    </w:pPr>
  </w:style>
  <w:style w:type="character" w:customStyle="1" w:styleId="ZhlavChar">
    <w:name w:val="Záhlaví Char"/>
    <w:basedOn w:val="Standardnpsmoodstavce"/>
    <w:link w:val="Zhlav"/>
    <w:uiPriority w:val="99"/>
    <w:rsid w:val="008621ED"/>
  </w:style>
  <w:style w:type="paragraph" w:styleId="Zpat">
    <w:name w:val="footer"/>
    <w:basedOn w:val="Normln"/>
    <w:link w:val="ZpatChar"/>
    <w:uiPriority w:val="99"/>
    <w:unhideWhenUsed/>
    <w:rsid w:val="008621ED"/>
    <w:pPr>
      <w:tabs>
        <w:tab w:val="center" w:pos="4536"/>
        <w:tab w:val="right" w:pos="9072"/>
      </w:tabs>
    </w:pPr>
  </w:style>
  <w:style w:type="character" w:customStyle="1" w:styleId="ZpatChar">
    <w:name w:val="Zápatí Char"/>
    <w:basedOn w:val="Standardnpsmoodstavce"/>
    <w:link w:val="Zpat"/>
    <w:uiPriority w:val="99"/>
    <w:rsid w:val="008621ED"/>
  </w:style>
  <w:style w:type="character" w:styleId="Hypertextovodkaz">
    <w:name w:val="Hyperlink"/>
    <w:basedOn w:val="Standardnpsmoodstavce"/>
    <w:uiPriority w:val="99"/>
    <w:unhideWhenUsed/>
    <w:rsid w:val="008621ED"/>
    <w:rPr>
      <w:color w:val="0563C1" w:themeColor="hyperlink"/>
      <w:u w:val="single"/>
    </w:rPr>
  </w:style>
  <w:style w:type="character" w:customStyle="1" w:styleId="dn">
    <w:name w:val="Žádný"/>
    <w:rsid w:val="008621ED"/>
  </w:style>
  <w:style w:type="character" w:styleId="Nevyeenzmnka">
    <w:name w:val="Unresolved Mention"/>
    <w:basedOn w:val="Standardnpsmoodstavce"/>
    <w:uiPriority w:val="99"/>
    <w:rsid w:val="005F5294"/>
    <w:rPr>
      <w:color w:val="605E5C"/>
      <w:shd w:val="clear" w:color="auto" w:fill="E1DFDD"/>
    </w:rPr>
  </w:style>
  <w:style w:type="character" w:styleId="Sledovanodkaz">
    <w:name w:val="FollowedHyperlink"/>
    <w:basedOn w:val="Standardnpsmoodstavce"/>
    <w:uiPriority w:val="99"/>
    <w:semiHidden/>
    <w:unhideWhenUsed/>
    <w:rsid w:val="00FD3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ofilms.cz/gunda" TargetMode="External"/><Relationship Id="rId13" Type="http://schemas.openxmlformats.org/officeDocument/2006/relationships/hyperlink" Target="https://aero.capsa.cz"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aerofilms.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L5-zByET9fE" TargetMode="External"/><Relationship Id="rId11" Type="http://schemas.openxmlformats.org/officeDocument/2006/relationships/hyperlink" Target="mailto:alzbeta@aerofilms.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ero.capsa.cz/?slozka=7567" TargetMode="External"/><Relationship Id="rId4" Type="http://schemas.openxmlformats.org/officeDocument/2006/relationships/footnotes" Target="footnotes.xml"/><Relationship Id="rId9" Type="http://schemas.openxmlformats.org/officeDocument/2006/relationships/hyperlink" Target="https://youtu.be/L5-zByET9f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659</Words>
  <Characters>3892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Alžběta Dlouhá</cp:lastModifiedBy>
  <cp:revision>7</cp:revision>
  <dcterms:created xsi:type="dcterms:W3CDTF">2021-03-18T14:43:00Z</dcterms:created>
  <dcterms:modified xsi:type="dcterms:W3CDTF">2021-07-21T10:17:00Z</dcterms:modified>
</cp:coreProperties>
</file>