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051" w:rsidRPr="003978BF" w:rsidRDefault="00215051" w:rsidP="00574908">
      <w:pPr>
        <w:ind w:left="-1701"/>
        <w:rPr>
          <w:noProof/>
          <w:lang w:val="en-US"/>
        </w:rPr>
      </w:pPr>
      <w:r w:rsidRPr="003978BF">
        <w:rPr>
          <w:noProof/>
          <w:lang w:val="en-US"/>
        </w:rPr>
        <w:drawing>
          <wp:inline distT="0" distB="0" distL="0" distR="0">
            <wp:extent cx="7443216" cy="10494934"/>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xima_Plakát_A1.jpg"/>
                    <pic:cNvPicPr/>
                  </pic:nvPicPr>
                  <pic:blipFill>
                    <a:blip r:embed="rId6" cstate="email">
                      <a:extLst>
                        <a:ext uri="{28A0092B-C50C-407E-A947-70E740481C1C}">
                          <a14:useLocalDpi xmlns:a14="http://schemas.microsoft.com/office/drawing/2010/main"/>
                        </a:ext>
                      </a:extLst>
                    </a:blip>
                    <a:stretch>
                      <a:fillRect/>
                    </a:stretch>
                  </pic:blipFill>
                  <pic:spPr>
                    <a:xfrm>
                      <a:off x="0" y="0"/>
                      <a:ext cx="7443216" cy="10494934"/>
                    </a:xfrm>
                    <a:prstGeom prst="rect">
                      <a:avLst/>
                    </a:prstGeom>
                  </pic:spPr>
                </pic:pic>
              </a:graphicData>
            </a:graphic>
          </wp:inline>
        </w:drawing>
      </w:r>
    </w:p>
    <w:p w:rsidR="008477CC" w:rsidRPr="003978BF" w:rsidRDefault="00CE65AB" w:rsidP="008477CC">
      <w:pPr>
        <w:ind w:left="-1701"/>
        <w:rPr>
          <w:noProof/>
          <w:lang w:val="en-US"/>
        </w:rPr>
      </w:pPr>
      <w:r w:rsidRPr="003978BF">
        <w:rPr>
          <w:noProof/>
          <w:lang w:val="en-US"/>
        </w:rPr>
        <w:lastRenderedPageBreak/>
        <w:drawing>
          <wp:inline distT="0" distB="0" distL="0" distR="0">
            <wp:extent cx="7382076" cy="3691038"/>
            <wp:effectExtent l="0" t="0" r="0" b="5080"/>
            <wp:docPr id="11" name="Obrázek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01_Neviditelne_foto.JPG"/>
                    <pic:cNvPicPr/>
                  </pic:nvPicPr>
                  <pic:blipFill>
                    <a:blip r:embed="rId7" cstate="email">
                      <a:extLst>
                        <a:ext uri="{28A0092B-C50C-407E-A947-70E740481C1C}">
                          <a14:useLocalDpi xmlns:a14="http://schemas.microsoft.com/office/drawing/2010/main"/>
                        </a:ext>
                      </a:extLst>
                    </a:blip>
                    <a:stretch>
                      <a:fillRect/>
                    </a:stretch>
                  </pic:blipFill>
                  <pic:spPr>
                    <a:xfrm>
                      <a:off x="0" y="0"/>
                      <a:ext cx="7382076" cy="3691038"/>
                    </a:xfrm>
                    <a:prstGeom prst="rect">
                      <a:avLst/>
                    </a:prstGeom>
                  </pic:spPr>
                </pic:pic>
              </a:graphicData>
            </a:graphic>
          </wp:inline>
        </w:drawing>
      </w:r>
    </w:p>
    <w:p w:rsidR="008477CC" w:rsidRPr="003978BF" w:rsidRDefault="008477CC" w:rsidP="008477CC">
      <w:pPr>
        <w:rPr>
          <w:noProof/>
          <w:lang w:val="en-US"/>
        </w:rPr>
      </w:pPr>
    </w:p>
    <w:p w:rsidR="00030CE2" w:rsidRPr="003978BF" w:rsidRDefault="00030CE2" w:rsidP="00B10710">
      <w:pPr>
        <w:pStyle w:val="p1"/>
        <w:ind w:left="-993" w:right="-772"/>
        <w:rPr>
          <w:rFonts w:ascii="Verdana" w:hAnsi="Verdana" w:cs="Verdana"/>
          <w:noProof/>
          <w:color w:val="7F7F7F"/>
          <w:sz w:val="36"/>
          <w:szCs w:val="36"/>
          <w:lang w:val="en-US"/>
        </w:rPr>
      </w:pPr>
      <w:r w:rsidRPr="003978BF">
        <w:rPr>
          <w:rFonts w:ascii="Verdana" w:hAnsi="Verdana" w:cs="Verdana"/>
          <w:noProof/>
          <w:color w:val="7F7F7F"/>
          <w:sz w:val="36"/>
          <w:szCs w:val="36"/>
          <w:lang w:val="en-US"/>
        </w:rPr>
        <w:t>PRESSKIT</w:t>
      </w:r>
    </w:p>
    <w:p w:rsidR="00B10710" w:rsidRPr="003978BF" w:rsidRDefault="00D56A82" w:rsidP="00B10710">
      <w:pPr>
        <w:ind w:left="-993"/>
        <w:rPr>
          <w:noProof/>
          <w:lang w:val="en-US"/>
        </w:rPr>
      </w:pPr>
      <w:r w:rsidRPr="003978BF">
        <w:rPr>
          <w:rFonts w:ascii="Verdana" w:hAnsi="Verdana" w:cs="Verdana"/>
          <w:noProof/>
          <w:color w:val="000000"/>
          <w:sz w:val="36"/>
          <w:szCs w:val="36"/>
          <w:lang w:val="en-US"/>
        </w:rPr>
        <w:t xml:space="preserve">NEŽ SKONČÍ LÉTO | </w:t>
      </w:r>
      <w:r w:rsidRPr="003978BF">
        <w:rPr>
          <w:rFonts w:ascii="Verdana" w:hAnsi="Verdana" w:cs="Verdana"/>
          <w:noProof/>
          <w:color w:val="A6A6A6" w:themeColor="background1" w:themeShade="A6"/>
          <w:sz w:val="36"/>
          <w:szCs w:val="36"/>
          <w:lang w:val="en-US"/>
        </w:rPr>
        <w:t>BABYTEETH</w:t>
      </w:r>
    </w:p>
    <w:p w:rsidR="002B748E" w:rsidRPr="003978BF" w:rsidRDefault="002B748E" w:rsidP="007C2B29">
      <w:pPr>
        <w:pStyle w:val="p1"/>
        <w:ind w:left="-993" w:right="-772"/>
        <w:rPr>
          <w:rFonts w:ascii="Verdana" w:eastAsia="MS Mincho" w:hAnsi="Verdana"/>
          <w:noProof/>
          <w:sz w:val="36"/>
          <w:szCs w:val="36"/>
          <w:lang w:val="en-US"/>
        </w:rPr>
      </w:pPr>
    </w:p>
    <w:p w:rsidR="007F4314" w:rsidRPr="003978BF" w:rsidRDefault="007F4314" w:rsidP="007F4314">
      <w:pPr>
        <w:tabs>
          <w:tab w:val="left" w:pos="12491"/>
        </w:tabs>
        <w:ind w:right="-772"/>
        <w:rPr>
          <w:rFonts w:ascii="Verdana" w:hAnsi="Verdana" w:cs="Verdana"/>
          <w:noProof/>
          <w:sz w:val="20"/>
          <w:szCs w:val="20"/>
          <w:lang w:val="en-US"/>
        </w:rPr>
      </w:pPr>
    </w:p>
    <w:p w:rsidR="008477CC" w:rsidRPr="003978BF" w:rsidRDefault="00B10710" w:rsidP="003C43C8">
      <w:pPr>
        <w:tabs>
          <w:tab w:val="left" w:pos="12491"/>
        </w:tabs>
        <w:spacing w:line="276" w:lineRule="auto"/>
        <w:ind w:left="-993" w:right="-772"/>
        <w:rPr>
          <w:rFonts w:ascii="Verdana" w:hAnsi="Verdana" w:cs="Verdana"/>
          <w:noProof/>
          <w:sz w:val="20"/>
          <w:szCs w:val="20"/>
          <w:lang w:val="en-US"/>
        </w:rPr>
      </w:pPr>
      <w:r w:rsidRPr="003978BF">
        <w:rPr>
          <w:rFonts w:ascii="Verdana" w:hAnsi="Verdana" w:cs="Verdana"/>
          <w:noProof/>
          <w:sz w:val="20"/>
          <w:szCs w:val="20"/>
          <w:lang w:val="en-US"/>
        </w:rPr>
        <w:t>Drama</w:t>
      </w:r>
      <w:r w:rsidR="00CE65AB" w:rsidRPr="003978BF">
        <w:rPr>
          <w:rFonts w:ascii="Verdana" w:hAnsi="Verdana" w:cs="Verdana"/>
          <w:noProof/>
          <w:sz w:val="20"/>
          <w:szCs w:val="20"/>
          <w:lang w:val="en-US"/>
        </w:rPr>
        <w:t>,</w:t>
      </w:r>
      <w:r w:rsidR="008477CC" w:rsidRPr="003978BF">
        <w:rPr>
          <w:rFonts w:ascii="Verdana" w:hAnsi="Verdana" w:cs="Verdana"/>
          <w:noProof/>
          <w:sz w:val="20"/>
          <w:szCs w:val="20"/>
          <w:lang w:val="en-US"/>
        </w:rPr>
        <w:t xml:space="preserve"> </w:t>
      </w:r>
      <w:r w:rsidR="00486D88" w:rsidRPr="003978BF">
        <w:rPr>
          <w:rFonts w:ascii="Verdana" w:hAnsi="Verdana" w:cs="Verdana"/>
          <w:noProof/>
          <w:sz w:val="20"/>
          <w:szCs w:val="20"/>
          <w:lang w:val="en-US"/>
        </w:rPr>
        <w:t>Austrálie</w:t>
      </w:r>
      <w:r w:rsidR="008477CC" w:rsidRPr="003978BF">
        <w:rPr>
          <w:rFonts w:ascii="Verdana" w:hAnsi="Verdana" w:cs="Verdana"/>
          <w:noProof/>
          <w:sz w:val="20"/>
          <w:szCs w:val="20"/>
          <w:lang w:val="en-US"/>
        </w:rPr>
        <w:t>, 201</w:t>
      </w:r>
      <w:r w:rsidR="007F4314" w:rsidRPr="003978BF">
        <w:rPr>
          <w:rFonts w:ascii="Verdana" w:hAnsi="Verdana" w:cs="Verdana"/>
          <w:noProof/>
          <w:sz w:val="20"/>
          <w:szCs w:val="20"/>
          <w:lang w:val="en-US"/>
        </w:rPr>
        <w:t>9</w:t>
      </w:r>
    </w:p>
    <w:p w:rsidR="008477CC" w:rsidRPr="003978BF" w:rsidRDefault="00486D88" w:rsidP="003C43C8">
      <w:pPr>
        <w:tabs>
          <w:tab w:val="left" w:pos="12491"/>
        </w:tabs>
        <w:spacing w:line="276" w:lineRule="auto"/>
        <w:ind w:left="-993" w:right="-772"/>
        <w:rPr>
          <w:rFonts w:ascii="Verdana" w:hAnsi="Verdana" w:cs="Verdana"/>
          <w:noProof/>
          <w:sz w:val="20"/>
          <w:szCs w:val="20"/>
          <w:lang w:val="en-US"/>
        </w:rPr>
      </w:pPr>
      <w:r w:rsidRPr="003978BF">
        <w:rPr>
          <w:rFonts w:ascii="Verdana" w:hAnsi="Verdana" w:cs="Verdana"/>
          <w:noProof/>
          <w:sz w:val="20"/>
          <w:szCs w:val="20"/>
          <w:lang w:val="en-US"/>
        </w:rPr>
        <w:t>118</w:t>
      </w:r>
      <w:r w:rsidR="008477CC" w:rsidRPr="003978BF">
        <w:rPr>
          <w:rFonts w:ascii="Verdana" w:hAnsi="Verdana" w:cs="Verdana"/>
          <w:noProof/>
          <w:sz w:val="20"/>
          <w:szCs w:val="20"/>
          <w:lang w:val="en-US"/>
        </w:rPr>
        <w:t xml:space="preserve"> min</w:t>
      </w:r>
    </w:p>
    <w:p w:rsidR="008477CC" w:rsidRPr="003978BF" w:rsidRDefault="008477CC" w:rsidP="003C43C8">
      <w:pPr>
        <w:tabs>
          <w:tab w:val="left" w:pos="12491"/>
        </w:tabs>
        <w:spacing w:line="276" w:lineRule="auto"/>
        <w:ind w:left="-993" w:right="-772"/>
        <w:rPr>
          <w:rFonts w:ascii="Verdana" w:hAnsi="Verdana" w:cs="Verdana"/>
          <w:noProof/>
          <w:sz w:val="20"/>
          <w:szCs w:val="20"/>
          <w:lang w:val="en-US"/>
        </w:rPr>
      </w:pPr>
    </w:p>
    <w:p w:rsidR="008477CC" w:rsidRPr="003978BF" w:rsidRDefault="008477CC" w:rsidP="003C43C8">
      <w:pPr>
        <w:tabs>
          <w:tab w:val="left" w:pos="12491"/>
        </w:tabs>
        <w:spacing w:line="276" w:lineRule="auto"/>
        <w:ind w:left="-993" w:right="-772"/>
        <w:rPr>
          <w:rStyle w:val="dn"/>
          <w:rFonts w:ascii="Verdana" w:hAnsi="Verdana" w:cs="Arial"/>
          <w:noProof/>
          <w:kern w:val="1"/>
          <w:sz w:val="20"/>
          <w:szCs w:val="20"/>
          <w:lang w:val="en-US"/>
        </w:rPr>
      </w:pPr>
      <w:r w:rsidRPr="003978BF">
        <w:rPr>
          <w:rFonts w:ascii="Verdana" w:hAnsi="Verdana" w:cs="Verdana"/>
          <w:noProof/>
          <w:color w:val="B2B2B2"/>
          <w:sz w:val="20"/>
          <w:szCs w:val="20"/>
          <w:lang w:val="en-US"/>
        </w:rPr>
        <w:t>Režie</w:t>
      </w:r>
      <w:r w:rsidR="00486D88" w:rsidRPr="003978BF">
        <w:rPr>
          <w:rFonts w:ascii="Verdana" w:hAnsi="Verdana" w:cs="Verdana"/>
          <w:noProof/>
          <w:color w:val="B2B2B2"/>
          <w:sz w:val="20"/>
          <w:szCs w:val="20"/>
          <w:lang w:val="en-US"/>
        </w:rPr>
        <w:t xml:space="preserve">: </w:t>
      </w:r>
      <w:r w:rsidR="00486D88" w:rsidRPr="003978BF">
        <w:rPr>
          <w:rStyle w:val="dn"/>
          <w:rFonts w:ascii="Verdana" w:hAnsi="Verdana" w:cs="Arial"/>
          <w:noProof/>
          <w:kern w:val="1"/>
          <w:sz w:val="20"/>
          <w:szCs w:val="20"/>
          <w:lang w:val="en-US"/>
        </w:rPr>
        <w:t>Shannon Murphy</w:t>
      </w:r>
    </w:p>
    <w:p w:rsidR="00486D88" w:rsidRPr="003978BF" w:rsidRDefault="00486D88" w:rsidP="003C43C8">
      <w:pPr>
        <w:tabs>
          <w:tab w:val="left" w:pos="12491"/>
        </w:tabs>
        <w:spacing w:line="276" w:lineRule="auto"/>
        <w:ind w:left="-993" w:right="-772"/>
        <w:rPr>
          <w:rStyle w:val="dn"/>
          <w:rFonts w:ascii="Verdana" w:hAnsi="Verdana" w:cs="Arial"/>
          <w:noProof/>
          <w:color w:val="000000" w:themeColor="text1"/>
          <w:kern w:val="1"/>
          <w:sz w:val="20"/>
          <w:szCs w:val="20"/>
          <w:lang w:val="en-US"/>
        </w:rPr>
      </w:pPr>
      <w:r w:rsidRPr="003978BF">
        <w:rPr>
          <w:rFonts w:ascii="Verdana" w:hAnsi="Verdana" w:cs="Verdana"/>
          <w:noProof/>
          <w:color w:val="B2B2B2"/>
          <w:sz w:val="20"/>
          <w:szCs w:val="20"/>
          <w:lang w:val="en-US"/>
        </w:rPr>
        <w:t xml:space="preserve">Sceńář: </w:t>
      </w:r>
      <w:r w:rsidRPr="003978BF">
        <w:rPr>
          <w:rFonts w:ascii="Verdana" w:hAnsi="Verdana" w:cs="Verdana"/>
          <w:noProof/>
          <w:color w:val="000000" w:themeColor="text1"/>
          <w:sz w:val="20"/>
          <w:szCs w:val="20"/>
          <w:lang w:val="en-US"/>
        </w:rPr>
        <w:t>Rita Kalnejais</w:t>
      </w:r>
    </w:p>
    <w:p w:rsidR="008477CC" w:rsidRPr="003978BF" w:rsidRDefault="008477CC" w:rsidP="003C43C8">
      <w:pPr>
        <w:tabs>
          <w:tab w:val="left" w:pos="12491"/>
        </w:tabs>
        <w:spacing w:line="276" w:lineRule="auto"/>
        <w:ind w:left="-993" w:right="-772"/>
        <w:rPr>
          <w:rFonts w:ascii="Verdana" w:eastAsia="ArialMT" w:hAnsi="Verdana" w:cs="Verdana"/>
          <w:noProof/>
          <w:color w:val="141413"/>
          <w:kern w:val="1"/>
          <w:sz w:val="20"/>
          <w:szCs w:val="20"/>
          <w:lang w:val="en-US"/>
        </w:rPr>
      </w:pPr>
      <w:r w:rsidRPr="003978BF">
        <w:rPr>
          <w:rFonts w:ascii="Verdana" w:hAnsi="Verdana" w:cs="Verdana"/>
          <w:noProof/>
          <w:color w:val="B2B2B2"/>
          <w:sz w:val="20"/>
          <w:szCs w:val="20"/>
          <w:lang w:val="en-US"/>
        </w:rPr>
        <w:t>Kamera:</w:t>
      </w:r>
      <w:r w:rsidRPr="003978BF">
        <w:rPr>
          <w:rFonts w:ascii="Verdana" w:hAnsi="Verdana" w:cs="Verdana"/>
          <w:noProof/>
          <w:color w:val="141413"/>
          <w:sz w:val="20"/>
          <w:szCs w:val="20"/>
          <w:lang w:val="en-US"/>
        </w:rPr>
        <w:t xml:space="preserve"> </w:t>
      </w:r>
      <w:r w:rsidR="00486D88" w:rsidRPr="003978BF">
        <w:rPr>
          <w:rStyle w:val="dn"/>
          <w:rFonts w:ascii="Verdana" w:hAnsi="Verdana"/>
          <w:noProof/>
          <w:kern w:val="2"/>
          <w:sz w:val="20"/>
          <w:szCs w:val="20"/>
          <w:lang w:val="en-US"/>
        </w:rPr>
        <w:t>Andrew Commis</w:t>
      </w:r>
    </w:p>
    <w:p w:rsidR="00A54A94" w:rsidRPr="003978BF" w:rsidRDefault="008477CC" w:rsidP="003C43C8">
      <w:pPr>
        <w:tabs>
          <w:tab w:val="left" w:pos="12491"/>
        </w:tabs>
        <w:spacing w:line="276" w:lineRule="auto"/>
        <w:ind w:left="-993" w:right="-772"/>
        <w:rPr>
          <w:rStyle w:val="dn"/>
          <w:rFonts w:ascii="Verdana" w:hAnsi="Verdana"/>
          <w:noProof/>
          <w:kern w:val="2"/>
          <w:sz w:val="20"/>
          <w:szCs w:val="20"/>
          <w:lang w:val="en-US"/>
        </w:rPr>
      </w:pPr>
      <w:r w:rsidRPr="003978BF">
        <w:rPr>
          <w:rFonts w:ascii="Verdana" w:hAnsi="Verdana" w:cs="Verdana"/>
          <w:noProof/>
          <w:color w:val="B2B2B2"/>
          <w:sz w:val="20"/>
          <w:szCs w:val="20"/>
          <w:lang w:val="en-US"/>
        </w:rPr>
        <w:t xml:space="preserve">Střih: </w:t>
      </w:r>
      <w:r w:rsidR="00486D88" w:rsidRPr="003978BF">
        <w:rPr>
          <w:rStyle w:val="dn"/>
          <w:rFonts w:ascii="Verdana" w:hAnsi="Verdana"/>
          <w:noProof/>
          <w:kern w:val="2"/>
          <w:sz w:val="20"/>
          <w:szCs w:val="20"/>
          <w:lang w:val="en-US"/>
        </w:rPr>
        <w:t>Stephen Evans</w:t>
      </w:r>
    </w:p>
    <w:p w:rsidR="005C6D88" w:rsidRPr="003978BF" w:rsidRDefault="006B05DD" w:rsidP="003C43C8">
      <w:pPr>
        <w:spacing w:line="276" w:lineRule="auto"/>
        <w:ind w:left="-993"/>
        <w:rPr>
          <w:rFonts w:ascii="Verdana" w:hAnsi="Verdana"/>
          <w:noProof/>
          <w:color w:val="000000"/>
          <w:sz w:val="20"/>
          <w:szCs w:val="20"/>
          <w:lang w:val="en-US"/>
        </w:rPr>
      </w:pPr>
      <w:r w:rsidRPr="003978BF">
        <w:rPr>
          <w:rFonts w:ascii="Verdana" w:hAnsi="Verdana" w:cs="Verdana"/>
          <w:noProof/>
          <w:color w:val="B2B2B2"/>
          <w:sz w:val="20"/>
          <w:szCs w:val="20"/>
          <w:lang w:val="en-US"/>
        </w:rPr>
        <w:t>Hrají:</w:t>
      </w:r>
      <w:r w:rsidRPr="003978BF">
        <w:rPr>
          <w:rStyle w:val="dn"/>
          <w:rFonts w:ascii="Verdana" w:hAnsi="Verdana"/>
          <w:noProof/>
          <w:kern w:val="2"/>
          <w:sz w:val="20"/>
          <w:szCs w:val="20"/>
          <w:lang w:val="en-US"/>
        </w:rPr>
        <w:t xml:space="preserve"> </w:t>
      </w:r>
      <w:r w:rsidR="00486D88" w:rsidRPr="003978BF">
        <w:rPr>
          <w:rFonts w:ascii="Verdana" w:hAnsi="Verdana"/>
          <w:noProof/>
          <w:color w:val="000000"/>
          <w:sz w:val="20"/>
          <w:szCs w:val="20"/>
          <w:lang w:val="en-US"/>
        </w:rPr>
        <w:t xml:space="preserve">Eliza Scanlen, Toby Wallace, Essie Davis, Ben Mendelsohn, Emily Barclay </w:t>
      </w:r>
      <w:r w:rsidR="005C6D88" w:rsidRPr="003978BF">
        <w:rPr>
          <w:rFonts w:ascii="Verdana" w:hAnsi="Verdana"/>
          <w:noProof/>
          <w:color w:val="000000"/>
          <w:sz w:val="20"/>
          <w:szCs w:val="20"/>
          <w:lang w:val="en-US"/>
        </w:rPr>
        <w:t>a další…</w:t>
      </w:r>
    </w:p>
    <w:p w:rsidR="008477CC" w:rsidRPr="003978BF" w:rsidRDefault="008477CC" w:rsidP="003C43C8">
      <w:pPr>
        <w:tabs>
          <w:tab w:val="left" w:pos="12491"/>
        </w:tabs>
        <w:spacing w:line="276" w:lineRule="auto"/>
        <w:ind w:left="-993" w:right="-772"/>
        <w:rPr>
          <w:rFonts w:ascii="Verdana" w:hAnsi="Verdana" w:cs="Arial"/>
          <w:bCs/>
          <w:noProof/>
          <w:kern w:val="1"/>
          <w:sz w:val="20"/>
          <w:szCs w:val="20"/>
          <w:lang w:val="en-US"/>
        </w:rPr>
      </w:pPr>
    </w:p>
    <w:p w:rsidR="008477CC" w:rsidRPr="003978BF" w:rsidRDefault="008477CC" w:rsidP="003C43C8">
      <w:pPr>
        <w:tabs>
          <w:tab w:val="left" w:pos="12491"/>
        </w:tabs>
        <w:spacing w:line="276" w:lineRule="auto"/>
        <w:ind w:left="-993" w:right="-772"/>
        <w:rPr>
          <w:rFonts w:ascii="Verdana" w:hAnsi="Verdana" w:cs="Verdana"/>
          <w:noProof/>
          <w:sz w:val="20"/>
          <w:szCs w:val="20"/>
          <w:lang w:val="en-US"/>
        </w:rPr>
      </w:pPr>
    </w:p>
    <w:p w:rsidR="008477CC" w:rsidRPr="003978BF" w:rsidRDefault="008477CC" w:rsidP="003C43C8">
      <w:pPr>
        <w:tabs>
          <w:tab w:val="left" w:pos="12491"/>
        </w:tabs>
        <w:spacing w:line="276" w:lineRule="auto"/>
        <w:ind w:left="-993" w:right="-772"/>
        <w:rPr>
          <w:rFonts w:ascii="Verdana" w:hAnsi="Verdana" w:cs="Verdana"/>
          <w:noProof/>
          <w:color w:val="000000"/>
          <w:sz w:val="20"/>
          <w:szCs w:val="20"/>
          <w:lang w:val="en-US"/>
        </w:rPr>
      </w:pPr>
      <w:r w:rsidRPr="003978BF">
        <w:rPr>
          <w:rFonts w:ascii="Verdana" w:hAnsi="Verdana" w:cs="Verdana"/>
          <w:noProof/>
          <w:color w:val="A6A6A6"/>
          <w:sz w:val="20"/>
          <w:szCs w:val="20"/>
          <w:lang w:val="en-US"/>
        </w:rPr>
        <w:t>Premiéra</w:t>
      </w:r>
      <w:r w:rsidRPr="003978BF">
        <w:rPr>
          <w:rFonts w:ascii="Verdana" w:hAnsi="Verdana" w:cs="Verdana"/>
          <w:noProof/>
          <w:color w:val="808080"/>
          <w:sz w:val="20"/>
          <w:szCs w:val="20"/>
          <w:lang w:val="en-US"/>
        </w:rPr>
        <w:t xml:space="preserve">: </w:t>
      </w:r>
      <w:r w:rsidR="00486D88" w:rsidRPr="003978BF">
        <w:rPr>
          <w:rFonts w:ascii="Verdana" w:hAnsi="Verdana" w:cs="Verdana"/>
          <w:noProof/>
          <w:sz w:val="20"/>
          <w:szCs w:val="20"/>
          <w:lang w:val="en-US"/>
        </w:rPr>
        <w:t>9. července</w:t>
      </w:r>
      <w:r w:rsidR="005C6D88" w:rsidRPr="003978BF">
        <w:rPr>
          <w:rFonts w:ascii="Verdana" w:hAnsi="Verdana" w:cs="Verdana"/>
          <w:noProof/>
          <w:sz w:val="20"/>
          <w:szCs w:val="20"/>
          <w:lang w:val="en-US"/>
        </w:rPr>
        <w:t xml:space="preserve"> </w:t>
      </w:r>
      <w:r w:rsidR="00D054E4" w:rsidRPr="003978BF">
        <w:rPr>
          <w:rFonts w:ascii="Verdana" w:hAnsi="Verdana" w:cs="Verdana"/>
          <w:noProof/>
          <w:sz w:val="20"/>
          <w:szCs w:val="20"/>
          <w:lang w:val="en-US"/>
        </w:rPr>
        <w:t>2020</w:t>
      </w:r>
    </w:p>
    <w:p w:rsidR="008477CC" w:rsidRPr="003978BF" w:rsidRDefault="008477CC" w:rsidP="003C43C8">
      <w:pPr>
        <w:tabs>
          <w:tab w:val="left" w:pos="12491"/>
        </w:tabs>
        <w:spacing w:line="276" w:lineRule="auto"/>
        <w:ind w:left="-993" w:right="-772"/>
        <w:rPr>
          <w:rFonts w:ascii="Verdana" w:hAnsi="Verdana" w:cs="Verdana"/>
          <w:noProof/>
          <w:color w:val="000000"/>
          <w:sz w:val="20"/>
          <w:szCs w:val="20"/>
          <w:lang w:val="en-US"/>
        </w:rPr>
      </w:pPr>
    </w:p>
    <w:p w:rsidR="008477CC" w:rsidRPr="003978BF" w:rsidRDefault="008477CC" w:rsidP="003C43C8">
      <w:pPr>
        <w:tabs>
          <w:tab w:val="left" w:pos="12491"/>
        </w:tabs>
        <w:spacing w:line="276" w:lineRule="auto"/>
        <w:ind w:left="-993" w:right="-772"/>
        <w:rPr>
          <w:rFonts w:ascii="Verdana" w:hAnsi="Verdana" w:cs="Verdana"/>
          <w:noProof/>
          <w:color w:val="000000"/>
          <w:sz w:val="20"/>
          <w:szCs w:val="20"/>
          <w:lang w:val="en-US"/>
        </w:rPr>
      </w:pPr>
      <w:r w:rsidRPr="003978BF">
        <w:rPr>
          <w:rFonts w:ascii="Verdana" w:hAnsi="Verdana" w:cs="Verdana"/>
          <w:noProof/>
          <w:color w:val="808080"/>
          <w:sz w:val="20"/>
          <w:szCs w:val="20"/>
          <w:lang w:val="en-US"/>
        </w:rPr>
        <w:t xml:space="preserve">Distribuce ČR: </w:t>
      </w:r>
      <w:r w:rsidR="005C6D88" w:rsidRPr="003978BF">
        <w:rPr>
          <w:rFonts w:ascii="Verdana" w:hAnsi="Verdana" w:cs="Verdana"/>
          <w:noProof/>
          <w:color w:val="000000"/>
          <w:sz w:val="20"/>
          <w:szCs w:val="20"/>
          <w:lang w:val="en-US"/>
        </w:rPr>
        <w:t xml:space="preserve">KVIFF Distribution </w:t>
      </w:r>
    </w:p>
    <w:p w:rsidR="00DE6F58" w:rsidRPr="003978BF" w:rsidRDefault="00DE6F58" w:rsidP="003C43C8">
      <w:pPr>
        <w:spacing w:line="276" w:lineRule="auto"/>
        <w:rPr>
          <w:rFonts w:ascii="Verdana" w:hAnsi="Verdana" w:cs="Verdana"/>
          <w:noProof/>
          <w:sz w:val="20"/>
          <w:szCs w:val="20"/>
          <w:lang w:val="en-US"/>
        </w:rPr>
      </w:pPr>
    </w:p>
    <w:p w:rsidR="00DE6F58" w:rsidRPr="003978BF" w:rsidRDefault="000B4A1B" w:rsidP="003C43C8">
      <w:pPr>
        <w:spacing w:line="276" w:lineRule="auto"/>
        <w:ind w:left="-993"/>
        <w:rPr>
          <w:rFonts w:ascii="Verdana" w:hAnsi="Verdana"/>
          <w:noProof/>
          <w:sz w:val="20"/>
          <w:szCs w:val="20"/>
          <w:lang w:val="en-US"/>
        </w:rPr>
      </w:pPr>
      <w:r w:rsidRPr="003978BF">
        <w:rPr>
          <w:rFonts w:ascii="Verdana" w:hAnsi="Verdana" w:cs="Verdana"/>
          <w:noProof/>
          <w:color w:val="808080"/>
          <w:sz w:val="20"/>
          <w:szCs w:val="20"/>
          <w:lang w:val="en-US"/>
        </w:rPr>
        <w:t>Trailer</w:t>
      </w:r>
      <w:r w:rsidR="006B05DD" w:rsidRPr="003978BF">
        <w:rPr>
          <w:rFonts w:ascii="Verdana" w:hAnsi="Verdana" w:cs="Verdana"/>
          <w:noProof/>
          <w:color w:val="A6A6A6"/>
          <w:sz w:val="20"/>
          <w:szCs w:val="20"/>
          <w:lang w:val="en-US"/>
        </w:rPr>
        <w:t xml:space="preserve">: </w:t>
      </w:r>
      <w:hyperlink r:id="rId8" w:history="1">
        <w:r w:rsidR="00486D88" w:rsidRPr="003978BF">
          <w:rPr>
            <w:rStyle w:val="Hypertextovodkaz"/>
            <w:rFonts w:ascii="Verdana" w:hAnsi="Verdana"/>
            <w:noProof/>
            <w:sz w:val="20"/>
            <w:szCs w:val="20"/>
            <w:u w:val="single"/>
            <w:lang w:val="en-US"/>
          </w:rPr>
          <w:t>https://youtu.be/w1h00s_mZKM</w:t>
        </w:r>
      </w:hyperlink>
      <w:r w:rsidR="00486D88" w:rsidRPr="003978BF">
        <w:rPr>
          <w:rFonts w:ascii="Verdana" w:hAnsi="Verdana"/>
          <w:noProof/>
          <w:sz w:val="20"/>
          <w:szCs w:val="20"/>
          <w:lang w:val="en-US"/>
        </w:rPr>
        <w:t xml:space="preserve"> </w:t>
      </w:r>
    </w:p>
    <w:p w:rsidR="006B05DD" w:rsidRPr="003978BF" w:rsidRDefault="00D712D3" w:rsidP="003C43C8">
      <w:pPr>
        <w:spacing w:line="276" w:lineRule="auto"/>
        <w:ind w:left="-993" w:right="-772"/>
        <w:rPr>
          <w:rFonts w:ascii="Verdana" w:hAnsi="Verdana"/>
          <w:noProof/>
          <w:sz w:val="20"/>
          <w:szCs w:val="20"/>
          <w:lang w:val="en-US"/>
        </w:rPr>
      </w:pPr>
      <w:r w:rsidRPr="003978BF">
        <w:rPr>
          <w:rStyle w:val="Hypertextovodkaz"/>
          <w:rFonts w:ascii="Verdana" w:hAnsi="Verdana"/>
          <w:noProof/>
          <w:sz w:val="20"/>
          <w:szCs w:val="20"/>
          <w:u w:val="single"/>
          <w:lang w:val="en-US"/>
        </w:rPr>
        <w:t xml:space="preserve"> </w:t>
      </w:r>
    </w:p>
    <w:p w:rsidR="000B4A1B" w:rsidRPr="003978BF" w:rsidRDefault="006B05DD" w:rsidP="003C43C8">
      <w:pPr>
        <w:spacing w:line="276" w:lineRule="auto"/>
        <w:ind w:left="-993" w:right="-772"/>
        <w:rPr>
          <w:rFonts w:ascii="Verdana" w:hAnsi="Verdana"/>
          <w:noProof/>
          <w:sz w:val="20"/>
          <w:szCs w:val="20"/>
          <w:lang w:val="en-US"/>
        </w:rPr>
      </w:pPr>
      <w:r w:rsidRPr="003978BF">
        <w:rPr>
          <w:rFonts w:ascii="Verdana" w:hAnsi="Verdana"/>
          <w:noProof/>
          <w:sz w:val="20"/>
          <w:szCs w:val="20"/>
          <w:lang w:val="en-US"/>
        </w:rPr>
        <w:t xml:space="preserve"> </w:t>
      </w:r>
    </w:p>
    <w:p w:rsidR="00E5756F" w:rsidRPr="003978BF" w:rsidRDefault="008477CC" w:rsidP="003C43C8">
      <w:pPr>
        <w:tabs>
          <w:tab w:val="left" w:pos="12491"/>
        </w:tabs>
        <w:spacing w:line="276" w:lineRule="auto"/>
        <w:ind w:left="-993" w:right="-772"/>
        <w:rPr>
          <w:rFonts w:ascii="Verdana" w:hAnsi="Verdana"/>
          <w:noProof/>
          <w:sz w:val="20"/>
          <w:szCs w:val="20"/>
          <w:lang w:val="en-US"/>
        </w:rPr>
      </w:pPr>
      <w:r w:rsidRPr="003978BF">
        <w:rPr>
          <w:rFonts w:ascii="Verdana" w:hAnsi="Verdana" w:cs="Verdana"/>
          <w:noProof/>
          <w:color w:val="808080"/>
          <w:sz w:val="20"/>
          <w:szCs w:val="20"/>
          <w:lang w:val="en-US"/>
        </w:rPr>
        <w:t xml:space="preserve">Více informací o filmu: </w:t>
      </w:r>
      <w:hyperlink r:id="rId9" w:history="1"/>
      <w:r w:rsidR="00B10710" w:rsidRPr="003978BF">
        <w:rPr>
          <w:rFonts w:ascii="Verdana" w:hAnsi="Verdana"/>
          <w:noProof/>
          <w:sz w:val="20"/>
          <w:szCs w:val="20"/>
          <w:lang w:val="en-US"/>
        </w:rPr>
        <w:t xml:space="preserve"> </w:t>
      </w:r>
      <w:hyperlink r:id="rId10" w:history="1">
        <w:r w:rsidR="005C6D88" w:rsidRPr="003978BF">
          <w:rPr>
            <w:rStyle w:val="Hypertextovodkaz"/>
            <w:rFonts w:ascii="Verdana" w:hAnsi="Verdana"/>
            <w:noProof/>
            <w:sz w:val="20"/>
            <w:szCs w:val="20"/>
            <w:u w:val="single"/>
            <w:lang w:val="en-US"/>
          </w:rPr>
          <w:t>www.kviffdistribution.com</w:t>
        </w:r>
      </w:hyperlink>
      <w:r w:rsidR="00B10710" w:rsidRPr="003978BF">
        <w:rPr>
          <w:rStyle w:val="Hypertextovodkaz"/>
          <w:rFonts w:ascii="Verdana" w:hAnsi="Verdana"/>
          <w:noProof/>
          <w:sz w:val="20"/>
          <w:szCs w:val="20"/>
          <w:u w:val="single"/>
          <w:lang w:val="en-US"/>
        </w:rPr>
        <w:t xml:space="preserve"> </w:t>
      </w:r>
      <w:r w:rsidR="003A2888" w:rsidRPr="003978BF">
        <w:rPr>
          <w:rFonts w:ascii="Verdana" w:hAnsi="Verdana"/>
          <w:noProof/>
          <w:sz w:val="20"/>
          <w:szCs w:val="20"/>
          <w:lang w:val="en-US"/>
        </w:rPr>
        <w:t xml:space="preserve"> </w:t>
      </w:r>
    </w:p>
    <w:p w:rsidR="00DE6F58" w:rsidRPr="003978BF" w:rsidRDefault="00DE6F58" w:rsidP="003C43C8">
      <w:pPr>
        <w:tabs>
          <w:tab w:val="left" w:pos="12491"/>
        </w:tabs>
        <w:spacing w:line="276" w:lineRule="auto"/>
        <w:ind w:right="-772" w:hanging="993"/>
        <w:rPr>
          <w:rFonts w:ascii="Verdana" w:hAnsi="Verdana"/>
          <w:noProof/>
          <w:sz w:val="20"/>
          <w:szCs w:val="20"/>
          <w:lang w:val="en-US"/>
        </w:rPr>
      </w:pPr>
    </w:p>
    <w:p w:rsidR="00DE6F58" w:rsidRPr="003978BF" w:rsidRDefault="00DE6F58" w:rsidP="003C43C8">
      <w:pPr>
        <w:tabs>
          <w:tab w:val="left" w:pos="12491"/>
        </w:tabs>
        <w:spacing w:line="276" w:lineRule="auto"/>
        <w:ind w:right="-772" w:hanging="993"/>
        <w:rPr>
          <w:rFonts w:ascii="Verdana" w:hAnsi="Verdana"/>
          <w:noProof/>
          <w:sz w:val="20"/>
          <w:szCs w:val="20"/>
          <w:lang w:val="en-US"/>
        </w:rPr>
      </w:pPr>
    </w:p>
    <w:p w:rsidR="00DE6F58" w:rsidRPr="003978BF" w:rsidRDefault="00DE6F58" w:rsidP="003C43C8">
      <w:pPr>
        <w:tabs>
          <w:tab w:val="left" w:pos="12491"/>
        </w:tabs>
        <w:spacing w:line="276" w:lineRule="auto"/>
        <w:ind w:right="-772" w:hanging="993"/>
        <w:rPr>
          <w:rFonts w:ascii="Verdana" w:hAnsi="Verdana"/>
          <w:noProof/>
          <w:sz w:val="20"/>
          <w:szCs w:val="20"/>
          <w:lang w:val="en-US"/>
        </w:rPr>
      </w:pPr>
    </w:p>
    <w:p w:rsidR="00DE6F58" w:rsidRPr="003978BF" w:rsidRDefault="00DE6F58" w:rsidP="003C43C8">
      <w:pPr>
        <w:tabs>
          <w:tab w:val="left" w:pos="12491"/>
        </w:tabs>
        <w:spacing w:line="276" w:lineRule="auto"/>
        <w:ind w:right="-772" w:hanging="993"/>
        <w:rPr>
          <w:rFonts w:ascii="Verdana" w:hAnsi="Verdana"/>
          <w:noProof/>
          <w:sz w:val="20"/>
          <w:szCs w:val="20"/>
          <w:lang w:val="en-US"/>
        </w:rPr>
      </w:pPr>
    </w:p>
    <w:p w:rsidR="00DE6F58" w:rsidRPr="003978BF" w:rsidRDefault="00DE6F58" w:rsidP="003C43C8">
      <w:pPr>
        <w:tabs>
          <w:tab w:val="left" w:pos="12491"/>
        </w:tabs>
        <w:spacing w:line="276" w:lineRule="auto"/>
        <w:ind w:right="-772" w:hanging="993"/>
        <w:rPr>
          <w:rFonts w:ascii="Verdana" w:hAnsi="Verdana"/>
          <w:noProof/>
          <w:sz w:val="20"/>
          <w:szCs w:val="20"/>
          <w:lang w:val="en-US"/>
        </w:rPr>
      </w:pPr>
    </w:p>
    <w:p w:rsidR="003A2888" w:rsidRPr="003978BF" w:rsidRDefault="003A2888" w:rsidP="003C43C8">
      <w:pPr>
        <w:tabs>
          <w:tab w:val="left" w:pos="12491"/>
        </w:tabs>
        <w:spacing w:line="276" w:lineRule="auto"/>
        <w:ind w:right="-772"/>
        <w:rPr>
          <w:rFonts w:ascii="Verdana" w:hAnsi="Verdana"/>
          <w:noProof/>
          <w:sz w:val="20"/>
          <w:szCs w:val="20"/>
          <w:lang w:val="en-US"/>
        </w:rPr>
      </w:pPr>
    </w:p>
    <w:p w:rsidR="00DE6F58" w:rsidRPr="003978BF" w:rsidRDefault="00DE6F58" w:rsidP="003C43C8">
      <w:pPr>
        <w:tabs>
          <w:tab w:val="left" w:pos="12491"/>
        </w:tabs>
        <w:spacing w:line="276" w:lineRule="auto"/>
        <w:ind w:right="-772" w:hanging="993"/>
        <w:rPr>
          <w:rFonts w:ascii="Verdana" w:hAnsi="Verdana"/>
          <w:noProof/>
          <w:sz w:val="20"/>
          <w:szCs w:val="20"/>
          <w:lang w:val="en-US"/>
        </w:rPr>
      </w:pPr>
    </w:p>
    <w:p w:rsidR="00E5756F" w:rsidRPr="003978BF" w:rsidRDefault="00E5756F" w:rsidP="003C43C8">
      <w:pPr>
        <w:tabs>
          <w:tab w:val="left" w:pos="12491"/>
        </w:tabs>
        <w:spacing w:line="276" w:lineRule="auto"/>
        <w:ind w:right="-772" w:hanging="993"/>
        <w:rPr>
          <w:rFonts w:ascii="Verdana" w:hAnsi="Verdana"/>
          <w:noProof/>
          <w:sz w:val="20"/>
          <w:szCs w:val="20"/>
          <w:lang w:val="en-US"/>
        </w:rPr>
      </w:pPr>
    </w:p>
    <w:p w:rsidR="009E3E87" w:rsidRPr="003978BF" w:rsidRDefault="009E3E87" w:rsidP="003C43C8">
      <w:pPr>
        <w:tabs>
          <w:tab w:val="left" w:pos="12491"/>
        </w:tabs>
        <w:spacing w:line="276" w:lineRule="auto"/>
        <w:ind w:right="-772" w:hanging="993"/>
        <w:rPr>
          <w:rFonts w:ascii="Verdana" w:hAnsi="Verdana"/>
          <w:noProof/>
          <w:sz w:val="20"/>
          <w:szCs w:val="20"/>
          <w:lang w:val="en-US"/>
        </w:rPr>
      </w:pPr>
    </w:p>
    <w:p w:rsidR="00F1452D" w:rsidRPr="003978BF" w:rsidRDefault="00F1452D" w:rsidP="003C43C8">
      <w:pPr>
        <w:tabs>
          <w:tab w:val="left" w:pos="12491"/>
        </w:tabs>
        <w:spacing w:line="276" w:lineRule="auto"/>
        <w:ind w:right="-772" w:hanging="993"/>
        <w:rPr>
          <w:rFonts w:ascii="Verdana" w:hAnsi="Verdana" w:cs="Verdana"/>
          <w:noProof/>
          <w:sz w:val="20"/>
          <w:szCs w:val="20"/>
          <w:lang w:val="en-US"/>
        </w:rPr>
      </w:pPr>
      <w:r w:rsidRPr="003978BF">
        <w:rPr>
          <w:rFonts w:ascii="Verdana" w:hAnsi="Verdana" w:cs="Verdana"/>
          <w:noProof/>
          <w:color w:val="808080"/>
          <w:sz w:val="20"/>
          <w:szCs w:val="20"/>
          <w:lang w:val="en-US"/>
        </w:rPr>
        <w:t>PRESS KONTAKT:</w:t>
      </w:r>
    </w:p>
    <w:p w:rsidR="005C6D88" w:rsidRPr="003978BF" w:rsidRDefault="00DE6F58" w:rsidP="003C43C8">
      <w:pPr>
        <w:tabs>
          <w:tab w:val="left" w:pos="12491"/>
        </w:tabs>
        <w:spacing w:line="276" w:lineRule="auto"/>
        <w:ind w:left="-993" w:right="-666"/>
        <w:rPr>
          <w:rStyle w:val="Hypertextovodkaz"/>
          <w:rFonts w:ascii="Verdana" w:hAnsi="Verdana" w:cs="Verdana"/>
          <w:noProof/>
          <w:sz w:val="20"/>
          <w:szCs w:val="20"/>
          <w:lang w:val="en-US"/>
        </w:rPr>
      </w:pPr>
      <w:r w:rsidRPr="003978BF">
        <w:rPr>
          <w:rFonts w:ascii="Verdana" w:hAnsi="Verdana" w:cs="Verdana"/>
          <w:noProof/>
          <w:sz w:val="20"/>
          <w:szCs w:val="20"/>
          <w:lang w:val="en-US"/>
        </w:rPr>
        <w:t>Aerofilms</w:t>
      </w:r>
      <w:r w:rsidR="00F1452D" w:rsidRPr="003978BF">
        <w:rPr>
          <w:rFonts w:ascii="Verdana" w:hAnsi="Verdana" w:cs="Verdana"/>
          <w:noProof/>
          <w:sz w:val="20"/>
          <w:szCs w:val="20"/>
          <w:lang w:val="en-US"/>
        </w:rPr>
        <w:t xml:space="preserve"> | </w:t>
      </w:r>
      <w:r w:rsidR="005C6D88" w:rsidRPr="003978BF">
        <w:rPr>
          <w:rFonts w:ascii="Verdana" w:hAnsi="Verdana"/>
          <w:noProof/>
          <w:sz w:val="20"/>
          <w:szCs w:val="20"/>
          <w:lang w:val="en-US"/>
        </w:rPr>
        <w:t>Radka Urbancová</w:t>
      </w:r>
      <w:r w:rsidRPr="003978BF">
        <w:rPr>
          <w:rFonts w:ascii="Verdana" w:hAnsi="Verdana"/>
          <w:noProof/>
          <w:sz w:val="20"/>
          <w:szCs w:val="20"/>
          <w:lang w:val="en-US"/>
        </w:rPr>
        <w:t xml:space="preserve"> </w:t>
      </w:r>
      <w:r w:rsidR="005C6D88" w:rsidRPr="003978BF">
        <w:rPr>
          <w:rFonts w:ascii="Verdana" w:hAnsi="Verdana" w:cs="Verdana"/>
          <w:noProof/>
          <w:sz w:val="20"/>
          <w:szCs w:val="20"/>
          <w:lang w:val="en-US"/>
        </w:rPr>
        <w:t xml:space="preserve">| </w:t>
      </w:r>
      <w:hyperlink r:id="rId11" w:history="1">
        <w:r w:rsidR="005C6D88" w:rsidRPr="003978BF">
          <w:rPr>
            <w:rStyle w:val="Hypertextovodkaz"/>
            <w:rFonts w:ascii="Verdana" w:hAnsi="Verdana" w:cs="Verdana"/>
            <w:noProof/>
            <w:sz w:val="20"/>
            <w:szCs w:val="20"/>
            <w:lang w:val="en-US"/>
          </w:rPr>
          <w:t>radka.urbancova@aerofilms.cz</w:t>
        </w:r>
      </w:hyperlink>
      <w:r w:rsidR="005C6D88" w:rsidRPr="003978BF">
        <w:rPr>
          <w:rFonts w:ascii="Verdana" w:hAnsi="Verdana" w:cs="Verdana"/>
          <w:noProof/>
          <w:sz w:val="20"/>
          <w:szCs w:val="20"/>
          <w:lang w:val="en-US"/>
        </w:rPr>
        <w:t>| +420 774 483 165</w:t>
      </w:r>
    </w:p>
    <w:p w:rsidR="009E3E87" w:rsidRPr="003978BF" w:rsidRDefault="00F1452D" w:rsidP="003C43C8">
      <w:pPr>
        <w:tabs>
          <w:tab w:val="left" w:pos="12491"/>
        </w:tabs>
        <w:spacing w:line="276" w:lineRule="auto"/>
        <w:ind w:left="-993" w:right="-772"/>
        <w:rPr>
          <w:rFonts w:ascii="Verdana" w:hAnsi="Verdana" w:cs="Verdana"/>
          <w:noProof/>
          <w:color w:val="808080"/>
          <w:sz w:val="20"/>
          <w:szCs w:val="20"/>
          <w:lang w:val="en-US"/>
        </w:rPr>
      </w:pPr>
      <w:r w:rsidRPr="003978BF">
        <w:rPr>
          <w:rStyle w:val="Hypertextovodkaz"/>
          <w:rFonts w:ascii="Verdana" w:hAnsi="Verdana" w:cs="Verdana"/>
          <w:noProof/>
          <w:color w:val="808080"/>
          <w:sz w:val="20"/>
          <w:szCs w:val="20"/>
          <w:lang w:val="en-US"/>
        </w:rPr>
        <w:t>Fotografie v tiskové kvalitě a další materiály ke stažení najdete na úložném systému aero.capsa.cz (přístupové údaje na vyžádání).</w:t>
      </w:r>
    </w:p>
    <w:p w:rsidR="008477CC" w:rsidRPr="003978BF" w:rsidRDefault="00E5756F" w:rsidP="00F1452D">
      <w:pPr>
        <w:ind w:left="-1701" w:right="-772"/>
        <w:rPr>
          <w:noProof/>
          <w:lang w:val="en-US"/>
        </w:rPr>
      </w:pPr>
      <w:r w:rsidRPr="003978BF">
        <w:rPr>
          <w:noProof/>
          <w:lang w:val="en-US"/>
        </w:rPr>
        <w:lastRenderedPageBreak/>
        <w:drawing>
          <wp:inline distT="0" distB="0" distL="0" distR="0">
            <wp:extent cx="7397442" cy="3698721"/>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3_Devadesatky.jpg"/>
                    <pic:cNvPicPr/>
                  </pic:nvPicPr>
                  <pic:blipFill>
                    <a:blip r:embed="rId12" cstate="email">
                      <a:extLst>
                        <a:ext uri="{28A0092B-C50C-407E-A947-70E740481C1C}">
                          <a14:useLocalDpi xmlns:a14="http://schemas.microsoft.com/office/drawing/2010/main"/>
                        </a:ext>
                      </a:extLst>
                    </a:blip>
                    <a:stretch>
                      <a:fillRect/>
                    </a:stretch>
                  </pic:blipFill>
                  <pic:spPr>
                    <a:xfrm>
                      <a:off x="0" y="0"/>
                      <a:ext cx="7397442" cy="3698721"/>
                    </a:xfrm>
                    <a:prstGeom prst="rect">
                      <a:avLst/>
                    </a:prstGeom>
                  </pic:spPr>
                </pic:pic>
              </a:graphicData>
            </a:graphic>
          </wp:inline>
        </w:drawing>
      </w:r>
    </w:p>
    <w:p w:rsidR="008477CC" w:rsidRPr="003978BF" w:rsidRDefault="008477CC" w:rsidP="007C2B29">
      <w:pPr>
        <w:ind w:right="-772"/>
        <w:rPr>
          <w:noProof/>
          <w:lang w:val="en-US"/>
        </w:rPr>
      </w:pPr>
    </w:p>
    <w:p w:rsidR="008477CC" w:rsidRPr="003978BF" w:rsidRDefault="008477CC" w:rsidP="007C2B29">
      <w:pPr>
        <w:tabs>
          <w:tab w:val="left" w:pos="1172"/>
        </w:tabs>
        <w:ind w:left="-61" w:right="-772" w:hanging="993"/>
        <w:rPr>
          <w:rFonts w:ascii="Verdana" w:hAnsi="Verdana"/>
          <w:noProof/>
          <w:sz w:val="36"/>
          <w:szCs w:val="36"/>
          <w:lang w:val="en-US"/>
        </w:rPr>
      </w:pPr>
      <w:r w:rsidRPr="003978BF">
        <w:rPr>
          <w:rFonts w:ascii="Verdana" w:hAnsi="Verdana"/>
          <w:noProof/>
          <w:sz w:val="36"/>
          <w:szCs w:val="36"/>
          <w:lang w:val="en-US"/>
        </w:rPr>
        <w:t>SYNOPSE</w:t>
      </w:r>
    </w:p>
    <w:p w:rsidR="006B05DD" w:rsidRPr="003978BF" w:rsidRDefault="006B05DD" w:rsidP="00765C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rPr>
          <w:rFonts w:ascii="Helvetica" w:hAnsi="Helvetica" w:cs="Helvetica"/>
          <w:noProof/>
          <w:color w:val="000000"/>
          <w:sz w:val="22"/>
          <w:szCs w:val="22"/>
          <w:lang w:val="en-US"/>
        </w:rPr>
      </w:pPr>
    </w:p>
    <w:p w:rsidR="00BC7244" w:rsidRPr="003978BF" w:rsidRDefault="00BC7244" w:rsidP="003C43C8">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line="276" w:lineRule="auto"/>
        <w:ind w:left="-993" w:right="-772"/>
        <w:jc w:val="both"/>
        <w:rPr>
          <w:rFonts w:ascii="Verdana" w:hAnsi="Verdana" w:cs="Arial"/>
          <w:noProof/>
          <w:lang w:val="en-US"/>
        </w:rPr>
      </w:pPr>
      <w:r w:rsidRPr="003978BF">
        <w:rPr>
          <w:rFonts w:ascii="Verdana" w:hAnsi="Verdana" w:cs="Arial"/>
          <w:noProof/>
          <w:lang w:val="en-US"/>
        </w:rPr>
        <w:t>Život je krásný i proto, že se nedá naplánovat. Když se šestnáctiletá Milla zamiluje do průšviháře Mosese, je to pro její rodiče noční můra. První setkání s láskou ale probouzí v nemocné Mille novou chuť do života a její energie a touha objevovat brzy otočí celou rodinu vzhůru nohama. Milla začne svému překvapenému okolí ukazovat, jak prožít každou minutu naplno. Tradiční pravidla a morální poučky letí do koše a rodiče se rozhodnou dát věcem volný průběh. S lehkostí a originálním humorem vyprávěné australské drama se stalo diváckým hitem loňského festivalu v Benátkách, odkud si film odnesl několik cen.</w:t>
      </w:r>
    </w:p>
    <w:p w:rsidR="008477CC" w:rsidRPr="003978BF" w:rsidRDefault="008477CC" w:rsidP="003C43C8">
      <w:pPr>
        <w:tabs>
          <w:tab w:val="left" w:pos="1172"/>
        </w:tabs>
        <w:spacing w:line="276" w:lineRule="auto"/>
        <w:ind w:left="-993" w:right="-772"/>
        <w:jc w:val="both"/>
        <w:rPr>
          <w:rFonts w:ascii="Verdana" w:hAnsi="Verdana"/>
          <w:noProof/>
          <w:sz w:val="36"/>
          <w:szCs w:val="36"/>
          <w:lang w:val="en-US"/>
        </w:rPr>
      </w:pPr>
    </w:p>
    <w:p w:rsidR="000B1CF8" w:rsidRPr="003978BF" w:rsidRDefault="008477CC" w:rsidP="003C43C8">
      <w:pPr>
        <w:tabs>
          <w:tab w:val="left" w:pos="1172"/>
        </w:tabs>
        <w:spacing w:line="276" w:lineRule="auto"/>
        <w:ind w:left="-993" w:right="-772"/>
        <w:jc w:val="both"/>
        <w:rPr>
          <w:rFonts w:ascii="Verdana" w:hAnsi="Verdana"/>
          <w:noProof/>
          <w:sz w:val="36"/>
          <w:szCs w:val="36"/>
          <w:lang w:val="en-US"/>
        </w:rPr>
      </w:pPr>
      <w:r w:rsidRPr="003978BF">
        <w:rPr>
          <w:rFonts w:ascii="Verdana" w:hAnsi="Verdana"/>
          <w:noProof/>
          <w:sz w:val="36"/>
          <w:szCs w:val="36"/>
          <w:lang w:val="en-US"/>
        </w:rPr>
        <w:t>PROČ TENTO FILM</w:t>
      </w:r>
    </w:p>
    <w:p w:rsidR="000B1CF8" w:rsidRPr="003978BF" w:rsidRDefault="000B1CF8" w:rsidP="003C43C8">
      <w:pPr>
        <w:tabs>
          <w:tab w:val="left" w:pos="1172"/>
        </w:tabs>
        <w:spacing w:line="276" w:lineRule="auto"/>
        <w:ind w:left="-993" w:right="-772"/>
        <w:jc w:val="both"/>
        <w:rPr>
          <w:rFonts w:ascii="Verdana" w:hAnsi="Verdana"/>
          <w:i/>
          <w:noProof/>
          <w:color w:val="000000"/>
          <w:sz w:val="20"/>
          <w:szCs w:val="20"/>
          <w:lang w:val="en-US"/>
        </w:rPr>
      </w:pPr>
    </w:p>
    <w:p w:rsidR="00BC7244" w:rsidRPr="003978BF" w:rsidRDefault="00BC7244" w:rsidP="003C43C8">
      <w:pPr>
        <w:spacing w:line="276" w:lineRule="auto"/>
        <w:ind w:left="-993" w:right="-772"/>
        <w:jc w:val="both"/>
        <w:rPr>
          <w:rFonts w:ascii="Verdana" w:hAnsi="Verdana"/>
          <w:i/>
          <w:iCs/>
          <w:noProof/>
          <w:sz w:val="20"/>
          <w:szCs w:val="20"/>
          <w:shd w:val="clear" w:color="auto" w:fill="FFFFFF"/>
          <w:lang w:val="en-US"/>
        </w:rPr>
      </w:pPr>
      <w:bookmarkStart w:id="0" w:name="_Hlk1132689"/>
      <w:bookmarkStart w:id="1" w:name="_Hlk531105415"/>
      <w:r w:rsidRPr="003978BF">
        <w:rPr>
          <w:rFonts w:ascii="Verdana" w:hAnsi="Verdana"/>
          <w:i/>
          <w:iCs/>
          <w:noProof/>
          <w:sz w:val="20"/>
          <w:szCs w:val="20"/>
          <w:shd w:val="clear" w:color="auto" w:fill="FFFFFF"/>
          <w:lang w:val="en-US"/>
        </w:rPr>
        <w:t>„Stejně jako se hlavní hrdinka filmu Než skončí léto Milla nebojí žít, tak se jeho režisérka Shannon Murphy nebojí točit. Neohroženě nás vtahuje do jízdy plné euforických momentů, překvapivých a svým způsobem i drzých scén, divoce s námi tančí a neokoukaně servíruje snad všechny možné emoce. Často někde čtu, že na debut je to skvělý film. V tomto případě bych si dovolila říct, že právě proto, že jde o debut, je film takhle dobrý. Jsou věci, které jdou zažít jenom v prvním vztahu, v první práci nebo s prvním filmem, a ty se už pak nikdy neopakují. Než skončí léto je sice snímek o vážné nemoci, prožijete s ním ale krásné a nezapomenutelné chvíle. Tak se nebojte a vyražte do kina."</w:t>
      </w:r>
    </w:p>
    <w:p w:rsidR="00DE6F58" w:rsidRPr="003978BF" w:rsidRDefault="00DE6F58" w:rsidP="003C43C8">
      <w:pPr>
        <w:spacing w:line="276" w:lineRule="auto"/>
        <w:ind w:left="-993" w:right="-772" w:firstLine="334"/>
        <w:jc w:val="both"/>
        <w:rPr>
          <w:rFonts w:ascii="Verdana" w:hAnsi="Verdana" w:cs="Arial"/>
          <w:noProof/>
          <w:color w:val="222222"/>
          <w:sz w:val="20"/>
          <w:szCs w:val="20"/>
          <w:shd w:val="clear" w:color="auto" w:fill="FFFFFF"/>
          <w:lang w:val="en-US"/>
        </w:rPr>
      </w:pPr>
    </w:p>
    <w:p w:rsidR="005B31F7" w:rsidRPr="003978BF" w:rsidRDefault="00B10710" w:rsidP="003C43C8">
      <w:pPr>
        <w:spacing w:line="276" w:lineRule="auto"/>
        <w:ind w:left="4767" w:right="-772" w:firstLine="993"/>
        <w:jc w:val="both"/>
        <w:rPr>
          <w:rFonts w:ascii="Verdana" w:hAnsi="Verdana" w:cs="Arial"/>
          <w:noProof/>
          <w:color w:val="222222"/>
          <w:sz w:val="20"/>
          <w:szCs w:val="20"/>
          <w:shd w:val="clear" w:color="auto" w:fill="FFFFFF"/>
          <w:lang w:val="en-US"/>
        </w:rPr>
      </w:pPr>
      <w:r w:rsidRPr="003978BF">
        <w:rPr>
          <w:rFonts w:ascii="Verdana" w:hAnsi="Verdana" w:cs="Arial"/>
          <w:noProof/>
          <w:color w:val="222222"/>
          <w:sz w:val="20"/>
          <w:szCs w:val="20"/>
          <w:shd w:val="clear" w:color="auto" w:fill="FFFFFF"/>
          <w:lang w:val="en-US"/>
        </w:rPr>
        <w:t xml:space="preserve">  </w:t>
      </w:r>
      <w:r w:rsidR="00BC7244" w:rsidRPr="003978BF">
        <w:rPr>
          <w:rFonts w:ascii="Verdana" w:hAnsi="Verdana" w:cs="Arial"/>
          <w:noProof/>
          <w:color w:val="222222"/>
          <w:sz w:val="20"/>
          <w:szCs w:val="20"/>
          <w:shd w:val="clear" w:color="auto" w:fill="FFFFFF"/>
          <w:lang w:val="en-US"/>
        </w:rPr>
        <w:tab/>
      </w:r>
      <w:r w:rsidRPr="003978BF">
        <w:rPr>
          <w:rFonts w:ascii="Verdana" w:hAnsi="Verdana" w:cs="Arial"/>
          <w:noProof/>
          <w:color w:val="222222"/>
          <w:sz w:val="20"/>
          <w:szCs w:val="20"/>
          <w:shd w:val="clear" w:color="auto" w:fill="FFFFFF"/>
          <w:lang w:val="en-US"/>
        </w:rPr>
        <w:t xml:space="preserve"> </w:t>
      </w:r>
      <w:r w:rsidR="00BC7244" w:rsidRPr="003978BF">
        <w:rPr>
          <w:rFonts w:ascii="Verdana" w:hAnsi="Verdana" w:cs="Arial"/>
          <w:noProof/>
          <w:color w:val="222222"/>
          <w:sz w:val="20"/>
          <w:szCs w:val="20"/>
          <w:shd w:val="clear" w:color="auto" w:fill="FFFFFF"/>
          <w:lang w:val="en-US"/>
        </w:rPr>
        <w:t>Anna Lísalová</w:t>
      </w:r>
      <w:r w:rsidR="005B31F7" w:rsidRPr="003978BF">
        <w:rPr>
          <w:rFonts w:ascii="Verdana" w:hAnsi="Verdana" w:cs="Arial"/>
          <w:noProof/>
          <w:color w:val="222222"/>
          <w:sz w:val="20"/>
          <w:szCs w:val="20"/>
          <w:shd w:val="clear" w:color="auto" w:fill="FFFFFF"/>
          <w:lang w:val="en-US"/>
        </w:rPr>
        <w:t>, Aerofilms</w:t>
      </w:r>
    </w:p>
    <w:p w:rsidR="005B31F7" w:rsidRPr="003978BF" w:rsidRDefault="005B31F7" w:rsidP="003C43C8">
      <w:pPr>
        <w:spacing w:line="276" w:lineRule="auto"/>
        <w:ind w:left="-993" w:right="-772"/>
        <w:jc w:val="both"/>
        <w:rPr>
          <w:rFonts w:ascii="Verdana" w:hAnsi="Verdana" w:cs="Arial"/>
          <w:i/>
          <w:noProof/>
          <w:color w:val="222222"/>
          <w:sz w:val="20"/>
          <w:szCs w:val="20"/>
          <w:shd w:val="clear" w:color="auto" w:fill="FFFFFF"/>
          <w:lang w:val="en-US"/>
        </w:rPr>
      </w:pPr>
    </w:p>
    <w:bookmarkEnd w:id="0"/>
    <w:bookmarkEnd w:id="1"/>
    <w:p w:rsidR="007C11C7" w:rsidRPr="003978BF" w:rsidRDefault="007C11C7" w:rsidP="003C43C8">
      <w:pPr>
        <w:tabs>
          <w:tab w:val="left" w:pos="1140"/>
        </w:tabs>
        <w:spacing w:line="276" w:lineRule="auto"/>
        <w:ind w:right="-772"/>
        <w:rPr>
          <w:noProof/>
          <w:lang w:val="en-US"/>
        </w:rPr>
      </w:pPr>
    </w:p>
    <w:p w:rsidR="008477CC" w:rsidRPr="003978BF" w:rsidRDefault="008477CC" w:rsidP="007C2B29">
      <w:pPr>
        <w:tabs>
          <w:tab w:val="left" w:pos="1140"/>
        </w:tabs>
        <w:ind w:right="-772"/>
        <w:rPr>
          <w:noProof/>
          <w:lang w:val="en-US"/>
        </w:rPr>
      </w:pPr>
    </w:p>
    <w:p w:rsidR="002632B9" w:rsidRPr="003978BF" w:rsidRDefault="002632B9" w:rsidP="007C2B29">
      <w:pPr>
        <w:tabs>
          <w:tab w:val="left" w:pos="1140"/>
        </w:tabs>
        <w:ind w:left="-1701" w:right="-772"/>
        <w:rPr>
          <w:noProof/>
          <w:lang w:val="en-US"/>
        </w:rPr>
      </w:pPr>
    </w:p>
    <w:p w:rsidR="00B66E6B" w:rsidRPr="003978BF" w:rsidRDefault="00B66E6B" w:rsidP="007C2B29">
      <w:pPr>
        <w:tabs>
          <w:tab w:val="left" w:pos="1140"/>
        </w:tabs>
        <w:ind w:left="-1701" w:right="-772"/>
        <w:rPr>
          <w:noProof/>
          <w:lang w:val="en-US"/>
        </w:rPr>
      </w:pPr>
    </w:p>
    <w:p w:rsidR="00B66E6B" w:rsidRPr="003978BF" w:rsidRDefault="00B66E6B" w:rsidP="007C2B29">
      <w:pPr>
        <w:tabs>
          <w:tab w:val="left" w:pos="1140"/>
        </w:tabs>
        <w:ind w:left="-1701" w:right="-772"/>
        <w:rPr>
          <w:rFonts w:ascii="Verdana" w:hAnsi="Verdana" w:cs="Times"/>
          <w:b/>
          <w:noProof/>
          <w:color w:val="000000"/>
          <w:sz w:val="22"/>
          <w:szCs w:val="36"/>
          <w:lang w:val="en-US"/>
        </w:rPr>
      </w:pPr>
    </w:p>
    <w:p w:rsidR="00E5756F" w:rsidRPr="003978BF" w:rsidRDefault="00E5756F" w:rsidP="007C2B29">
      <w:pPr>
        <w:tabs>
          <w:tab w:val="left" w:pos="1140"/>
        </w:tabs>
        <w:ind w:left="-1701" w:right="-772"/>
        <w:rPr>
          <w:rFonts w:ascii="Verdana" w:hAnsi="Verdana" w:cs="Times"/>
          <w:b/>
          <w:noProof/>
          <w:color w:val="000000"/>
          <w:sz w:val="22"/>
          <w:szCs w:val="36"/>
          <w:lang w:val="en-US"/>
        </w:rPr>
      </w:pPr>
    </w:p>
    <w:p w:rsidR="00E5756F" w:rsidRPr="003978BF" w:rsidRDefault="00E5756F" w:rsidP="007C2B29">
      <w:pPr>
        <w:tabs>
          <w:tab w:val="left" w:pos="1140"/>
        </w:tabs>
        <w:ind w:left="-1701" w:right="-772"/>
        <w:rPr>
          <w:rFonts w:ascii="Verdana" w:hAnsi="Verdana" w:cs="Times"/>
          <w:b/>
          <w:noProof/>
          <w:color w:val="000000"/>
          <w:sz w:val="22"/>
          <w:szCs w:val="36"/>
          <w:lang w:val="en-US"/>
        </w:rPr>
      </w:pPr>
    </w:p>
    <w:p w:rsidR="00E5756F" w:rsidRPr="003978BF" w:rsidRDefault="00E5756F" w:rsidP="007C2B29">
      <w:pPr>
        <w:tabs>
          <w:tab w:val="left" w:pos="1140"/>
        </w:tabs>
        <w:ind w:left="-1701" w:right="-772"/>
        <w:rPr>
          <w:rFonts w:ascii="Verdana" w:hAnsi="Verdana" w:cs="Times"/>
          <w:b/>
          <w:noProof/>
          <w:color w:val="000000"/>
          <w:sz w:val="22"/>
          <w:szCs w:val="36"/>
          <w:lang w:val="en-US"/>
        </w:rPr>
      </w:pPr>
    </w:p>
    <w:p w:rsidR="00E5756F" w:rsidRPr="003978BF" w:rsidRDefault="00E5756F" w:rsidP="007C2B29">
      <w:pPr>
        <w:tabs>
          <w:tab w:val="left" w:pos="1140"/>
        </w:tabs>
        <w:ind w:left="-1701" w:right="-772"/>
        <w:rPr>
          <w:rFonts w:ascii="Verdana" w:hAnsi="Verdana" w:cs="Times"/>
          <w:b/>
          <w:noProof/>
          <w:color w:val="000000"/>
          <w:sz w:val="22"/>
          <w:szCs w:val="36"/>
          <w:lang w:val="en-US"/>
        </w:rPr>
      </w:pPr>
    </w:p>
    <w:p w:rsidR="00E5756F" w:rsidRPr="003978BF" w:rsidRDefault="00E5756F" w:rsidP="007C2B29">
      <w:pPr>
        <w:tabs>
          <w:tab w:val="left" w:pos="1140"/>
        </w:tabs>
        <w:ind w:left="-1701" w:right="-772"/>
        <w:rPr>
          <w:rFonts w:ascii="Verdana" w:hAnsi="Verdana" w:cs="Times"/>
          <w:b/>
          <w:noProof/>
          <w:color w:val="000000"/>
          <w:sz w:val="22"/>
          <w:szCs w:val="36"/>
          <w:lang w:val="en-US"/>
        </w:rPr>
      </w:pPr>
    </w:p>
    <w:p w:rsidR="00470CB6" w:rsidRPr="003978BF" w:rsidRDefault="00470CB6" w:rsidP="007C2B29">
      <w:pPr>
        <w:tabs>
          <w:tab w:val="left" w:pos="1140"/>
        </w:tabs>
        <w:ind w:left="-1701" w:right="-772"/>
        <w:rPr>
          <w:rFonts w:ascii="Verdana" w:hAnsi="Verdana" w:cs="Times"/>
          <w:b/>
          <w:noProof/>
          <w:color w:val="000000"/>
          <w:sz w:val="22"/>
          <w:szCs w:val="36"/>
          <w:lang w:val="en-US"/>
        </w:rPr>
      </w:pPr>
    </w:p>
    <w:p w:rsidR="00470CB6" w:rsidRPr="003978BF" w:rsidRDefault="00470CB6" w:rsidP="00470CB6">
      <w:pPr>
        <w:tabs>
          <w:tab w:val="left" w:pos="1140"/>
        </w:tabs>
        <w:ind w:left="-1701" w:right="-772"/>
        <w:rPr>
          <w:rFonts w:ascii="Verdana" w:hAnsi="Verdana" w:cs="Times"/>
          <w:b/>
          <w:noProof/>
          <w:color w:val="000000"/>
          <w:sz w:val="22"/>
          <w:szCs w:val="36"/>
          <w:lang w:val="en-US"/>
        </w:rPr>
      </w:pPr>
    </w:p>
    <w:p w:rsidR="00E5756F" w:rsidRPr="003978BF" w:rsidRDefault="00E5756F" w:rsidP="00DE6F58">
      <w:pPr>
        <w:tabs>
          <w:tab w:val="left" w:pos="1140"/>
        </w:tabs>
        <w:ind w:right="-772"/>
        <w:rPr>
          <w:rFonts w:ascii="Verdana" w:hAnsi="Verdana" w:cs="Times"/>
          <w:b/>
          <w:noProof/>
          <w:color w:val="000000"/>
          <w:sz w:val="22"/>
          <w:szCs w:val="36"/>
          <w:lang w:val="en-US"/>
        </w:rPr>
      </w:pPr>
    </w:p>
    <w:p w:rsidR="00B72BAB" w:rsidRPr="003978BF" w:rsidRDefault="00B72BAB" w:rsidP="00B72BAB">
      <w:pPr>
        <w:tabs>
          <w:tab w:val="left" w:pos="1372"/>
        </w:tabs>
        <w:ind w:left="-1701"/>
        <w:rPr>
          <w:rFonts w:ascii="Verdana" w:hAnsi="Verdana" w:cs="Arial"/>
          <w:noProof/>
          <w:sz w:val="20"/>
          <w:szCs w:val="20"/>
          <w:lang w:val="en-US"/>
        </w:rPr>
      </w:pPr>
      <w:r w:rsidRPr="003978BF">
        <w:rPr>
          <w:rFonts w:ascii="Verdana" w:hAnsi="Verdana" w:cs="Arial"/>
          <w:noProof/>
          <w:sz w:val="20"/>
          <w:szCs w:val="20"/>
          <w:lang w:val="en-US"/>
        </w:rPr>
        <w:lastRenderedPageBreak/>
        <w:drawing>
          <wp:inline distT="0" distB="0" distL="0" distR="0" wp14:anchorId="27609B18" wp14:editId="402ABE7C">
            <wp:extent cx="7418454" cy="3709227"/>
            <wp:effectExtent l="0" t="0" r="0" b="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rcoBellocchio_sul_set_di_Il_traditore_22 Set-080-111018©LiaPasqualino (kopie).jpg"/>
                    <pic:cNvPicPr/>
                  </pic:nvPicPr>
                  <pic:blipFill>
                    <a:blip r:embed="rId13" cstate="email">
                      <a:extLst>
                        <a:ext uri="{28A0092B-C50C-407E-A947-70E740481C1C}">
                          <a14:useLocalDpi xmlns:a14="http://schemas.microsoft.com/office/drawing/2010/main"/>
                        </a:ext>
                      </a:extLst>
                    </a:blip>
                    <a:stretch>
                      <a:fillRect/>
                    </a:stretch>
                  </pic:blipFill>
                  <pic:spPr>
                    <a:xfrm>
                      <a:off x="0" y="0"/>
                      <a:ext cx="7418454" cy="3709227"/>
                    </a:xfrm>
                    <a:prstGeom prst="rect">
                      <a:avLst/>
                    </a:prstGeom>
                  </pic:spPr>
                </pic:pic>
              </a:graphicData>
            </a:graphic>
          </wp:inline>
        </w:drawing>
      </w:r>
    </w:p>
    <w:p w:rsidR="000829B9" w:rsidRPr="003978BF" w:rsidRDefault="000829B9" w:rsidP="003C43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72"/>
        <w:jc w:val="both"/>
        <w:rPr>
          <w:rFonts w:ascii="Verdana" w:eastAsia="MS Mincho" w:hAnsi="Verdana" w:cs="Helvetica"/>
          <w:noProof/>
          <w:color w:val="000000"/>
          <w:sz w:val="20"/>
          <w:szCs w:val="20"/>
          <w:lang w:val="en-US"/>
        </w:rPr>
      </w:pPr>
    </w:p>
    <w:p w:rsidR="000829B9" w:rsidRPr="003978BF" w:rsidRDefault="000829B9" w:rsidP="000829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eastAsia="MS Mincho" w:hAnsi="Verdana" w:cs="Helvetica"/>
          <w:noProof/>
          <w:color w:val="000000"/>
          <w:sz w:val="20"/>
          <w:szCs w:val="20"/>
          <w:lang w:val="en-US"/>
        </w:rPr>
      </w:pPr>
    </w:p>
    <w:p w:rsidR="000829B9" w:rsidRPr="003978BF" w:rsidRDefault="00470CB6" w:rsidP="003C43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2"/>
        <w:jc w:val="both"/>
        <w:rPr>
          <w:rFonts w:ascii="Verdana" w:hAnsi="Verdana"/>
          <w:b/>
          <w:bCs/>
          <w:noProof/>
          <w:color w:val="000000" w:themeColor="text1"/>
          <w:sz w:val="28"/>
          <w:szCs w:val="28"/>
          <w:lang w:val="en-US"/>
        </w:rPr>
      </w:pPr>
      <w:r w:rsidRPr="003978BF">
        <w:rPr>
          <w:rFonts w:ascii="Verdana" w:hAnsi="Verdana"/>
          <w:b/>
          <w:bCs/>
          <w:noProof/>
          <w:color w:val="000000" w:themeColor="text1"/>
          <w:sz w:val="28"/>
          <w:szCs w:val="28"/>
          <w:lang w:val="en-US"/>
        </w:rPr>
        <w:t xml:space="preserve">KOMENTÁŘ REŽISÉRKY </w:t>
      </w:r>
    </w:p>
    <w:p w:rsidR="003978BF" w:rsidRPr="003978BF" w:rsidRDefault="003978BF" w:rsidP="003978BF">
      <w:pPr>
        <w:pStyle w:val="Normlnweb"/>
        <w:shd w:val="clear" w:color="auto" w:fill="FFFFFF"/>
        <w:spacing w:line="276" w:lineRule="auto"/>
        <w:ind w:left="-993" w:right="-772"/>
        <w:jc w:val="both"/>
        <w:rPr>
          <w:rFonts w:ascii="Verdana" w:hAnsi="Verdana" w:cstheme="minorHAnsi"/>
          <w:noProof/>
          <w:sz w:val="20"/>
          <w:szCs w:val="20"/>
          <w:lang w:val="en-US"/>
        </w:rPr>
      </w:pPr>
      <w:r w:rsidRPr="003978BF">
        <w:rPr>
          <w:rFonts w:ascii="Verdana" w:hAnsi="Verdana" w:cstheme="minorHAnsi"/>
          <w:noProof/>
          <w:sz w:val="20"/>
          <w:szCs w:val="20"/>
          <w:lang w:val="en-US"/>
        </w:rPr>
        <w:t xml:space="preserve">Mou ambicí ve snímku </w:t>
      </w:r>
      <w:r w:rsidRPr="003978BF">
        <w:rPr>
          <w:rFonts w:ascii="Verdana" w:hAnsi="Verdana" w:cstheme="minorHAnsi"/>
          <w:i/>
          <w:iCs/>
          <w:noProof/>
          <w:sz w:val="20"/>
          <w:szCs w:val="20"/>
          <w:lang w:val="en-US"/>
        </w:rPr>
        <w:t>Než skončí léto</w:t>
      </w:r>
      <w:r w:rsidRPr="003978BF">
        <w:rPr>
          <w:rFonts w:ascii="Verdana" w:hAnsi="Verdana" w:cstheme="minorHAnsi"/>
          <w:noProof/>
          <w:sz w:val="20"/>
          <w:szCs w:val="20"/>
          <w:lang w:val="en-US"/>
        </w:rPr>
        <w:t xml:space="preserve"> bylo najít takový filmový jazyk, který by odpovídal zvláštně drzému a zároveň sentimentálnímu tónu řízného scénáře Rity Kalnejais. Nesnadný úkol vybalancovat v každém záběru tuto dvojakost humoru a bolesti mě velmi inspiroval. Pokud jsem měla autenticky vykreslit naši protagonistku Millu, která se ve věku patnácti let začíná cítit plnější života než kdy jindy, jenže z ničeho nic je nucená pohlédnout do očí vlastní smrtelnosti, nemohla jsem si ve svém přístupu dovolit žádné zaváhání. Filmový jazyk lze stylizovaně narušovat prostřednictvím textů, hudby a probořením čtvrté zdi, což nám umožňuje pohybovat se a měnit Milliným zrychleným tempem. Milla se zamiluje do Mosese, v němž vidí příležitost, jak extrémním způsobem posouvat hranice. Jak ale čím dál víc odkrýváme život Milliných rodičů, odhalujeme disfunkce a komplikované tenze v této rodině, která právě čelí nejhorší noční můře. Jsou odhalené až na dřeň. Doufám, že diváci při sledování tohoto filmu pocítí až fyzicky bolest i radost ze svých vlastních vztahů. </w:t>
      </w:r>
    </w:p>
    <w:p w:rsidR="003C43C8" w:rsidRPr="003978BF" w:rsidRDefault="003C43C8" w:rsidP="003C43C8">
      <w:pPr>
        <w:pStyle w:val="Normlnweb"/>
        <w:shd w:val="clear" w:color="auto" w:fill="FFFFFF"/>
        <w:spacing w:before="0" w:beforeAutospacing="0" w:after="0" w:afterAutospacing="0"/>
        <w:ind w:left="-992" w:right="-772"/>
        <w:jc w:val="both"/>
        <w:rPr>
          <w:rFonts w:ascii="Verdana" w:hAnsi="Verdana" w:cstheme="minorHAnsi"/>
          <w:b/>
          <w:noProof/>
          <w:sz w:val="28"/>
          <w:szCs w:val="28"/>
          <w:lang w:val="en-US"/>
        </w:rPr>
      </w:pPr>
    </w:p>
    <w:p w:rsidR="003C43C8" w:rsidRPr="003978BF" w:rsidRDefault="00470CB6" w:rsidP="003C43C8">
      <w:pPr>
        <w:pStyle w:val="Normlnweb"/>
        <w:shd w:val="clear" w:color="auto" w:fill="FFFFFF"/>
        <w:spacing w:before="0" w:beforeAutospacing="0" w:after="0" w:afterAutospacing="0"/>
        <w:ind w:left="-992" w:right="-772"/>
        <w:jc w:val="both"/>
        <w:rPr>
          <w:rFonts w:ascii="Verdana" w:hAnsi="Verdana" w:cstheme="minorHAnsi"/>
          <w:noProof/>
          <w:sz w:val="28"/>
          <w:szCs w:val="28"/>
          <w:lang w:val="en-US"/>
        </w:rPr>
      </w:pPr>
      <w:r w:rsidRPr="003978BF">
        <w:rPr>
          <w:rFonts w:ascii="Verdana" w:hAnsi="Verdana" w:cstheme="minorHAnsi"/>
          <w:b/>
          <w:noProof/>
          <w:sz w:val="28"/>
          <w:szCs w:val="28"/>
          <w:lang w:val="en-US"/>
        </w:rPr>
        <w:t>GENEZE FILMU</w:t>
      </w:r>
      <w:r w:rsidRPr="003978BF">
        <w:rPr>
          <w:rFonts w:ascii="Verdana" w:hAnsi="Verdana" w:cstheme="minorHAnsi"/>
          <w:noProof/>
          <w:sz w:val="28"/>
          <w:szCs w:val="28"/>
          <w:lang w:val="en-US"/>
        </w:rPr>
        <w:t xml:space="preserve"> </w:t>
      </w:r>
    </w:p>
    <w:p w:rsidR="00470CB6" w:rsidRPr="003978BF" w:rsidRDefault="00470CB6" w:rsidP="003C43C8">
      <w:pPr>
        <w:pStyle w:val="Normlnweb"/>
        <w:shd w:val="clear" w:color="auto" w:fill="FFFFFF"/>
        <w:spacing w:before="0" w:beforeAutospacing="0" w:after="0" w:afterAutospacing="0"/>
        <w:ind w:left="-992" w:right="-772"/>
        <w:jc w:val="both"/>
        <w:rPr>
          <w:rFonts w:ascii="Verdana" w:hAnsi="Verdana" w:cstheme="minorHAnsi"/>
          <w:noProof/>
          <w:sz w:val="20"/>
          <w:szCs w:val="20"/>
          <w:lang w:val="en-US"/>
        </w:rPr>
      </w:pPr>
    </w:p>
    <w:p w:rsidR="003978BF" w:rsidRPr="003978BF" w:rsidRDefault="003978BF" w:rsidP="00397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993" w:right="-772"/>
        <w:jc w:val="both"/>
        <w:rPr>
          <w:rFonts w:ascii="Verdana" w:hAnsi="Verdana" w:cstheme="minorHAnsi"/>
          <w:noProof/>
          <w:color w:val="000000"/>
          <w:sz w:val="20"/>
          <w:szCs w:val="20"/>
          <w:lang w:val="en-US"/>
        </w:rPr>
      </w:pPr>
      <w:r w:rsidRPr="003978BF">
        <w:rPr>
          <w:rFonts w:ascii="Verdana" w:hAnsi="Verdana" w:cstheme="minorHAnsi"/>
          <w:i/>
          <w:iCs/>
          <w:noProof/>
          <w:color w:val="000000"/>
          <w:sz w:val="20"/>
          <w:szCs w:val="20"/>
          <w:lang w:val="en-US"/>
        </w:rPr>
        <w:t>Než skončí léto</w:t>
      </w:r>
      <w:r w:rsidRPr="003978BF">
        <w:rPr>
          <w:rFonts w:ascii="Verdana" w:hAnsi="Verdana" w:cstheme="minorHAnsi"/>
          <w:noProof/>
          <w:color w:val="000000"/>
          <w:sz w:val="20"/>
          <w:szCs w:val="20"/>
          <w:lang w:val="en-US"/>
        </w:rPr>
        <w:t xml:space="preserve"> vychází z divadelní hry australské dramatičky a herečky Rity Kalnejais, která už při svém prvním uvedení v roce 2012 na celou sezónu vyprodala divadlo Belvoir Street v Sydney. Na premiéře představení byly v publiku i producentka Alex White a výkonná producentka Jan Chapman a okamžitě vycítily, že by z té hry byl skvělý film. Tou dobou pracovala White pro Chapman, a jakmile spadla opona, shodly se, že právě takový projekt hledaly. Krátce nato získaly předkupní práva a začaly s Kalnejais přepracovávat divadelní scénář na filmový. </w:t>
      </w:r>
    </w:p>
    <w:p w:rsidR="003978BF" w:rsidRPr="003978BF" w:rsidRDefault="003978BF" w:rsidP="00397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993" w:right="-772"/>
        <w:jc w:val="both"/>
        <w:rPr>
          <w:rFonts w:ascii="Verdana" w:hAnsi="Verdana" w:cstheme="minorHAnsi"/>
          <w:noProof/>
          <w:color w:val="000000"/>
          <w:sz w:val="20"/>
          <w:szCs w:val="20"/>
          <w:lang w:val="en-US"/>
        </w:rPr>
      </w:pPr>
    </w:p>
    <w:p w:rsidR="003978BF" w:rsidRPr="003978BF" w:rsidRDefault="003978BF" w:rsidP="00397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993" w:right="-772"/>
        <w:jc w:val="both"/>
        <w:rPr>
          <w:rFonts w:ascii="Verdana" w:hAnsi="Verdana" w:cstheme="minorHAnsi"/>
          <w:noProof/>
          <w:color w:val="000000"/>
          <w:sz w:val="20"/>
          <w:szCs w:val="20"/>
          <w:lang w:val="en-US"/>
        </w:rPr>
      </w:pPr>
      <w:r w:rsidRPr="003978BF">
        <w:rPr>
          <w:rFonts w:ascii="Verdana" w:hAnsi="Verdana" w:cstheme="minorHAnsi"/>
          <w:noProof/>
          <w:color w:val="000000"/>
          <w:sz w:val="20"/>
          <w:szCs w:val="20"/>
          <w:lang w:val="en-US"/>
        </w:rPr>
        <w:t xml:space="preserve">„Když jsem tu hru viděla poprvé, okamžitě mě uchvátila její přímočarost a vyznění,“ uvedla White. „Je to drsné téma, ale bylo zpracováno velmi delikátně a s humorem. Lidé se při tom mohou zasmát nekonvenčním aspektům života a přijmout lásku ve všech jejích podobách.“ </w:t>
      </w:r>
    </w:p>
    <w:p w:rsidR="003978BF" w:rsidRPr="003978BF" w:rsidRDefault="003978BF" w:rsidP="00397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993" w:right="-772"/>
        <w:jc w:val="both"/>
        <w:rPr>
          <w:rFonts w:ascii="Verdana" w:hAnsi="Verdana" w:cstheme="minorHAnsi"/>
          <w:noProof/>
          <w:color w:val="000000"/>
          <w:sz w:val="20"/>
          <w:szCs w:val="20"/>
          <w:lang w:val="en-US"/>
        </w:rPr>
      </w:pPr>
    </w:p>
    <w:p w:rsidR="003978BF" w:rsidRPr="003978BF" w:rsidRDefault="003978BF" w:rsidP="00397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993" w:right="-772"/>
        <w:jc w:val="both"/>
        <w:rPr>
          <w:rFonts w:ascii="Verdana" w:hAnsi="Verdana" w:cstheme="minorHAnsi"/>
          <w:noProof/>
          <w:color w:val="000000"/>
          <w:sz w:val="20"/>
          <w:szCs w:val="20"/>
          <w:lang w:val="en-US"/>
        </w:rPr>
      </w:pPr>
      <w:r w:rsidRPr="003978BF">
        <w:rPr>
          <w:rFonts w:ascii="Verdana" w:hAnsi="Verdana" w:cstheme="minorHAnsi"/>
          <w:noProof/>
          <w:color w:val="000000"/>
          <w:sz w:val="20"/>
          <w:szCs w:val="20"/>
          <w:lang w:val="en-US"/>
        </w:rPr>
        <w:t xml:space="preserve">White vysvětluje dál, proč se právě tento tón k filmu tak dobře hodí: „K adaptaci divadelní hry </w:t>
      </w:r>
      <w:r w:rsidRPr="003978BF">
        <w:rPr>
          <w:rFonts w:ascii="Verdana" w:hAnsi="Verdana" w:cstheme="minorHAnsi"/>
          <w:i/>
          <w:iCs/>
          <w:noProof/>
          <w:color w:val="000000"/>
          <w:sz w:val="20"/>
          <w:szCs w:val="20"/>
          <w:lang w:val="en-US"/>
        </w:rPr>
        <w:t>Než skončí léto</w:t>
      </w:r>
      <w:r w:rsidRPr="003978BF">
        <w:rPr>
          <w:rFonts w:ascii="Verdana" w:hAnsi="Verdana" w:cstheme="minorHAnsi"/>
          <w:noProof/>
          <w:color w:val="000000"/>
          <w:sz w:val="20"/>
          <w:szCs w:val="20"/>
          <w:lang w:val="en-US"/>
        </w:rPr>
        <w:t xml:space="preserve"> na film nás přiměl Ritin styl psaní. Samotná hra působila velmi filmově. První diskuze (s Ritou) se týkaly toho, jak by mohla otevřít svět postav víc směrem k filmovému scénáři. Bylo to velmi poutavé, neotřelé a originální, protože Rita sama je naprosto jedinečná. Myslím, že pro své postavy chtěla něco víc. S divadelní hrou byla zcela spokojená, i tak se jim ale dalo vdechnout ještě více života. A bavit se o dalších možnostech nás zkrátka nadchlo.“ </w:t>
      </w:r>
    </w:p>
    <w:p w:rsidR="003C43C8" w:rsidRPr="003978BF" w:rsidRDefault="003C43C8" w:rsidP="003C43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993" w:right="-772"/>
        <w:jc w:val="both"/>
        <w:rPr>
          <w:rFonts w:ascii="Verdana" w:hAnsi="Verdana" w:cstheme="minorHAnsi"/>
          <w:noProof/>
          <w:color w:val="000000"/>
          <w:sz w:val="20"/>
          <w:szCs w:val="20"/>
          <w:lang w:val="en-US"/>
        </w:rPr>
      </w:pPr>
    </w:p>
    <w:p w:rsidR="003C43C8" w:rsidRPr="003978BF" w:rsidRDefault="003C43C8" w:rsidP="003C43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right="-772"/>
        <w:jc w:val="both"/>
        <w:rPr>
          <w:rFonts w:ascii="Verdana" w:hAnsi="Verdana" w:cstheme="minorHAnsi"/>
          <w:noProof/>
          <w:color w:val="000000"/>
          <w:sz w:val="20"/>
          <w:szCs w:val="20"/>
          <w:lang w:val="en-US"/>
        </w:rPr>
      </w:pPr>
    </w:p>
    <w:p w:rsidR="003C43C8" w:rsidRPr="003978BF" w:rsidRDefault="003C43C8" w:rsidP="003C43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701" w:right="-772"/>
        <w:jc w:val="both"/>
        <w:rPr>
          <w:rFonts w:ascii="Verdana" w:hAnsi="Verdana" w:cstheme="minorHAnsi"/>
          <w:noProof/>
          <w:color w:val="000000"/>
          <w:sz w:val="20"/>
          <w:szCs w:val="20"/>
          <w:lang w:val="en-US"/>
        </w:rPr>
      </w:pPr>
      <w:r w:rsidRPr="003978BF">
        <w:rPr>
          <w:rFonts w:ascii="Verdana" w:hAnsi="Verdana" w:cstheme="minorHAnsi"/>
          <w:noProof/>
          <w:color w:val="000000"/>
          <w:sz w:val="20"/>
          <w:szCs w:val="20"/>
          <w:lang w:val="en-US"/>
        </w:rPr>
        <w:lastRenderedPageBreak/>
        <w:drawing>
          <wp:inline distT="0" distB="0" distL="0" distR="0">
            <wp:extent cx="7416800" cy="370840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z_skonci_leto_5.jpg"/>
                    <pic:cNvPicPr/>
                  </pic:nvPicPr>
                  <pic:blipFill>
                    <a:blip r:embed="rId14" cstate="email">
                      <a:extLst>
                        <a:ext uri="{28A0092B-C50C-407E-A947-70E740481C1C}">
                          <a14:useLocalDpi xmlns:a14="http://schemas.microsoft.com/office/drawing/2010/main"/>
                        </a:ext>
                      </a:extLst>
                    </a:blip>
                    <a:stretch>
                      <a:fillRect/>
                    </a:stretch>
                  </pic:blipFill>
                  <pic:spPr>
                    <a:xfrm>
                      <a:off x="0" y="0"/>
                      <a:ext cx="7416800" cy="3708400"/>
                    </a:xfrm>
                    <a:prstGeom prst="rect">
                      <a:avLst/>
                    </a:prstGeom>
                  </pic:spPr>
                </pic:pic>
              </a:graphicData>
            </a:graphic>
          </wp:inline>
        </w:drawing>
      </w:r>
    </w:p>
    <w:p w:rsidR="003C43C8" w:rsidRPr="003978BF" w:rsidRDefault="003C43C8" w:rsidP="003C43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right="-772"/>
        <w:jc w:val="both"/>
        <w:rPr>
          <w:rFonts w:ascii="Verdana" w:hAnsi="Verdana" w:cstheme="minorHAnsi"/>
          <w:noProof/>
          <w:color w:val="000000"/>
          <w:sz w:val="20"/>
          <w:szCs w:val="20"/>
          <w:lang w:val="en-US"/>
        </w:rPr>
      </w:pPr>
    </w:p>
    <w:p w:rsidR="003978BF" w:rsidRPr="003978BF" w:rsidRDefault="003978BF" w:rsidP="00397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993" w:right="-772"/>
        <w:jc w:val="both"/>
        <w:rPr>
          <w:rFonts w:ascii="Verdana" w:hAnsi="Verdana" w:cstheme="minorHAnsi"/>
          <w:noProof/>
          <w:color w:val="000000"/>
          <w:sz w:val="20"/>
          <w:szCs w:val="20"/>
          <w:lang w:val="en-US"/>
        </w:rPr>
      </w:pPr>
      <w:r w:rsidRPr="003978BF">
        <w:rPr>
          <w:rFonts w:ascii="Verdana" w:hAnsi="Verdana" w:cstheme="minorHAnsi"/>
          <w:noProof/>
          <w:color w:val="000000"/>
          <w:sz w:val="20"/>
          <w:szCs w:val="20"/>
          <w:lang w:val="en-US"/>
        </w:rPr>
        <w:t xml:space="preserve">Kalnejais jen potvrzuje Alexiny pocity – rozšířit téma, kterým se zabývala ve hře, ji lákalo jako osvěžující vize. „Podle mě v podobných hrách zkoumáte nějakou otázku. Kterou sice nejspíš nakonec nezodpovíte, ale která vám tak nějak nedá spát. A tou mojí otázkou tehdy bylo: Jaké to je milovat, jako když nemáte co ztratit? Vzešla z toho divadelní hra a naštěstí to byla tak velká otázka, že nepřestala rezonovat a vznikl z toho i film.“ </w:t>
      </w:r>
    </w:p>
    <w:p w:rsidR="003978BF" w:rsidRPr="003978BF" w:rsidRDefault="003978BF" w:rsidP="00397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993" w:right="-772"/>
        <w:jc w:val="both"/>
        <w:rPr>
          <w:rFonts w:ascii="Verdana" w:hAnsi="Verdana" w:cstheme="minorHAnsi"/>
          <w:noProof/>
          <w:color w:val="000000"/>
          <w:sz w:val="20"/>
          <w:szCs w:val="20"/>
          <w:lang w:val="en-US"/>
        </w:rPr>
      </w:pPr>
    </w:p>
    <w:p w:rsidR="003978BF" w:rsidRPr="003978BF" w:rsidRDefault="003978BF" w:rsidP="00397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993" w:right="-772"/>
        <w:jc w:val="both"/>
        <w:rPr>
          <w:rFonts w:ascii="Verdana" w:hAnsi="Verdana" w:cstheme="minorHAnsi"/>
          <w:noProof/>
          <w:color w:val="000000"/>
          <w:sz w:val="20"/>
          <w:szCs w:val="20"/>
          <w:lang w:val="en-US"/>
        </w:rPr>
      </w:pPr>
      <w:r w:rsidRPr="003978BF">
        <w:rPr>
          <w:rFonts w:ascii="Verdana" w:hAnsi="Verdana" w:cstheme="minorHAnsi"/>
          <w:noProof/>
          <w:color w:val="000000"/>
          <w:sz w:val="20"/>
          <w:szCs w:val="20"/>
          <w:lang w:val="en-US"/>
        </w:rPr>
        <w:t xml:space="preserve">Ohledně toho, zda nechat na filmovém scénáři pracovat Kalnejais, nebylo nad čím dlouze přemýšlet. „Nestává se často, že by spisovatelé své hry přepisovali na scénáře, ale vlastně jsme ani na chvíli o nikom jiném neuvažovaly,“ říká k tomu Chapman. „Rita má opravdu talent. Její příběh vypráví o rodinách a o tom, jak den za dnem proplouváme životem. Tento film vám pomůže pochopit, jak se k sobě navzájem chováme. Jaké hlouposti děláme. A jak to nakonec jde proti tomu, co si myslíme, že uděláme. Humor v drobných situacích a bolest.“ </w:t>
      </w:r>
    </w:p>
    <w:p w:rsidR="003978BF" w:rsidRPr="003978BF" w:rsidRDefault="003978BF" w:rsidP="00397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993" w:right="-772"/>
        <w:jc w:val="both"/>
        <w:rPr>
          <w:rFonts w:ascii="Verdana" w:hAnsi="Verdana" w:cstheme="minorHAnsi"/>
          <w:noProof/>
          <w:color w:val="000000"/>
          <w:sz w:val="20"/>
          <w:szCs w:val="20"/>
          <w:lang w:val="en-US"/>
        </w:rPr>
      </w:pPr>
    </w:p>
    <w:p w:rsidR="003978BF" w:rsidRPr="003978BF" w:rsidRDefault="003978BF" w:rsidP="00397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993" w:right="-772"/>
        <w:jc w:val="both"/>
        <w:rPr>
          <w:rFonts w:ascii="Verdana" w:hAnsi="Verdana" w:cstheme="minorHAnsi"/>
          <w:noProof/>
          <w:color w:val="000000"/>
          <w:sz w:val="20"/>
          <w:szCs w:val="20"/>
          <w:lang w:val="en-US"/>
        </w:rPr>
      </w:pPr>
      <w:r w:rsidRPr="003978BF">
        <w:rPr>
          <w:rFonts w:ascii="Verdana" w:hAnsi="Verdana" w:cstheme="minorHAnsi"/>
          <w:noProof/>
          <w:color w:val="000000"/>
          <w:sz w:val="20"/>
          <w:szCs w:val="20"/>
          <w:lang w:val="en-US"/>
        </w:rPr>
        <w:t xml:space="preserve">Řídit celé toto zkoumání vzájemných interakcí připadlo za úkol režisérce Shannon Murphy. S daným příběhem se na ni obrátily White a Chapman. Jde o její první celovečerní film. „Film už byl docela dobře načrtnutý, když jsme začaly o Shannon uvažovat,“ vysvětluje Chapman. „Předtím už natočila řadu krátkých filmů a režírovala spoustu divadelních her a nedávno také neuvěřitelně strhující seriál </w:t>
      </w:r>
      <w:r w:rsidRPr="003978BF">
        <w:rPr>
          <w:rFonts w:ascii="Verdana" w:hAnsi="Verdana" w:cstheme="minorHAnsi"/>
          <w:i/>
          <w:iCs/>
          <w:noProof/>
          <w:color w:val="000000"/>
          <w:sz w:val="20"/>
          <w:szCs w:val="20"/>
          <w:lang w:val="en-US"/>
        </w:rPr>
        <w:t>On the Ropes</w:t>
      </w:r>
      <w:r w:rsidRPr="003978BF">
        <w:rPr>
          <w:rFonts w:ascii="Verdana" w:hAnsi="Verdana" w:cstheme="minorHAnsi"/>
          <w:noProof/>
          <w:color w:val="000000"/>
          <w:sz w:val="20"/>
          <w:szCs w:val="20"/>
          <w:lang w:val="en-US"/>
        </w:rPr>
        <w:t xml:space="preserve"> (pro televizní stanici SBS). Do týmu zapadla úplně hladce. Takže jsme byly samé ženy: já, Alex, Rita a nakonec Shannon. Shannon překypovala energií, měla pro film velké pochopení a viděla, co by z něj mohlo být, a skvěle se pro tu práci hodila.“</w:t>
      </w:r>
    </w:p>
    <w:p w:rsidR="003978BF" w:rsidRPr="003978BF" w:rsidRDefault="003978BF" w:rsidP="00397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993" w:right="-772"/>
        <w:jc w:val="both"/>
        <w:rPr>
          <w:rFonts w:ascii="Verdana" w:hAnsi="Verdana" w:cstheme="minorHAnsi"/>
          <w:noProof/>
          <w:color w:val="000000"/>
          <w:sz w:val="20"/>
          <w:szCs w:val="20"/>
          <w:lang w:val="en-US"/>
        </w:rPr>
      </w:pPr>
    </w:p>
    <w:p w:rsidR="003978BF" w:rsidRPr="003978BF" w:rsidRDefault="003978BF" w:rsidP="00397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993" w:right="-772"/>
        <w:jc w:val="both"/>
        <w:rPr>
          <w:rFonts w:ascii="Verdana" w:hAnsi="Verdana" w:cstheme="minorHAnsi"/>
          <w:noProof/>
          <w:color w:val="000000"/>
          <w:sz w:val="20"/>
          <w:szCs w:val="20"/>
          <w:lang w:val="en-US"/>
        </w:rPr>
      </w:pPr>
      <w:r w:rsidRPr="003978BF">
        <w:rPr>
          <w:rFonts w:ascii="Verdana" w:hAnsi="Verdana" w:cstheme="minorHAnsi"/>
          <w:noProof/>
          <w:color w:val="000000"/>
          <w:sz w:val="20"/>
          <w:szCs w:val="20"/>
          <w:lang w:val="en-US"/>
        </w:rPr>
        <w:t>Shannon se Ritino dílo líbilo už v době, kdy pracovala pro divadlo. A tento scénář to jen potvrdil. Shannon Murphy k tomu říká: „Už při prvním čtení mě příběh neskutečně dojal, ale také mě velmi zaujala dynamika mezi jednotlivými členy rodiny i lidí mimo základní rodinu, kteří pronikají do jejich životů. Tón hry byl podle mě jedinečný a náročný, a tak jsem se do toho rozhodla jít.“</w:t>
      </w:r>
    </w:p>
    <w:p w:rsidR="003978BF" w:rsidRPr="003978BF" w:rsidRDefault="003978BF" w:rsidP="00397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993" w:right="-772"/>
        <w:jc w:val="both"/>
        <w:rPr>
          <w:rFonts w:ascii="Verdana" w:hAnsi="Verdana" w:cstheme="minorHAnsi"/>
          <w:noProof/>
          <w:color w:val="000000"/>
          <w:sz w:val="20"/>
          <w:szCs w:val="20"/>
          <w:lang w:val="en-US"/>
        </w:rPr>
      </w:pPr>
    </w:p>
    <w:p w:rsidR="003978BF" w:rsidRPr="003978BF" w:rsidRDefault="003978BF" w:rsidP="00397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993" w:right="-772"/>
        <w:jc w:val="both"/>
        <w:rPr>
          <w:rFonts w:ascii="Verdana" w:hAnsi="Verdana" w:cstheme="minorHAnsi"/>
          <w:noProof/>
          <w:color w:val="000000"/>
          <w:sz w:val="20"/>
          <w:szCs w:val="20"/>
          <w:lang w:val="en-US"/>
        </w:rPr>
      </w:pPr>
      <w:r w:rsidRPr="003978BF">
        <w:rPr>
          <w:rFonts w:ascii="Verdana" w:hAnsi="Verdana" w:cstheme="minorHAnsi"/>
          <w:noProof/>
          <w:color w:val="000000"/>
          <w:sz w:val="20"/>
          <w:szCs w:val="20"/>
          <w:lang w:val="en-US"/>
        </w:rPr>
        <w:t xml:space="preserve">Právě toto vyznění, označované jako dojemná komedie, popisuje samotná Kalnejais jako „...rodinné drama, které je vtipné, dokud to vtipné být nepřestane. V každém okamžiku to vypadá, jako že všichni dělají ta nejhorší možná rozhodnutí, ale přitom jsou dokonalí a pro tuto rodinu čirým požehnáním.“ Na začátku filmu rodina, kolem níž se příběh točí, Finlayovi, drží pospolu. „Když se s nimi setkáváme poprvé, působí jako normální rodina, která se po svém snaží vyrovnat s nedávno stanovenou diagnózou jejich dcery,“ vysvětluje Murphy. „Jak postupně odkrýváme jednotlivé vrstvy toho, co se děje, uvědomujeme si, že tam vlastně existuje docela dost složitých tenzí, jež se tam odehrávaly už dávno předtím.“ </w:t>
      </w:r>
      <w:r w:rsidRPr="003978BF">
        <w:rPr>
          <w:rFonts w:ascii="Verdana" w:hAnsi="Verdana" w:cstheme="minorHAnsi"/>
          <w:i/>
          <w:iCs/>
          <w:noProof/>
          <w:color w:val="000000"/>
          <w:sz w:val="20"/>
          <w:szCs w:val="20"/>
          <w:lang w:val="en-US"/>
        </w:rPr>
        <w:t>Než skončí léto</w:t>
      </w:r>
      <w:r w:rsidRPr="003978BF">
        <w:rPr>
          <w:rFonts w:ascii="Verdana" w:hAnsi="Verdana" w:cstheme="minorHAnsi"/>
          <w:noProof/>
          <w:color w:val="000000"/>
          <w:sz w:val="20"/>
          <w:szCs w:val="20"/>
          <w:lang w:val="en-US"/>
        </w:rPr>
        <w:t xml:space="preserve"> byl pro Shannon velmi obohacující projekt. „Díky skvostnému obsazení a zapálenému štábu jsem si užívala každou vteřinu natáčení tohoto filmu,“ doplňuje. </w:t>
      </w:r>
    </w:p>
    <w:p w:rsidR="000829B9" w:rsidRPr="003978BF" w:rsidRDefault="000829B9" w:rsidP="003C43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72"/>
        <w:jc w:val="both"/>
        <w:rPr>
          <w:rFonts w:ascii="Verdana" w:eastAsia="MS Mincho" w:hAnsi="Verdana" w:cs="Helvetica"/>
          <w:noProof/>
          <w:color w:val="000000"/>
          <w:sz w:val="20"/>
          <w:szCs w:val="20"/>
          <w:lang w:val="en-US"/>
        </w:rPr>
      </w:pPr>
    </w:p>
    <w:p w:rsidR="000829B9" w:rsidRPr="003978BF" w:rsidRDefault="000829B9" w:rsidP="000829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ight="-772"/>
        <w:jc w:val="both"/>
        <w:rPr>
          <w:rFonts w:ascii="Verdana" w:eastAsia="MS Mincho" w:hAnsi="Verdana" w:cs="Helvetica"/>
          <w:noProof/>
          <w:color w:val="000000"/>
          <w:sz w:val="20"/>
          <w:szCs w:val="20"/>
          <w:lang w:val="en-US"/>
        </w:rPr>
      </w:pPr>
      <w:r w:rsidRPr="003978BF">
        <w:rPr>
          <w:rFonts w:ascii="Verdana" w:eastAsia="MS Mincho" w:hAnsi="Verdana" w:cs="Helvetica"/>
          <w:noProof/>
          <w:color w:val="000000"/>
          <w:sz w:val="20"/>
          <w:szCs w:val="20"/>
          <w:lang w:val="en-US"/>
        </w:rPr>
        <w:lastRenderedPageBreak/>
        <w:drawing>
          <wp:inline distT="0" distB="0" distL="0" distR="0">
            <wp:extent cx="7447440" cy="3723720"/>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1_Proxima.jpeg"/>
                    <pic:cNvPicPr/>
                  </pic:nvPicPr>
                  <pic:blipFill>
                    <a:blip r:embed="rId15" cstate="email">
                      <a:extLst>
                        <a:ext uri="{28A0092B-C50C-407E-A947-70E740481C1C}">
                          <a14:useLocalDpi xmlns:a14="http://schemas.microsoft.com/office/drawing/2010/main"/>
                        </a:ext>
                      </a:extLst>
                    </a:blip>
                    <a:stretch>
                      <a:fillRect/>
                    </a:stretch>
                  </pic:blipFill>
                  <pic:spPr>
                    <a:xfrm>
                      <a:off x="0" y="0"/>
                      <a:ext cx="7447440" cy="3723720"/>
                    </a:xfrm>
                    <a:prstGeom prst="rect">
                      <a:avLst/>
                    </a:prstGeom>
                  </pic:spPr>
                </pic:pic>
              </a:graphicData>
            </a:graphic>
          </wp:inline>
        </w:drawing>
      </w:r>
    </w:p>
    <w:p w:rsidR="000829B9" w:rsidRPr="003978BF" w:rsidRDefault="000829B9" w:rsidP="000829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eastAsia="MS Mincho" w:hAnsi="Verdana" w:cs="Helvetica"/>
          <w:noProof/>
          <w:color w:val="000000"/>
          <w:sz w:val="20"/>
          <w:szCs w:val="20"/>
          <w:lang w:val="en-US"/>
        </w:rPr>
      </w:pPr>
    </w:p>
    <w:p w:rsidR="000829B9" w:rsidRPr="003978BF" w:rsidRDefault="000829B9" w:rsidP="000829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eastAsia="MS Mincho" w:hAnsi="Verdana" w:cs="Helvetica"/>
          <w:noProof/>
          <w:color w:val="000000"/>
          <w:sz w:val="20"/>
          <w:szCs w:val="20"/>
          <w:lang w:val="en-US"/>
        </w:rPr>
      </w:pPr>
    </w:p>
    <w:p w:rsidR="003C43C8" w:rsidRPr="003978BF" w:rsidRDefault="003C43C8" w:rsidP="00397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theme="minorHAnsi"/>
          <w:noProof/>
          <w:color w:val="000000"/>
          <w:sz w:val="28"/>
          <w:szCs w:val="28"/>
          <w:lang w:val="en-US"/>
        </w:rPr>
      </w:pPr>
      <w:r w:rsidRPr="003978BF">
        <w:rPr>
          <w:rFonts w:ascii="Verdana" w:hAnsi="Verdana" w:cstheme="minorHAnsi"/>
          <w:b/>
          <w:noProof/>
          <w:color w:val="000000"/>
          <w:sz w:val="28"/>
          <w:szCs w:val="28"/>
          <w:lang w:val="en-US"/>
        </w:rPr>
        <w:t xml:space="preserve">SHANNON MURPHY </w:t>
      </w:r>
      <w:r w:rsidRPr="003978BF">
        <w:rPr>
          <w:rFonts w:ascii="Verdana" w:hAnsi="Verdana" w:cstheme="minorHAnsi"/>
          <w:noProof/>
          <w:color w:val="000000"/>
          <w:sz w:val="28"/>
          <w:szCs w:val="28"/>
          <w:lang w:val="en-US"/>
        </w:rPr>
        <w:t>| REŽISÉRKA</w:t>
      </w:r>
    </w:p>
    <w:p w:rsidR="003C43C8" w:rsidRPr="003978BF" w:rsidRDefault="003C43C8" w:rsidP="00397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theme="minorHAnsi"/>
          <w:noProof/>
          <w:color w:val="000000"/>
          <w:sz w:val="20"/>
          <w:szCs w:val="20"/>
          <w:lang w:val="en-US"/>
        </w:rPr>
      </w:pPr>
    </w:p>
    <w:p w:rsidR="003978BF" w:rsidRPr="003978BF" w:rsidRDefault="003978BF" w:rsidP="00397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993" w:right="-772"/>
        <w:jc w:val="both"/>
        <w:rPr>
          <w:rFonts w:ascii="Verdana" w:hAnsi="Verdana" w:cstheme="minorHAnsi"/>
          <w:noProof/>
          <w:color w:val="000000"/>
          <w:sz w:val="20"/>
          <w:szCs w:val="20"/>
          <w:lang w:val="en-US"/>
        </w:rPr>
      </w:pPr>
      <w:r w:rsidRPr="003978BF">
        <w:rPr>
          <w:rFonts w:ascii="Verdana" w:hAnsi="Verdana" w:cstheme="minorHAnsi"/>
          <w:noProof/>
          <w:color w:val="000000"/>
          <w:sz w:val="20"/>
          <w:szCs w:val="20"/>
          <w:lang w:val="en-US"/>
        </w:rPr>
        <w:t xml:space="preserve">Shannon Murphy vyrůstala v Hongkongu, Singapuru, Africe a Austrálii. Je cenami ověnčenou divadelní režisérkou. V roce 2007 navštěvovala National Institute of Dramatic Art (NIDA) a Sydney Magazine ji poté označil za nejvlivnějšího absolventa desetiletí. Z její práce je patrné, že touží probádávat nová území spíše než chodit vyšlapanými stezkami. </w:t>
      </w:r>
    </w:p>
    <w:p w:rsidR="003978BF" w:rsidRPr="003978BF" w:rsidRDefault="003978BF" w:rsidP="00397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993" w:right="-772"/>
        <w:jc w:val="both"/>
        <w:rPr>
          <w:rFonts w:ascii="Verdana" w:hAnsi="Verdana" w:cstheme="minorHAnsi"/>
          <w:noProof/>
          <w:color w:val="000000"/>
          <w:sz w:val="20"/>
          <w:szCs w:val="20"/>
          <w:lang w:val="en-US"/>
        </w:rPr>
      </w:pPr>
    </w:p>
    <w:p w:rsidR="003978BF" w:rsidRPr="003978BF" w:rsidRDefault="003978BF" w:rsidP="00397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993" w:right="-772"/>
        <w:jc w:val="both"/>
        <w:rPr>
          <w:rFonts w:ascii="Verdana" w:hAnsi="Verdana" w:cstheme="minorHAnsi"/>
          <w:noProof/>
          <w:color w:val="000000"/>
          <w:sz w:val="20"/>
          <w:szCs w:val="20"/>
          <w:lang w:val="en-US"/>
        </w:rPr>
      </w:pPr>
      <w:r w:rsidRPr="003978BF">
        <w:rPr>
          <w:rFonts w:ascii="Verdana" w:hAnsi="Verdana" w:cstheme="minorHAnsi"/>
          <w:noProof/>
          <w:color w:val="000000"/>
          <w:sz w:val="20"/>
          <w:szCs w:val="20"/>
          <w:lang w:val="en-US"/>
        </w:rPr>
        <w:t xml:space="preserve">V Austrálii Shannon režírovala představení pro Sydney Theatre Company, Belvoir St Theatre, Griffin Theatre Company, The Darlinghurst Theatre, The Ensemble, The Seymour Centre a The Old Fitzroy Theatre. Pokud jde o mezinárodní scénu, má na kontě režii představení </w:t>
      </w:r>
      <w:r w:rsidRPr="003978BF">
        <w:rPr>
          <w:rFonts w:ascii="Verdana" w:hAnsi="Verdana" w:cstheme="minorHAnsi"/>
          <w:i/>
          <w:noProof/>
          <w:color w:val="000000"/>
          <w:sz w:val="20"/>
          <w:szCs w:val="20"/>
          <w:lang w:val="en-US"/>
        </w:rPr>
        <w:t>The One-eyed Man is King</w:t>
      </w:r>
      <w:r w:rsidRPr="003978BF">
        <w:rPr>
          <w:rFonts w:ascii="Verdana" w:hAnsi="Verdana" w:cstheme="minorHAnsi"/>
          <w:noProof/>
          <w:color w:val="000000"/>
          <w:sz w:val="20"/>
          <w:szCs w:val="20"/>
          <w:lang w:val="en-US"/>
        </w:rPr>
        <w:t xml:space="preserve"> pro berlínský Schaubühne festival. Její fascinující interpretace Gluckovy komorní opery </w:t>
      </w:r>
      <w:r w:rsidRPr="003978BF">
        <w:rPr>
          <w:rFonts w:ascii="Verdana" w:hAnsi="Verdana" w:cstheme="minorHAnsi"/>
          <w:i/>
          <w:noProof/>
          <w:color w:val="000000"/>
          <w:sz w:val="20"/>
          <w:szCs w:val="20"/>
          <w:lang w:val="en-US"/>
        </w:rPr>
        <w:t>Orfeus a Eurydika</w:t>
      </w:r>
      <w:r w:rsidRPr="003978BF">
        <w:rPr>
          <w:rFonts w:ascii="Verdana" w:hAnsi="Verdana" w:cstheme="minorHAnsi"/>
          <w:noProof/>
          <w:color w:val="000000"/>
          <w:sz w:val="20"/>
          <w:szCs w:val="20"/>
          <w:lang w:val="en-US"/>
        </w:rPr>
        <w:t xml:space="preserve"> uvedená v Art Gallery v Novém Jižním Walesu vévodila v roce 2016 festivalu Spectrum Now. Shannon získala cenu Sydney Theater Award za australskou premiéru hry </w:t>
      </w:r>
      <w:r w:rsidRPr="003978BF">
        <w:rPr>
          <w:rFonts w:ascii="Verdana" w:hAnsi="Verdana" w:cstheme="minorHAnsi"/>
          <w:i/>
          <w:noProof/>
          <w:color w:val="000000"/>
          <w:sz w:val="20"/>
          <w:szCs w:val="20"/>
          <w:lang w:val="en-US"/>
        </w:rPr>
        <w:t>My Name Is Rachel Corrie</w:t>
      </w:r>
      <w:r w:rsidRPr="003978BF">
        <w:rPr>
          <w:rFonts w:ascii="Verdana" w:hAnsi="Verdana" w:cstheme="minorHAnsi"/>
          <w:noProof/>
          <w:color w:val="000000"/>
          <w:sz w:val="20"/>
          <w:szCs w:val="20"/>
          <w:lang w:val="en-US"/>
        </w:rPr>
        <w:t xml:space="preserve">. Získala stipendium Mikea Walshe a také stipendium Instyle and Audi Women of Style. V roce 2013 absolvovala na Australian Film Television and Radi school (AFTRS) obor režie. Její absolventský krátký film </w:t>
      </w:r>
      <w:r w:rsidRPr="003978BF">
        <w:rPr>
          <w:rFonts w:ascii="Verdana" w:hAnsi="Verdana" w:cstheme="minorHAnsi"/>
          <w:i/>
          <w:noProof/>
          <w:color w:val="000000"/>
          <w:sz w:val="20"/>
          <w:szCs w:val="20"/>
          <w:lang w:val="en-US"/>
        </w:rPr>
        <w:t>Kharisma</w:t>
      </w:r>
      <w:r w:rsidRPr="003978BF">
        <w:rPr>
          <w:rFonts w:ascii="Verdana" w:hAnsi="Verdana" w:cstheme="minorHAnsi"/>
          <w:noProof/>
          <w:color w:val="000000"/>
          <w:sz w:val="20"/>
          <w:szCs w:val="20"/>
          <w:lang w:val="en-US"/>
        </w:rPr>
        <w:t xml:space="preserve"> se promítal na řadě festivalů včetně festivalů v Cannes, Torontu, Palm Springs, na Flickerfest a na berlínském Interfilm. Byl nominován na cenu AACTA v kategorii krátkých sociálních komedií. Její poslední krátký film </w:t>
      </w:r>
      <w:r w:rsidRPr="003978BF">
        <w:rPr>
          <w:rFonts w:ascii="Verdana" w:hAnsi="Verdana" w:cstheme="minorHAnsi"/>
          <w:i/>
          <w:noProof/>
          <w:color w:val="000000"/>
          <w:sz w:val="20"/>
          <w:szCs w:val="20"/>
          <w:lang w:val="en-US"/>
        </w:rPr>
        <w:t>Eaglehawk</w:t>
      </w:r>
      <w:r w:rsidRPr="003978BF">
        <w:rPr>
          <w:rFonts w:ascii="Verdana" w:hAnsi="Verdana" w:cstheme="minorHAnsi"/>
          <w:noProof/>
          <w:color w:val="000000"/>
          <w:sz w:val="20"/>
          <w:szCs w:val="20"/>
          <w:lang w:val="en-US"/>
        </w:rPr>
        <w:t xml:space="preserve"> se v roce 2016 dostal do úzké nominace na cenu Dendy na filmovém festivalu v Sydney a vybrali jej také na melbournský mezinárodní filmový festival. V poslední době Shannon režírovala úspěšné australské seriály </w:t>
      </w:r>
      <w:r w:rsidRPr="003978BF">
        <w:rPr>
          <w:rFonts w:ascii="Verdana" w:hAnsi="Verdana" w:cstheme="minorHAnsi"/>
          <w:i/>
          <w:noProof/>
          <w:color w:val="000000"/>
          <w:sz w:val="20"/>
          <w:szCs w:val="20"/>
          <w:lang w:val="en-US"/>
        </w:rPr>
        <w:t>Rake</w:t>
      </w:r>
      <w:r w:rsidRPr="003978BF">
        <w:rPr>
          <w:rFonts w:ascii="Verdana" w:hAnsi="Verdana" w:cstheme="minorHAnsi"/>
          <w:noProof/>
          <w:color w:val="000000"/>
          <w:sz w:val="20"/>
          <w:szCs w:val="20"/>
          <w:lang w:val="en-US"/>
        </w:rPr>
        <w:t xml:space="preserve">, </w:t>
      </w:r>
      <w:r w:rsidRPr="003978BF">
        <w:rPr>
          <w:rFonts w:ascii="Verdana" w:hAnsi="Verdana" w:cstheme="minorHAnsi"/>
          <w:i/>
          <w:noProof/>
          <w:color w:val="000000"/>
          <w:sz w:val="20"/>
          <w:szCs w:val="20"/>
          <w:lang w:val="en-US"/>
        </w:rPr>
        <w:t>Love Child</w:t>
      </w:r>
      <w:r w:rsidRPr="003978BF">
        <w:rPr>
          <w:rFonts w:ascii="Verdana" w:hAnsi="Verdana" w:cstheme="minorHAnsi"/>
          <w:noProof/>
          <w:color w:val="000000"/>
          <w:sz w:val="20"/>
          <w:szCs w:val="20"/>
          <w:lang w:val="en-US"/>
        </w:rPr>
        <w:t xml:space="preserve">, </w:t>
      </w:r>
      <w:r w:rsidRPr="003978BF">
        <w:rPr>
          <w:rFonts w:ascii="Verdana" w:hAnsi="Verdana" w:cstheme="minorHAnsi"/>
          <w:i/>
          <w:noProof/>
          <w:color w:val="000000"/>
          <w:sz w:val="20"/>
          <w:szCs w:val="20"/>
          <w:lang w:val="en-US"/>
        </w:rPr>
        <w:t>Offspring</w:t>
      </w:r>
      <w:r w:rsidRPr="003978BF">
        <w:rPr>
          <w:rFonts w:ascii="Verdana" w:hAnsi="Verdana" w:cstheme="minorHAnsi"/>
          <w:noProof/>
          <w:color w:val="000000"/>
          <w:sz w:val="20"/>
          <w:szCs w:val="20"/>
          <w:lang w:val="en-US"/>
        </w:rPr>
        <w:t xml:space="preserve"> a </w:t>
      </w:r>
      <w:r w:rsidRPr="003978BF">
        <w:rPr>
          <w:rFonts w:ascii="Verdana" w:hAnsi="Verdana" w:cstheme="minorHAnsi"/>
          <w:i/>
          <w:noProof/>
          <w:color w:val="000000"/>
          <w:sz w:val="20"/>
          <w:szCs w:val="20"/>
          <w:lang w:val="en-US"/>
        </w:rPr>
        <w:t>Sisters</w:t>
      </w:r>
      <w:r w:rsidRPr="003978BF">
        <w:rPr>
          <w:rFonts w:ascii="Verdana" w:hAnsi="Verdana" w:cstheme="minorHAnsi"/>
          <w:noProof/>
          <w:color w:val="000000"/>
          <w:sz w:val="20"/>
          <w:szCs w:val="20"/>
          <w:lang w:val="en-US"/>
        </w:rPr>
        <w:t xml:space="preserve">. Za režii čtyřdílné série </w:t>
      </w:r>
      <w:r w:rsidRPr="003978BF">
        <w:rPr>
          <w:rFonts w:ascii="Verdana" w:hAnsi="Verdana" w:cstheme="minorHAnsi"/>
          <w:i/>
          <w:noProof/>
          <w:color w:val="000000"/>
          <w:sz w:val="20"/>
          <w:szCs w:val="20"/>
          <w:lang w:val="en-US"/>
        </w:rPr>
        <w:t>On the Ropes</w:t>
      </w:r>
      <w:r w:rsidRPr="003978BF">
        <w:rPr>
          <w:rFonts w:ascii="Verdana" w:hAnsi="Verdana" w:cstheme="minorHAnsi"/>
          <w:noProof/>
          <w:color w:val="000000"/>
          <w:sz w:val="20"/>
          <w:szCs w:val="20"/>
          <w:lang w:val="en-US"/>
        </w:rPr>
        <w:t xml:space="preserve"> pro společnost Lingo/SBS byla nominována na cenu australské režisérské asociace Australian Director’s Guild. </w:t>
      </w:r>
    </w:p>
    <w:p w:rsidR="000829B9" w:rsidRPr="003978BF" w:rsidRDefault="000829B9" w:rsidP="00397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134" w:right="-772"/>
        <w:jc w:val="both"/>
        <w:rPr>
          <w:rFonts w:ascii="Verdana" w:eastAsia="MS Mincho" w:hAnsi="Verdana" w:cs="Helvetica"/>
          <w:noProof/>
          <w:color w:val="000000"/>
          <w:sz w:val="20"/>
          <w:szCs w:val="20"/>
          <w:lang w:val="en-US"/>
        </w:rPr>
      </w:pPr>
    </w:p>
    <w:p w:rsidR="000829B9" w:rsidRPr="003978BF" w:rsidRDefault="000829B9" w:rsidP="00397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134" w:right="-772"/>
        <w:jc w:val="both"/>
        <w:rPr>
          <w:rFonts w:ascii="Verdana" w:eastAsia="MS Mincho" w:hAnsi="Verdana" w:cs="Helvetica"/>
          <w:noProof/>
          <w:color w:val="000000"/>
          <w:sz w:val="20"/>
          <w:szCs w:val="20"/>
          <w:lang w:val="en-US"/>
        </w:rPr>
      </w:pPr>
    </w:p>
    <w:p w:rsidR="000829B9" w:rsidRPr="003978BF" w:rsidRDefault="000829B9" w:rsidP="000829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eastAsia="MS Mincho" w:hAnsi="Verdana" w:cs="Helvetica"/>
          <w:noProof/>
          <w:color w:val="000000"/>
          <w:sz w:val="20"/>
          <w:szCs w:val="20"/>
          <w:lang w:val="en-US"/>
        </w:rPr>
      </w:pPr>
    </w:p>
    <w:p w:rsidR="000829B9" w:rsidRPr="003978BF" w:rsidRDefault="000829B9" w:rsidP="000829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ight="-772"/>
        <w:jc w:val="both"/>
        <w:rPr>
          <w:rFonts w:ascii="Verdana" w:eastAsia="MS Mincho" w:hAnsi="Verdana" w:cs="Helvetica"/>
          <w:noProof/>
          <w:color w:val="000000"/>
          <w:sz w:val="20"/>
          <w:szCs w:val="20"/>
          <w:lang w:val="en-US"/>
        </w:rPr>
      </w:pPr>
      <w:r w:rsidRPr="003978BF">
        <w:rPr>
          <w:rFonts w:ascii="Verdana" w:eastAsia="MS Mincho" w:hAnsi="Verdana" w:cs="Helvetica"/>
          <w:noProof/>
          <w:color w:val="000000"/>
          <w:sz w:val="20"/>
          <w:szCs w:val="20"/>
          <w:lang w:val="en-US"/>
        </w:rPr>
        <w:lastRenderedPageBreak/>
        <w:drawing>
          <wp:inline distT="0" distB="0" distL="0" distR="0">
            <wp:extent cx="7443880" cy="3721940"/>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9_Proxima.jpeg"/>
                    <pic:cNvPicPr/>
                  </pic:nvPicPr>
                  <pic:blipFill>
                    <a:blip r:embed="rId16" cstate="email">
                      <a:extLst>
                        <a:ext uri="{28A0092B-C50C-407E-A947-70E740481C1C}">
                          <a14:useLocalDpi xmlns:a14="http://schemas.microsoft.com/office/drawing/2010/main"/>
                        </a:ext>
                      </a:extLst>
                    </a:blip>
                    <a:stretch>
                      <a:fillRect/>
                    </a:stretch>
                  </pic:blipFill>
                  <pic:spPr>
                    <a:xfrm>
                      <a:off x="0" y="0"/>
                      <a:ext cx="7443880" cy="3721940"/>
                    </a:xfrm>
                    <a:prstGeom prst="rect">
                      <a:avLst/>
                    </a:prstGeom>
                  </pic:spPr>
                </pic:pic>
              </a:graphicData>
            </a:graphic>
          </wp:inline>
        </w:drawing>
      </w:r>
    </w:p>
    <w:p w:rsidR="000829B9" w:rsidRPr="003978BF" w:rsidRDefault="000829B9" w:rsidP="000829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eastAsia="MS Mincho" w:hAnsi="Verdana" w:cs="Helvetica"/>
          <w:noProof/>
          <w:color w:val="000000"/>
          <w:sz w:val="20"/>
          <w:szCs w:val="20"/>
          <w:lang w:val="en-US"/>
        </w:rPr>
      </w:pPr>
    </w:p>
    <w:p w:rsidR="0097691F" w:rsidRDefault="0097691F" w:rsidP="003C43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theme="minorHAnsi"/>
          <w:b/>
          <w:noProof/>
          <w:color w:val="000000"/>
          <w:sz w:val="28"/>
          <w:szCs w:val="28"/>
          <w:lang w:val="en-US"/>
        </w:rPr>
      </w:pPr>
    </w:p>
    <w:p w:rsidR="003C43C8" w:rsidRPr="003978BF" w:rsidRDefault="003C43C8" w:rsidP="003C43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theme="minorHAnsi"/>
          <w:b/>
          <w:noProof/>
          <w:color w:val="000000"/>
          <w:sz w:val="28"/>
          <w:szCs w:val="28"/>
          <w:lang w:val="en-US"/>
        </w:rPr>
      </w:pPr>
      <w:r w:rsidRPr="003978BF">
        <w:rPr>
          <w:rFonts w:ascii="Verdana" w:hAnsi="Verdana" w:cstheme="minorHAnsi"/>
          <w:b/>
          <w:noProof/>
          <w:color w:val="000000"/>
          <w:sz w:val="28"/>
          <w:szCs w:val="28"/>
          <w:lang w:val="en-US"/>
        </w:rPr>
        <w:t xml:space="preserve">ELIZA SCANLEN | </w:t>
      </w:r>
      <w:r w:rsidRPr="003978BF">
        <w:rPr>
          <w:rFonts w:ascii="Verdana" w:hAnsi="Verdana" w:cstheme="minorHAnsi"/>
          <w:noProof/>
          <w:color w:val="000000"/>
          <w:sz w:val="28"/>
          <w:szCs w:val="28"/>
          <w:lang w:val="en-US"/>
        </w:rPr>
        <w:t xml:space="preserve">MILLA FINLAY </w:t>
      </w:r>
    </w:p>
    <w:p w:rsidR="003C43C8" w:rsidRPr="003978BF" w:rsidRDefault="003C43C8" w:rsidP="00397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993" w:right="-772"/>
        <w:jc w:val="both"/>
        <w:rPr>
          <w:rFonts w:ascii="Verdana" w:hAnsi="Verdana" w:cstheme="minorHAnsi"/>
          <w:b/>
          <w:noProof/>
          <w:color w:val="000000"/>
          <w:sz w:val="20"/>
          <w:szCs w:val="20"/>
          <w:lang w:val="en-US"/>
        </w:rPr>
      </w:pPr>
    </w:p>
    <w:p w:rsidR="003978BF" w:rsidRPr="003978BF" w:rsidRDefault="003978BF" w:rsidP="00397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993" w:right="-772"/>
        <w:jc w:val="both"/>
        <w:rPr>
          <w:rFonts w:ascii="Verdana" w:hAnsi="Verdana" w:cstheme="minorHAnsi"/>
          <w:noProof/>
          <w:color w:val="000000"/>
          <w:sz w:val="20"/>
          <w:szCs w:val="20"/>
          <w:lang w:val="en-US"/>
        </w:rPr>
      </w:pPr>
      <w:r w:rsidRPr="003978BF">
        <w:rPr>
          <w:rFonts w:ascii="Verdana" w:hAnsi="Verdana" w:cstheme="minorHAnsi"/>
          <w:noProof/>
          <w:color w:val="000000"/>
          <w:sz w:val="20"/>
          <w:szCs w:val="20"/>
          <w:lang w:val="en-US"/>
        </w:rPr>
        <w:t xml:space="preserve">Australská herečka Eliza Scanlen zazářila jako Amma Crellin po boku Amy Adams a Patricie Clarkson v sérii HBO </w:t>
      </w:r>
      <w:r w:rsidRPr="003978BF">
        <w:rPr>
          <w:rFonts w:ascii="Verdana" w:hAnsi="Verdana" w:cstheme="minorHAnsi"/>
          <w:i/>
          <w:noProof/>
          <w:color w:val="000000"/>
          <w:sz w:val="20"/>
          <w:szCs w:val="20"/>
          <w:lang w:val="en-US"/>
        </w:rPr>
        <w:t>Ostré předměty</w:t>
      </w:r>
      <w:r w:rsidRPr="003978BF">
        <w:rPr>
          <w:rFonts w:ascii="Verdana" w:hAnsi="Verdana" w:cstheme="minorHAnsi"/>
          <w:noProof/>
          <w:color w:val="000000"/>
          <w:sz w:val="20"/>
          <w:szCs w:val="20"/>
          <w:lang w:val="en-US"/>
        </w:rPr>
        <w:t xml:space="preserve"> (</w:t>
      </w:r>
      <w:r w:rsidRPr="003978BF">
        <w:rPr>
          <w:rFonts w:ascii="Verdana" w:hAnsi="Verdana" w:cstheme="minorHAnsi"/>
          <w:i/>
          <w:noProof/>
          <w:color w:val="000000"/>
          <w:sz w:val="20"/>
          <w:szCs w:val="20"/>
          <w:lang w:val="en-US"/>
        </w:rPr>
        <w:t>Sharp Objects</w:t>
      </w:r>
      <w:r w:rsidRPr="003978BF">
        <w:rPr>
          <w:rFonts w:ascii="Verdana" w:hAnsi="Verdana" w:cstheme="minorHAnsi"/>
          <w:noProof/>
          <w:color w:val="000000"/>
          <w:sz w:val="20"/>
          <w:szCs w:val="20"/>
          <w:lang w:val="en-US"/>
        </w:rPr>
        <w:t xml:space="preserve">). Tento příběh vycházející ze stejnojmenného románu spisovatelky Gillian Flynn sleduje reportérku Camille Preaker (Adams), kterou zrovna propustili z pobytu na psychiatrii a musí se vrátit do svého rodného města, kde chce vyřešit vraždu dvou holčiček. Tato osmidílná minisérie v režii Jeana-Marca Valléeho a z pera scenáristky Marti Noxon měla premiéru 8. července 2018. Série se setkala s pozitivním přijetím kritiků a následně byla nominována na Zlatý glóbus za nejlepší televizní minisérii či televizní film a na Critics’ Choice Award za nejlepší minisérii. </w:t>
      </w:r>
    </w:p>
    <w:p w:rsidR="003978BF" w:rsidRPr="003978BF" w:rsidRDefault="003978BF" w:rsidP="00397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993" w:right="-772"/>
        <w:jc w:val="both"/>
        <w:rPr>
          <w:rFonts w:ascii="Verdana" w:hAnsi="Verdana" w:cstheme="minorHAnsi"/>
          <w:noProof/>
          <w:color w:val="000000"/>
          <w:sz w:val="20"/>
          <w:szCs w:val="20"/>
          <w:lang w:val="en-US"/>
        </w:rPr>
      </w:pPr>
    </w:p>
    <w:p w:rsidR="003978BF" w:rsidRPr="003978BF" w:rsidRDefault="003978BF" w:rsidP="00397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993" w:right="-772"/>
        <w:jc w:val="both"/>
        <w:rPr>
          <w:rFonts w:ascii="Verdana" w:hAnsi="Verdana" w:cstheme="minorHAnsi"/>
          <w:noProof/>
          <w:color w:val="000000"/>
          <w:sz w:val="20"/>
          <w:szCs w:val="20"/>
          <w:lang w:val="en-US"/>
        </w:rPr>
      </w:pPr>
      <w:r w:rsidRPr="003978BF">
        <w:rPr>
          <w:rFonts w:ascii="Verdana" w:hAnsi="Verdana" w:cstheme="minorHAnsi"/>
          <w:noProof/>
          <w:color w:val="000000"/>
          <w:sz w:val="20"/>
          <w:szCs w:val="20"/>
          <w:lang w:val="en-US"/>
        </w:rPr>
        <w:t>V prosinci 2017 ji časopis The Hollywood Reporter uvedl jako jednu z 10 začínajících televizních hvězd za roli Ammy, v níž měla následující rok zazářit. Za tuto vynikající roli v </w:t>
      </w:r>
      <w:r w:rsidRPr="003978BF">
        <w:rPr>
          <w:rFonts w:ascii="Verdana" w:hAnsi="Verdana" w:cstheme="minorHAnsi"/>
          <w:i/>
          <w:noProof/>
          <w:color w:val="000000"/>
          <w:sz w:val="20"/>
          <w:szCs w:val="20"/>
          <w:lang w:val="en-US"/>
        </w:rPr>
        <w:t>Ostrých předmětech</w:t>
      </w:r>
      <w:r w:rsidRPr="003978BF">
        <w:rPr>
          <w:rFonts w:ascii="Verdana" w:hAnsi="Verdana" w:cstheme="minorHAnsi"/>
          <w:noProof/>
          <w:color w:val="000000"/>
          <w:sz w:val="20"/>
          <w:szCs w:val="20"/>
          <w:lang w:val="en-US"/>
        </w:rPr>
        <w:t xml:space="preserve"> ji v listopadu 2018 stejný magazín zařadil mezi talenty příští generace.   </w:t>
      </w:r>
    </w:p>
    <w:p w:rsidR="003978BF" w:rsidRPr="003978BF" w:rsidRDefault="003978BF" w:rsidP="00397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993" w:right="-772"/>
        <w:jc w:val="both"/>
        <w:rPr>
          <w:rFonts w:ascii="Verdana" w:hAnsi="Verdana" w:cstheme="minorHAnsi"/>
          <w:noProof/>
          <w:color w:val="000000"/>
          <w:sz w:val="20"/>
          <w:szCs w:val="20"/>
          <w:lang w:val="en-US"/>
        </w:rPr>
      </w:pPr>
    </w:p>
    <w:p w:rsidR="003978BF" w:rsidRPr="003978BF" w:rsidRDefault="003978BF" w:rsidP="00397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993" w:right="-772"/>
        <w:jc w:val="both"/>
        <w:rPr>
          <w:rFonts w:ascii="Verdana" w:hAnsi="Verdana" w:cstheme="minorHAnsi"/>
          <w:noProof/>
          <w:color w:val="000000"/>
          <w:sz w:val="20"/>
          <w:szCs w:val="20"/>
          <w:lang w:val="en-US"/>
        </w:rPr>
      </w:pPr>
      <w:r w:rsidRPr="003978BF">
        <w:rPr>
          <w:rFonts w:ascii="Verdana" w:hAnsi="Verdana" w:cstheme="minorHAnsi"/>
          <w:noProof/>
          <w:color w:val="000000"/>
          <w:sz w:val="20"/>
          <w:szCs w:val="20"/>
          <w:lang w:val="en-US"/>
        </w:rPr>
        <w:t xml:space="preserve">Diváci mohli Scanlen poté vidět jako Elizabet ‚Beth‘ March v dramatu </w:t>
      </w:r>
      <w:r w:rsidRPr="003978BF">
        <w:rPr>
          <w:rFonts w:ascii="Verdana" w:hAnsi="Verdana" w:cstheme="minorHAnsi"/>
          <w:i/>
          <w:noProof/>
          <w:color w:val="000000"/>
          <w:sz w:val="20"/>
          <w:szCs w:val="20"/>
          <w:lang w:val="en-US"/>
        </w:rPr>
        <w:t>Malé ženy</w:t>
      </w:r>
      <w:r w:rsidRPr="003978BF">
        <w:rPr>
          <w:rFonts w:ascii="Verdana" w:hAnsi="Verdana" w:cstheme="minorHAnsi"/>
          <w:noProof/>
          <w:color w:val="000000"/>
          <w:sz w:val="20"/>
          <w:szCs w:val="20"/>
          <w:lang w:val="en-US"/>
        </w:rPr>
        <w:t xml:space="preserve"> režisérky Grety Gerwig po boku hvězd jako Meryl Streep, Timothée Chalamet, Saoirse Ronan, Emmy Watson a Florence Pugh. Tato adaptace stejnojmenného klasického románu Louisy May Alcott zasazeného do Massachusetts v době americké občanské války líčí dospívání čtyř sester a jejich životy, poté co opustí rodný dům.  </w:t>
      </w:r>
    </w:p>
    <w:p w:rsidR="003978BF" w:rsidRPr="003978BF" w:rsidRDefault="003978BF" w:rsidP="00397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993" w:right="-772"/>
        <w:jc w:val="both"/>
        <w:rPr>
          <w:rFonts w:ascii="Verdana" w:hAnsi="Verdana" w:cstheme="minorHAnsi"/>
          <w:noProof/>
          <w:color w:val="000000"/>
          <w:sz w:val="20"/>
          <w:szCs w:val="20"/>
          <w:lang w:val="en-US"/>
        </w:rPr>
      </w:pPr>
    </w:p>
    <w:p w:rsidR="003978BF" w:rsidRPr="003978BF" w:rsidRDefault="003978BF" w:rsidP="00397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993" w:right="-772"/>
        <w:jc w:val="both"/>
        <w:rPr>
          <w:rFonts w:ascii="Verdana" w:hAnsi="Verdana" w:cstheme="minorHAnsi"/>
          <w:noProof/>
          <w:color w:val="000000"/>
          <w:sz w:val="20"/>
          <w:szCs w:val="20"/>
          <w:lang w:val="en-US"/>
        </w:rPr>
      </w:pPr>
      <w:r w:rsidRPr="003978BF">
        <w:rPr>
          <w:rFonts w:ascii="Verdana" w:hAnsi="Verdana" w:cstheme="minorHAnsi"/>
          <w:noProof/>
          <w:color w:val="000000"/>
          <w:sz w:val="20"/>
          <w:szCs w:val="20"/>
          <w:lang w:val="en-US"/>
        </w:rPr>
        <w:t xml:space="preserve">Eliza nedávno dokončila práci na filmové adaptaci románu </w:t>
      </w:r>
      <w:r w:rsidRPr="003978BF">
        <w:rPr>
          <w:rFonts w:ascii="Verdana" w:hAnsi="Verdana" w:cstheme="minorHAnsi"/>
          <w:i/>
          <w:noProof/>
          <w:color w:val="000000"/>
          <w:sz w:val="20"/>
          <w:szCs w:val="20"/>
          <w:lang w:val="en-US"/>
        </w:rPr>
        <w:t>The Devil All the Time</w:t>
      </w:r>
      <w:r w:rsidRPr="003978BF">
        <w:rPr>
          <w:rFonts w:ascii="Verdana" w:hAnsi="Verdana" w:cstheme="minorHAnsi"/>
          <w:noProof/>
          <w:color w:val="000000"/>
          <w:sz w:val="20"/>
          <w:szCs w:val="20"/>
          <w:lang w:val="en-US"/>
        </w:rPr>
        <w:t xml:space="preserve"> režiséra Antonia Campose pro společnost Netflix, kde si zahrála mimo jiné po boku Toma Hollanda, Chrise Evanse, Mii Wasikowské, Billa Skarsgårda a Roberta Pattinsona. V současnosti žije Scanlen v australském Sydney. </w:t>
      </w:r>
    </w:p>
    <w:p w:rsidR="000829B9" w:rsidRPr="003978BF" w:rsidRDefault="000829B9" w:rsidP="000829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eastAsia="MS Mincho" w:hAnsi="Verdana" w:cs="Helvetica"/>
          <w:noProof/>
          <w:color w:val="000000"/>
          <w:sz w:val="20"/>
          <w:szCs w:val="20"/>
          <w:lang w:val="en-US"/>
        </w:rPr>
      </w:pPr>
    </w:p>
    <w:p w:rsidR="000829B9" w:rsidRPr="003978BF" w:rsidRDefault="002531A8" w:rsidP="002531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ight="-772"/>
        <w:jc w:val="both"/>
        <w:rPr>
          <w:rFonts w:ascii="Verdana" w:eastAsia="MS Mincho" w:hAnsi="Verdana" w:cs="Helvetica"/>
          <w:noProof/>
          <w:color w:val="000000"/>
          <w:sz w:val="20"/>
          <w:szCs w:val="20"/>
          <w:lang w:val="en-US"/>
        </w:rPr>
      </w:pPr>
      <w:r w:rsidRPr="003978BF">
        <w:rPr>
          <w:rFonts w:ascii="Verdana" w:eastAsia="MS Mincho" w:hAnsi="Verdana" w:cs="Helvetica"/>
          <w:noProof/>
          <w:color w:val="000000"/>
          <w:sz w:val="20"/>
          <w:szCs w:val="20"/>
          <w:lang w:val="en-US"/>
        </w:rPr>
        <w:lastRenderedPageBreak/>
        <w:drawing>
          <wp:inline distT="0" distB="0" distL="0" distR="0">
            <wp:extent cx="7453864" cy="3726932"/>
            <wp:effectExtent l="0" t="0" r="127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6_Proxima.jpeg"/>
                    <pic:cNvPicPr/>
                  </pic:nvPicPr>
                  <pic:blipFill>
                    <a:blip r:embed="rId17" cstate="email">
                      <a:extLst>
                        <a:ext uri="{28A0092B-C50C-407E-A947-70E740481C1C}">
                          <a14:useLocalDpi xmlns:a14="http://schemas.microsoft.com/office/drawing/2010/main"/>
                        </a:ext>
                      </a:extLst>
                    </a:blip>
                    <a:stretch>
                      <a:fillRect/>
                    </a:stretch>
                  </pic:blipFill>
                  <pic:spPr>
                    <a:xfrm>
                      <a:off x="0" y="0"/>
                      <a:ext cx="7453864" cy="3726932"/>
                    </a:xfrm>
                    <a:prstGeom prst="rect">
                      <a:avLst/>
                    </a:prstGeom>
                  </pic:spPr>
                </pic:pic>
              </a:graphicData>
            </a:graphic>
          </wp:inline>
        </w:drawing>
      </w:r>
    </w:p>
    <w:p w:rsidR="002531A8" w:rsidRPr="003978BF" w:rsidRDefault="002531A8" w:rsidP="000829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eastAsia="MS Mincho" w:hAnsi="Verdana" w:cs="Helvetica"/>
          <w:noProof/>
          <w:color w:val="000000"/>
          <w:sz w:val="20"/>
          <w:szCs w:val="20"/>
          <w:lang w:val="en-US"/>
        </w:rPr>
      </w:pPr>
    </w:p>
    <w:p w:rsidR="002531A8" w:rsidRPr="003978BF" w:rsidRDefault="002531A8" w:rsidP="000829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eastAsia="MS Mincho" w:hAnsi="Verdana" w:cs="Helvetica"/>
          <w:b/>
          <w:noProof/>
          <w:color w:val="000000"/>
          <w:sz w:val="20"/>
          <w:szCs w:val="20"/>
          <w:lang w:val="en-US"/>
        </w:rPr>
      </w:pPr>
    </w:p>
    <w:p w:rsidR="003C43C8" w:rsidRPr="003978BF" w:rsidRDefault="003C43C8" w:rsidP="000829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eastAsia="MS Mincho" w:hAnsi="Verdana" w:cs="Helvetica"/>
          <w:b/>
          <w:noProof/>
          <w:color w:val="000000"/>
          <w:sz w:val="20"/>
          <w:szCs w:val="20"/>
          <w:lang w:val="en-US"/>
        </w:rPr>
      </w:pPr>
    </w:p>
    <w:p w:rsidR="00D80DF6" w:rsidRPr="003978BF" w:rsidRDefault="00D80DF6" w:rsidP="00D80D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theme="minorHAnsi"/>
          <w:b/>
          <w:noProof/>
          <w:color w:val="000000"/>
          <w:sz w:val="28"/>
          <w:szCs w:val="28"/>
          <w:lang w:val="en-US"/>
        </w:rPr>
      </w:pPr>
      <w:r w:rsidRPr="003978BF">
        <w:rPr>
          <w:rFonts w:ascii="Verdana" w:hAnsi="Verdana" w:cstheme="minorHAnsi"/>
          <w:b/>
          <w:noProof/>
          <w:color w:val="000000"/>
          <w:sz w:val="28"/>
          <w:szCs w:val="28"/>
          <w:lang w:val="en-US"/>
        </w:rPr>
        <w:t xml:space="preserve">ZE ZAHRANIČNÍCH OHLASŮ </w:t>
      </w:r>
    </w:p>
    <w:p w:rsidR="003C43C8" w:rsidRPr="003978BF" w:rsidRDefault="003C43C8" w:rsidP="000829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eastAsia="MS Mincho" w:hAnsi="Verdana" w:cs="Helvetica"/>
          <w:b/>
          <w:noProof/>
          <w:color w:val="000000"/>
          <w:sz w:val="20"/>
          <w:szCs w:val="20"/>
          <w:lang w:val="en-US"/>
        </w:rPr>
      </w:pPr>
    </w:p>
    <w:p w:rsidR="003C43C8" w:rsidRPr="003978BF" w:rsidRDefault="003C43C8" w:rsidP="00397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72"/>
        <w:jc w:val="both"/>
        <w:rPr>
          <w:rFonts w:ascii="Verdana" w:eastAsia="MS Mincho" w:hAnsi="Verdana" w:cs="Helvetica"/>
          <w:b/>
          <w:noProof/>
          <w:color w:val="000000"/>
          <w:sz w:val="20"/>
          <w:szCs w:val="20"/>
          <w:lang w:val="en-US"/>
        </w:rPr>
      </w:pPr>
    </w:p>
    <w:p w:rsidR="00281155" w:rsidRPr="003978BF" w:rsidRDefault="00281155" w:rsidP="003978BF">
      <w:pPr>
        <w:autoSpaceDE w:val="0"/>
        <w:autoSpaceDN w:val="0"/>
        <w:adjustRightInd w:val="0"/>
        <w:ind w:left="-993" w:right="-772"/>
        <w:jc w:val="both"/>
        <w:rPr>
          <w:rFonts w:ascii="Verdana" w:eastAsia="MS Mincho" w:hAnsi="Verdana" w:cs="AppleSystemUIFont"/>
          <w:noProof/>
          <w:color w:val="353535"/>
          <w:sz w:val="20"/>
          <w:szCs w:val="20"/>
          <w:lang w:val="en-US"/>
        </w:rPr>
      </w:pPr>
      <w:r w:rsidRPr="003978BF">
        <w:rPr>
          <w:rFonts w:ascii="Verdana" w:eastAsia="MS Mincho" w:hAnsi="Verdana" w:cs="AppleSystemUIFont"/>
          <w:noProof/>
          <w:color w:val="353535"/>
          <w:sz w:val="20"/>
          <w:szCs w:val="20"/>
          <w:lang w:val="en-US"/>
        </w:rPr>
        <w:t>„Svěží, dynamické a nesmírně dojemné.“ – </w:t>
      </w:r>
      <w:r w:rsidRPr="003978BF">
        <w:rPr>
          <w:rFonts w:ascii="Verdana" w:eastAsia="MS Mincho" w:hAnsi="Verdana" w:cs="AppleSystemUIFont"/>
          <w:noProof/>
          <w:color w:val="353535"/>
          <w:sz w:val="20"/>
          <w:szCs w:val="20"/>
          <w:u w:val="single"/>
          <w:lang w:val="en-US"/>
        </w:rPr>
        <w:t>Variety</w:t>
      </w:r>
      <w:r w:rsidRPr="003978BF">
        <w:rPr>
          <w:rFonts w:ascii="Verdana" w:eastAsia="MS Mincho" w:hAnsi="Verdana" w:cs="AppleSystemUIFont"/>
          <w:noProof/>
          <w:color w:val="353535"/>
          <w:sz w:val="20"/>
          <w:szCs w:val="20"/>
          <w:lang w:val="en-US"/>
        </w:rPr>
        <w:t xml:space="preserve"> </w:t>
      </w:r>
    </w:p>
    <w:p w:rsidR="00281155" w:rsidRPr="003978BF" w:rsidRDefault="00281155" w:rsidP="003978BF">
      <w:pPr>
        <w:autoSpaceDE w:val="0"/>
        <w:autoSpaceDN w:val="0"/>
        <w:adjustRightInd w:val="0"/>
        <w:ind w:left="-993" w:right="-772"/>
        <w:jc w:val="both"/>
        <w:rPr>
          <w:rFonts w:ascii="Verdana" w:eastAsia="MS Mincho" w:hAnsi="Verdana" w:cs="AppleSystemUIFont"/>
          <w:noProof/>
          <w:color w:val="353535"/>
          <w:sz w:val="20"/>
          <w:szCs w:val="20"/>
          <w:lang w:val="en-US"/>
        </w:rPr>
      </w:pPr>
    </w:p>
    <w:p w:rsidR="003978BF" w:rsidRPr="003978BF" w:rsidRDefault="003978BF" w:rsidP="003978BF">
      <w:pPr>
        <w:autoSpaceDE w:val="0"/>
        <w:autoSpaceDN w:val="0"/>
        <w:adjustRightInd w:val="0"/>
        <w:ind w:left="-993" w:right="-772"/>
        <w:jc w:val="both"/>
        <w:rPr>
          <w:rFonts w:ascii="Verdana" w:eastAsia="MS Mincho" w:hAnsi="Verdana" w:cs="AppleSystemUIFont"/>
          <w:noProof/>
          <w:color w:val="353535"/>
          <w:sz w:val="20"/>
          <w:szCs w:val="20"/>
          <w:lang w:val="en-US"/>
        </w:rPr>
      </w:pPr>
    </w:p>
    <w:p w:rsidR="00281155" w:rsidRPr="003978BF" w:rsidRDefault="00281155" w:rsidP="003978BF">
      <w:pPr>
        <w:autoSpaceDE w:val="0"/>
        <w:autoSpaceDN w:val="0"/>
        <w:adjustRightInd w:val="0"/>
        <w:ind w:left="-993" w:right="-772"/>
        <w:jc w:val="both"/>
        <w:rPr>
          <w:rFonts w:ascii="Verdana" w:eastAsia="MS Mincho" w:hAnsi="Verdana" w:cs="AppleSystemUIFont"/>
          <w:noProof/>
          <w:color w:val="353535"/>
          <w:sz w:val="20"/>
          <w:szCs w:val="20"/>
          <w:lang w:val="en-US"/>
        </w:rPr>
      </w:pPr>
      <w:r w:rsidRPr="003978BF">
        <w:rPr>
          <w:rFonts w:ascii="Verdana" w:eastAsia="MS Mincho" w:hAnsi="Verdana" w:cs="AppleSystemUIFont"/>
          <w:noProof/>
          <w:color w:val="353535"/>
          <w:sz w:val="20"/>
          <w:szCs w:val="20"/>
          <w:lang w:val="en-US"/>
        </w:rPr>
        <w:t>„Film plný spontánnosti, humoru a překvapení, ale i hloubky a emocí. Ohromující debut, který se vyhýbá snad každému klišé, které byste u snímku s tímto tématem čekali.“ – </w:t>
      </w:r>
      <w:r w:rsidRPr="003978BF">
        <w:rPr>
          <w:rFonts w:ascii="Verdana" w:eastAsia="MS Mincho" w:hAnsi="Verdana" w:cs="AppleSystemUIFont"/>
          <w:noProof/>
          <w:color w:val="353535"/>
          <w:sz w:val="20"/>
          <w:szCs w:val="20"/>
          <w:u w:val="single"/>
          <w:lang w:val="en-US"/>
        </w:rPr>
        <w:t>Roger Ebert</w:t>
      </w:r>
      <w:r w:rsidRPr="003978BF">
        <w:rPr>
          <w:rFonts w:ascii="Verdana" w:eastAsia="MS Mincho" w:hAnsi="Verdana" w:cs="AppleSystemUIFont"/>
          <w:noProof/>
          <w:color w:val="353535"/>
          <w:sz w:val="20"/>
          <w:szCs w:val="20"/>
          <w:lang w:val="en-US"/>
        </w:rPr>
        <w:t xml:space="preserve"> </w:t>
      </w:r>
    </w:p>
    <w:p w:rsidR="00281155" w:rsidRPr="003978BF" w:rsidRDefault="00281155" w:rsidP="003978BF">
      <w:pPr>
        <w:autoSpaceDE w:val="0"/>
        <w:autoSpaceDN w:val="0"/>
        <w:adjustRightInd w:val="0"/>
        <w:ind w:left="-993" w:right="-772"/>
        <w:jc w:val="both"/>
        <w:rPr>
          <w:rFonts w:ascii="Verdana" w:eastAsia="MS Mincho" w:hAnsi="Verdana" w:cs="AppleSystemUIFont"/>
          <w:noProof/>
          <w:color w:val="353535"/>
          <w:sz w:val="20"/>
          <w:szCs w:val="20"/>
          <w:lang w:val="en-US"/>
        </w:rPr>
      </w:pPr>
    </w:p>
    <w:p w:rsidR="003978BF" w:rsidRPr="003978BF" w:rsidRDefault="003978BF" w:rsidP="003978BF">
      <w:pPr>
        <w:autoSpaceDE w:val="0"/>
        <w:autoSpaceDN w:val="0"/>
        <w:adjustRightInd w:val="0"/>
        <w:ind w:left="-993" w:right="-772"/>
        <w:jc w:val="both"/>
        <w:rPr>
          <w:rFonts w:ascii="Verdana" w:eastAsia="MS Mincho" w:hAnsi="Verdana" w:cs="AppleSystemUIFont"/>
          <w:noProof/>
          <w:color w:val="353535"/>
          <w:sz w:val="20"/>
          <w:szCs w:val="20"/>
          <w:lang w:val="en-US"/>
        </w:rPr>
      </w:pPr>
    </w:p>
    <w:p w:rsidR="00281155" w:rsidRPr="003978BF" w:rsidRDefault="00281155" w:rsidP="003978BF">
      <w:pPr>
        <w:autoSpaceDE w:val="0"/>
        <w:autoSpaceDN w:val="0"/>
        <w:adjustRightInd w:val="0"/>
        <w:ind w:left="-993" w:right="-772"/>
        <w:jc w:val="both"/>
        <w:rPr>
          <w:rFonts w:ascii="Verdana" w:eastAsia="MS Mincho" w:hAnsi="Verdana" w:cs="AppleSystemUIFont"/>
          <w:noProof/>
          <w:color w:val="353535"/>
          <w:sz w:val="20"/>
          <w:szCs w:val="20"/>
          <w:lang w:val="en-US"/>
        </w:rPr>
      </w:pPr>
      <w:r w:rsidRPr="003978BF">
        <w:rPr>
          <w:rFonts w:ascii="Verdana" w:eastAsia="MS Mincho" w:hAnsi="Verdana" w:cs="AppleSystemUIFont"/>
          <w:noProof/>
          <w:color w:val="353535"/>
          <w:sz w:val="20"/>
          <w:szCs w:val="20"/>
          <w:lang w:val="en-US"/>
        </w:rPr>
        <w:t>„Snímek s jedinečnou atmosférou a nakažlivou energií, který se nebojí být zároveň lyrický, barevný</w:t>
      </w:r>
      <w:r w:rsidR="003978BF" w:rsidRPr="003978BF">
        <w:rPr>
          <w:rFonts w:ascii="Verdana" w:eastAsia="MS Mincho" w:hAnsi="Verdana" w:cs="AppleSystemUIFont"/>
          <w:noProof/>
          <w:color w:val="353535"/>
          <w:sz w:val="20"/>
          <w:szCs w:val="20"/>
          <w:lang w:val="en-US"/>
        </w:rPr>
        <w:t>,</w:t>
      </w:r>
      <w:r w:rsidRPr="003978BF">
        <w:rPr>
          <w:rFonts w:ascii="Verdana" w:eastAsia="MS Mincho" w:hAnsi="Verdana" w:cs="AppleSystemUIFont"/>
          <w:noProof/>
          <w:color w:val="353535"/>
          <w:sz w:val="20"/>
          <w:szCs w:val="20"/>
          <w:lang w:val="en-US"/>
        </w:rPr>
        <w:t xml:space="preserve"> a dokonce i drzý.“ – </w:t>
      </w:r>
      <w:r w:rsidRPr="003978BF">
        <w:rPr>
          <w:rFonts w:ascii="Verdana" w:eastAsia="MS Mincho" w:hAnsi="Verdana" w:cs="AppleSystemUIFont"/>
          <w:noProof/>
          <w:color w:val="353535"/>
          <w:sz w:val="20"/>
          <w:szCs w:val="20"/>
          <w:u w:val="single"/>
          <w:lang w:val="en-US"/>
        </w:rPr>
        <w:t>Chicago Tribune</w:t>
      </w:r>
      <w:r w:rsidRPr="003978BF">
        <w:rPr>
          <w:rFonts w:ascii="Verdana" w:eastAsia="MS Mincho" w:hAnsi="Verdana" w:cs="AppleSystemUIFont"/>
          <w:noProof/>
          <w:color w:val="353535"/>
          <w:sz w:val="20"/>
          <w:szCs w:val="20"/>
          <w:lang w:val="en-US"/>
        </w:rPr>
        <w:t xml:space="preserve"> </w:t>
      </w:r>
    </w:p>
    <w:p w:rsidR="00281155" w:rsidRPr="003978BF" w:rsidRDefault="00281155" w:rsidP="003978BF">
      <w:pPr>
        <w:autoSpaceDE w:val="0"/>
        <w:autoSpaceDN w:val="0"/>
        <w:adjustRightInd w:val="0"/>
        <w:ind w:left="-993" w:right="-772"/>
        <w:jc w:val="both"/>
        <w:rPr>
          <w:rFonts w:ascii="Verdana" w:eastAsia="MS Mincho" w:hAnsi="Verdana" w:cs="AppleSystemUIFont"/>
          <w:noProof/>
          <w:color w:val="353535"/>
          <w:sz w:val="20"/>
          <w:szCs w:val="20"/>
          <w:lang w:val="en-US"/>
        </w:rPr>
      </w:pPr>
      <w:bookmarkStart w:id="2" w:name="_GoBack"/>
      <w:bookmarkEnd w:id="2"/>
    </w:p>
    <w:p w:rsidR="003978BF" w:rsidRPr="003978BF" w:rsidRDefault="003978BF" w:rsidP="003978BF">
      <w:pPr>
        <w:autoSpaceDE w:val="0"/>
        <w:autoSpaceDN w:val="0"/>
        <w:adjustRightInd w:val="0"/>
        <w:ind w:left="-993" w:right="-772"/>
        <w:jc w:val="both"/>
        <w:rPr>
          <w:rFonts w:ascii="Verdana" w:eastAsia="MS Mincho" w:hAnsi="Verdana" w:cs="AppleSystemUIFont"/>
          <w:noProof/>
          <w:color w:val="353535"/>
          <w:sz w:val="20"/>
          <w:szCs w:val="20"/>
          <w:lang w:val="en-US"/>
        </w:rPr>
      </w:pPr>
    </w:p>
    <w:p w:rsidR="003C43C8" w:rsidRPr="003978BF" w:rsidRDefault="00281155" w:rsidP="00397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eastAsia="MS Mincho" w:hAnsi="Verdana" w:cs="Helvetica"/>
          <w:b/>
          <w:noProof/>
          <w:color w:val="000000"/>
          <w:sz w:val="20"/>
          <w:szCs w:val="20"/>
          <w:lang w:val="en-US"/>
        </w:rPr>
      </w:pPr>
      <w:r w:rsidRPr="003978BF">
        <w:rPr>
          <w:rFonts w:ascii="Verdana" w:eastAsia="MS Mincho" w:hAnsi="Verdana" w:cs="AppleSystemUIFont"/>
          <w:noProof/>
          <w:color w:val="353535"/>
          <w:sz w:val="20"/>
          <w:szCs w:val="20"/>
          <w:lang w:val="en-US"/>
        </w:rPr>
        <w:t xml:space="preserve">„Při sledování </w:t>
      </w:r>
      <w:r w:rsidRPr="00931E6F">
        <w:rPr>
          <w:rFonts w:ascii="Verdana" w:eastAsia="MS Mincho" w:hAnsi="Verdana" w:cs="AppleSystemUIFont"/>
          <w:i/>
          <w:noProof/>
          <w:color w:val="353535"/>
          <w:sz w:val="20"/>
          <w:szCs w:val="20"/>
          <w:lang w:val="en-US"/>
        </w:rPr>
        <w:t>Než skončí léto</w:t>
      </w:r>
      <w:r w:rsidRPr="003978BF">
        <w:rPr>
          <w:rFonts w:ascii="Verdana" w:eastAsia="MS Mincho" w:hAnsi="Verdana" w:cs="AppleSystemUIFont"/>
          <w:noProof/>
          <w:color w:val="353535"/>
          <w:sz w:val="20"/>
          <w:szCs w:val="20"/>
          <w:lang w:val="en-US"/>
        </w:rPr>
        <w:t xml:space="preserve"> má divák pocit, jako by objevoval věci poprvé. Životy se zde spontánně a explozivně protínají. Filmem pulsuje neuhasitelná láska. Zažijete u něj spoustu nezapomenutelných chvil, u kterých se budete usmívat i plakat.“ – </w:t>
      </w:r>
      <w:r w:rsidRPr="003978BF">
        <w:rPr>
          <w:rFonts w:ascii="Verdana" w:eastAsia="MS Mincho" w:hAnsi="Verdana" w:cs="AppleSystemUIFont"/>
          <w:noProof/>
          <w:color w:val="353535"/>
          <w:sz w:val="20"/>
          <w:szCs w:val="20"/>
          <w:u w:val="single"/>
          <w:lang w:val="en-US"/>
        </w:rPr>
        <w:t>The Wall Street Journal</w:t>
      </w:r>
    </w:p>
    <w:p w:rsidR="00281155" w:rsidRPr="003978BF" w:rsidRDefault="00281155" w:rsidP="00397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eastAsia="MS Mincho" w:hAnsi="Verdana" w:cs="Helvetica"/>
          <w:b/>
          <w:noProof/>
          <w:color w:val="000000"/>
          <w:sz w:val="20"/>
          <w:szCs w:val="20"/>
          <w:lang w:val="en-US"/>
        </w:rPr>
      </w:pPr>
    </w:p>
    <w:p w:rsidR="003978BF" w:rsidRPr="003978BF" w:rsidRDefault="003978BF" w:rsidP="00397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eastAsia="MS Mincho" w:hAnsi="Verdana" w:cs="Helvetica"/>
          <w:b/>
          <w:noProof/>
          <w:color w:val="000000"/>
          <w:sz w:val="20"/>
          <w:szCs w:val="20"/>
          <w:lang w:val="en-US"/>
        </w:rPr>
      </w:pPr>
    </w:p>
    <w:p w:rsidR="00281155" w:rsidRPr="003978BF" w:rsidRDefault="003978BF" w:rsidP="00397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eastAsia="MS Mincho" w:hAnsi="Verdana" w:cs="Helvetica"/>
          <w:noProof/>
          <w:color w:val="000000"/>
          <w:sz w:val="20"/>
          <w:szCs w:val="20"/>
          <w:lang w:val="en-US"/>
        </w:rPr>
      </w:pPr>
      <w:r w:rsidRPr="003978BF">
        <w:rPr>
          <w:rFonts w:ascii="Verdana" w:eastAsia="MS Mincho" w:hAnsi="Verdana" w:cs="Helvetica"/>
          <w:noProof/>
          <w:color w:val="000000"/>
          <w:sz w:val="20"/>
          <w:szCs w:val="20"/>
          <w:lang w:val="en-US"/>
        </w:rPr>
        <w:t>„</w:t>
      </w:r>
      <w:r w:rsidR="00281155" w:rsidRPr="003978BF">
        <w:rPr>
          <w:rFonts w:ascii="Verdana" w:eastAsia="MS Mincho" w:hAnsi="Verdana" w:cs="Helvetica"/>
          <w:noProof/>
          <w:color w:val="000000"/>
          <w:sz w:val="20"/>
          <w:szCs w:val="20"/>
          <w:lang w:val="en-US"/>
        </w:rPr>
        <w:t>Okouzlující a dojemné… Eliza Scanlen je jednou z nejtalentovanějších hereckých hvězd mladé generace</w:t>
      </w:r>
      <w:r w:rsidRPr="003978BF">
        <w:rPr>
          <w:rFonts w:ascii="Verdana" w:eastAsia="MS Mincho" w:hAnsi="Verdana" w:cs="Helvetica"/>
          <w:noProof/>
          <w:color w:val="000000"/>
          <w:sz w:val="20"/>
          <w:szCs w:val="20"/>
          <w:lang w:val="en-US"/>
        </w:rPr>
        <w:t>.“</w:t>
      </w:r>
      <w:r w:rsidR="00281155" w:rsidRPr="003978BF">
        <w:rPr>
          <w:rFonts w:ascii="Verdana" w:eastAsia="MS Mincho" w:hAnsi="Verdana" w:cs="Helvetica"/>
          <w:noProof/>
          <w:color w:val="000000"/>
          <w:sz w:val="20"/>
          <w:szCs w:val="20"/>
          <w:lang w:val="en-US"/>
        </w:rPr>
        <w:t xml:space="preserve"> – </w:t>
      </w:r>
      <w:r w:rsidR="00281155" w:rsidRPr="003978BF">
        <w:rPr>
          <w:rFonts w:ascii="Verdana" w:eastAsia="MS Mincho" w:hAnsi="Verdana" w:cs="Helvetica"/>
          <w:noProof/>
          <w:color w:val="000000"/>
          <w:sz w:val="20"/>
          <w:szCs w:val="20"/>
          <w:u w:val="single"/>
          <w:lang w:val="en-US"/>
        </w:rPr>
        <w:t>The Financial Times</w:t>
      </w:r>
      <w:r w:rsidR="00281155" w:rsidRPr="003978BF">
        <w:rPr>
          <w:rFonts w:ascii="Verdana" w:eastAsia="MS Mincho" w:hAnsi="Verdana" w:cs="Helvetica"/>
          <w:noProof/>
          <w:color w:val="000000"/>
          <w:sz w:val="20"/>
          <w:szCs w:val="20"/>
          <w:lang w:val="en-US"/>
        </w:rPr>
        <w:t xml:space="preserve"> </w:t>
      </w:r>
    </w:p>
    <w:p w:rsidR="00C84660" w:rsidRPr="003978BF" w:rsidRDefault="00C84660" w:rsidP="00397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eastAsia="MS Mincho" w:hAnsi="Verdana" w:cs="Helvetica"/>
          <w:noProof/>
          <w:color w:val="000000"/>
          <w:sz w:val="20"/>
          <w:szCs w:val="20"/>
          <w:lang w:val="en-US"/>
        </w:rPr>
      </w:pPr>
    </w:p>
    <w:p w:rsidR="003978BF" w:rsidRPr="003978BF" w:rsidRDefault="003978BF" w:rsidP="00397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eastAsia="MS Mincho" w:hAnsi="Verdana" w:cs="Helvetica"/>
          <w:noProof/>
          <w:color w:val="000000"/>
          <w:sz w:val="20"/>
          <w:szCs w:val="20"/>
          <w:lang w:val="en-US"/>
        </w:rPr>
      </w:pPr>
    </w:p>
    <w:p w:rsidR="003C43C8" w:rsidRPr="003978BF" w:rsidRDefault="003978BF" w:rsidP="00397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eastAsia="MS Mincho" w:hAnsi="Verdana" w:cs="Helvetica"/>
          <w:noProof/>
          <w:color w:val="000000"/>
          <w:sz w:val="20"/>
          <w:szCs w:val="20"/>
          <w:lang w:val="en-US"/>
        </w:rPr>
      </w:pPr>
      <w:r w:rsidRPr="003978BF">
        <w:rPr>
          <w:rFonts w:ascii="Verdana" w:eastAsia="MS Mincho" w:hAnsi="Verdana" w:cs="Helvetica"/>
          <w:noProof/>
          <w:color w:val="000000"/>
          <w:sz w:val="20"/>
          <w:szCs w:val="20"/>
          <w:lang w:val="en-US"/>
        </w:rPr>
        <w:t>„</w:t>
      </w:r>
      <w:r w:rsidR="00C84660" w:rsidRPr="003978BF">
        <w:rPr>
          <w:rFonts w:ascii="Verdana" w:eastAsia="MS Mincho" w:hAnsi="Verdana" w:cs="Helvetica"/>
          <w:noProof/>
          <w:color w:val="000000"/>
          <w:sz w:val="20"/>
          <w:szCs w:val="20"/>
          <w:lang w:val="en-US"/>
        </w:rPr>
        <w:t xml:space="preserve">Vynikající Eliza Scanlen je v roli Milly zároveň energická i odměřená, vtipná </w:t>
      </w:r>
      <w:r w:rsidRPr="003978BF">
        <w:rPr>
          <w:rFonts w:ascii="Verdana" w:eastAsia="MS Mincho" w:hAnsi="Verdana" w:cs="Helvetica"/>
          <w:noProof/>
          <w:color w:val="000000"/>
          <w:sz w:val="20"/>
          <w:szCs w:val="20"/>
          <w:lang w:val="en-US"/>
        </w:rPr>
        <w:t>a statečná.“</w:t>
      </w:r>
      <w:r w:rsidR="00C84660" w:rsidRPr="003978BF">
        <w:rPr>
          <w:rFonts w:ascii="Verdana" w:eastAsia="MS Mincho" w:hAnsi="Verdana" w:cs="Helvetica"/>
          <w:noProof/>
          <w:color w:val="000000"/>
          <w:sz w:val="20"/>
          <w:szCs w:val="20"/>
          <w:lang w:val="en-US"/>
        </w:rPr>
        <w:t xml:space="preserve"> – </w:t>
      </w:r>
      <w:r w:rsidR="00C84660" w:rsidRPr="003978BF">
        <w:rPr>
          <w:rFonts w:ascii="Verdana" w:eastAsia="MS Mincho" w:hAnsi="Verdana" w:cs="Helvetica"/>
          <w:noProof/>
          <w:color w:val="000000"/>
          <w:sz w:val="20"/>
          <w:szCs w:val="20"/>
          <w:u w:val="single"/>
          <w:lang w:val="en-US"/>
        </w:rPr>
        <w:t>Film Comment</w:t>
      </w:r>
    </w:p>
    <w:p w:rsidR="00C84660" w:rsidRPr="003978BF" w:rsidRDefault="00C84660" w:rsidP="00397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eastAsia="MS Mincho" w:hAnsi="Verdana" w:cs="Helvetica"/>
          <w:noProof/>
          <w:color w:val="000000"/>
          <w:sz w:val="20"/>
          <w:szCs w:val="20"/>
          <w:lang w:val="en-US"/>
        </w:rPr>
      </w:pPr>
    </w:p>
    <w:p w:rsidR="003978BF" w:rsidRPr="003978BF" w:rsidRDefault="003978BF" w:rsidP="00397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eastAsia="MS Mincho" w:hAnsi="Verdana" w:cs="Helvetica"/>
          <w:noProof/>
          <w:color w:val="000000"/>
          <w:sz w:val="20"/>
          <w:szCs w:val="20"/>
          <w:lang w:val="en-US"/>
        </w:rPr>
      </w:pPr>
    </w:p>
    <w:p w:rsidR="00C84660" w:rsidRPr="003978BF" w:rsidRDefault="003978BF" w:rsidP="00397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eastAsia="MS Mincho" w:hAnsi="Verdana" w:cs="Helvetica"/>
          <w:noProof/>
          <w:color w:val="000000"/>
          <w:sz w:val="20"/>
          <w:szCs w:val="20"/>
          <w:lang w:val="en-US"/>
        </w:rPr>
      </w:pPr>
      <w:r w:rsidRPr="003978BF">
        <w:rPr>
          <w:rFonts w:ascii="Verdana" w:eastAsia="MS Mincho" w:hAnsi="Verdana" w:cs="Helvetica"/>
          <w:noProof/>
          <w:color w:val="000000"/>
          <w:sz w:val="20"/>
          <w:szCs w:val="20"/>
          <w:lang w:val="en-US"/>
        </w:rPr>
        <w:t>„Originálně vyprávěný příběh</w:t>
      </w:r>
      <w:r w:rsidR="00C84660" w:rsidRPr="003978BF">
        <w:rPr>
          <w:rFonts w:ascii="Verdana" w:eastAsia="MS Mincho" w:hAnsi="Verdana" w:cs="Helvetica"/>
          <w:noProof/>
          <w:color w:val="000000"/>
          <w:sz w:val="20"/>
          <w:szCs w:val="20"/>
          <w:lang w:val="en-US"/>
        </w:rPr>
        <w:t xml:space="preserve"> plný vynikajících hereckých výkonů.</w:t>
      </w:r>
      <w:r w:rsidRPr="003978BF">
        <w:rPr>
          <w:rFonts w:ascii="Verdana" w:eastAsia="MS Mincho" w:hAnsi="Verdana" w:cs="Helvetica"/>
          <w:noProof/>
          <w:color w:val="000000"/>
          <w:sz w:val="20"/>
          <w:szCs w:val="20"/>
          <w:lang w:val="en-US"/>
        </w:rPr>
        <w:t>“</w:t>
      </w:r>
      <w:r w:rsidR="00C84660" w:rsidRPr="003978BF">
        <w:rPr>
          <w:rFonts w:ascii="Verdana" w:eastAsia="MS Mincho" w:hAnsi="Verdana" w:cs="Helvetica"/>
          <w:noProof/>
          <w:color w:val="000000"/>
          <w:sz w:val="20"/>
          <w:szCs w:val="20"/>
          <w:lang w:val="en-US"/>
        </w:rPr>
        <w:t xml:space="preserve"> </w:t>
      </w:r>
      <w:r w:rsidRPr="003978BF">
        <w:rPr>
          <w:rFonts w:ascii="Verdana" w:eastAsia="MS Mincho" w:hAnsi="Verdana" w:cs="Helvetica"/>
          <w:noProof/>
          <w:color w:val="000000"/>
          <w:sz w:val="20"/>
          <w:szCs w:val="20"/>
          <w:lang w:val="en-US"/>
        </w:rPr>
        <w:t>– </w:t>
      </w:r>
      <w:r w:rsidRPr="003978BF">
        <w:rPr>
          <w:rFonts w:ascii="Verdana" w:eastAsia="MS Mincho" w:hAnsi="Verdana" w:cs="Helvetica"/>
          <w:noProof/>
          <w:color w:val="000000"/>
          <w:sz w:val="20"/>
          <w:szCs w:val="20"/>
          <w:u w:val="single"/>
          <w:lang w:val="en-US"/>
        </w:rPr>
        <w:t>First Showing</w:t>
      </w:r>
      <w:r w:rsidRPr="003978BF">
        <w:rPr>
          <w:rFonts w:ascii="Verdana" w:eastAsia="MS Mincho" w:hAnsi="Verdana" w:cs="Helvetica"/>
          <w:noProof/>
          <w:color w:val="000000"/>
          <w:sz w:val="20"/>
          <w:szCs w:val="20"/>
          <w:lang w:val="en-US"/>
        </w:rPr>
        <w:t xml:space="preserve"> </w:t>
      </w:r>
    </w:p>
    <w:p w:rsidR="00C84660" w:rsidRPr="003978BF" w:rsidRDefault="00C84660" w:rsidP="00C84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eastAsia="MS Mincho" w:hAnsi="Verdana" w:cs="Helvetica"/>
          <w:noProof/>
          <w:color w:val="000000"/>
          <w:sz w:val="20"/>
          <w:szCs w:val="20"/>
          <w:lang w:val="en-US"/>
        </w:rPr>
      </w:pPr>
    </w:p>
    <w:p w:rsidR="003C43C8" w:rsidRPr="003978BF" w:rsidRDefault="003C43C8" w:rsidP="000829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eastAsia="MS Mincho" w:hAnsi="Verdana" w:cs="Helvetica"/>
          <w:noProof/>
          <w:color w:val="000000"/>
          <w:sz w:val="20"/>
          <w:szCs w:val="20"/>
          <w:lang w:val="en-US"/>
        </w:rPr>
      </w:pPr>
    </w:p>
    <w:p w:rsidR="002531A8" w:rsidRPr="003978BF" w:rsidRDefault="002531A8" w:rsidP="000829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eastAsia="MS Mincho" w:hAnsi="Verdana" w:cs="Helvetica"/>
          <w:noProof/>
          <w:color w:val="000000"/>
          <w:sz w:val="20"/>
          <w:szCs w:val="20"/>
          <w:lang w:val="en-US"/>
        </w:rPr>
      </w:pPr>
    </w:p>
    <w:p w:rsidR="002531A8" w:rsidRPr="003978BF" w:rsidRDefault="002531A8" w:rsidP="000829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eastAsia="MS Mincho" w:hAnsi="Verdana" w:cs="Helvetica"/>
          <w:noProof/>
          <w:color w:val="000000"/>
          <w:sz w:val="20"/>
          <w:szCs w:val="20"/>
          <w:lang w:val="en-US"/>
        </w:rPr>
      </w:pPr>
    </w:p>
    <w:p w:rsidR="002531A8" w:rsidRPr="003978BF" w:rsidRDefault="002531A8" w:rsidP="000829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eastAsia="MS Mincho" w:hAnsi="Verdana" w:cs="Helvetica"/>
          <w:noProof/>
          <w:color w:val="000000"/>
          <w:sz w:val="20"/>
          <w:szCs w:val="20"/>
          <w:lang w:val="en-US"/>
        </w:rPr>
      </w:pPr>
    </w:p>
    <w:p w:rsidR="002531A8" w:rsidRPr="003978BF" w:rsidRDefault="002531A8" w:rsidP="000829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eastAsia="MS Mincho" w:hAnsi="Verdana" w:cs="Helvetica"/>
          <w:noProof/>
          <w:color w:val="000000"/>
          <w:sz w:val="20"/>
          <w:szCs w:val="20"/>
          <w:lang w:val="en-US"/>
        </w:rPr>
      </w:pPr>
    </w:p>
    <w:p w:rsidR="002531A8" w:rsidRPr="003978BF" w:rsidRDefault="002531A8" w:rsidP="000829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eastAsia="MS Mincho" w:hAnsi="Verdana" w:cs="Helvetica"/>
          <w:noProof/>
          <w:color w:val="000000"/>
          <w:sz w:val="20"/>
          <w:szCs w:val="20"/>
          <w:lang w:val="en-US"/>
        </w:rPr>
      </w:pPr>
    </w:p>
    <w:p w:rsidR="002531A8" w:rsidRPr="003978BF" w:rsidRDefault="002531A8" w:rsidP="000829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eastAsia="MS Mincho" w:hAnsi="Verdana" w:cs="Helvetica"/>
          <w:noProof/>
          <w:color w:val="000000"/>
          <w:sz w:val="20"/>
          <w:szCs w:val="20"/>
          <w:lang w:val="en-US"/>
        </w:rPr>
      </w:pPr>
    </w:p>
    <w:p w:rsidR="00D054E4" w:rsidRPr="003978BF" w:rsidRDefault="00D054E4" w:rsidP="00E66523">
      <w:pPr>
        <w:tabs>
          <w:tab w:val="left" w:pos="1372"/>
        </w:tabs>
        <w:rPr>
          <w:rFonts w:ascii="Verdana" w:hAnsi="Verdana" w:cs="Arial"/>
          <w:noProof/>
          <w:sz w:val="20"/>
          <w:szCs w:val="20"/>
          <w:lang w:val="en-US"/>
        </w:rPr>
      </w:pPr>
    </w:p>
    <w:p w:rsidR="00D054E4" w:rsidRPr="003978BF" w:rsidRDefault="00D054E4" w:rsidP="00E66523">
      <w:pPr>
        <w:tabs>
          <w:tab w:val="left" w:pos="1372"/>
        </w:tabs>
        <w:rPr>
          <w:rFonts w:ascii="Verdana" w:hAnsi="Verdana" w:cs="Arial"/>
          <w:noProof/>
          <w:sz w:val="20"/>
          <w:szCs w:val="20"/>
          <w:lang w:val="en-US"/>
        </w:rPr>
      </w:pPr>
      <w:r w:rsidRPr="003978BF">
        <w:rPr>
          <w:noProof/>
          <w:lang w:val="en-US"/>
        </w:rPr>
        <w:lastRenderedPageBreak/>
        <w:drawing>
          <wp:anchor distT="0" distB="0" distL="114300" distR="114300" simplePos="0" relativeHeight="251659264" behindDoc="0" locked="0" layoutInCell="1" allowOverlap="1" wp14:anchorId="410BA9B2" wp14:editId="7779DC5D">
            <wp:simplePos x="0" y="0"/>
            <wp:positionH relativeFrom="page">
              <wp:posOffset>606425</wp:posOffset>
            </wp:positionH>
            <wp:positionV relativeFrom="margin">
              <wp:posOffset>894080</wp:posOffset>
            </wp:positionV>
            <wp:extent cx="6189980" cy="7939405"/>
            <wp:effectExtent l="0" t="0" r="0" b="0"/>
            <wp:wrapThrough wrapText="bothSides">
              <wp:wrapPolygon edited="0">
                <wp:start x="0" y="0"/>
                <wp:lineTo x="0" y="21560"/>
                <wp:lineTo x="21538" y="21560"/>
                <wp:lineTo x="21538" y="0"/>
                <wp:lineTo x="0" y="0"/>
              </wp:wrapPolygon>
            </wp:wrapThrough>
            <wp:docPr id="12" name="Obrázek 12" descr="Description: C:\Users\Radka U\Documents\!Aero\Filmy\!KVIFF_Distri\Logo\KVIFFD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C:\Users\Radka U\Documents\!Aero\Filmy\!KVIFF_Distri\Logo\KVIFFD_logo.png"/>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6189980" cy="7939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54E4" w:rsidRPr="003978BF" w:rsidRDefault="00D054E4" w:rsidP="00E66523">
      <w:pPr>
        <w:tabs>
          <w:tab w:val="left" w:pos="1372"/>
        </w:tabs>
        <w:rPr>
          <w:rFonts w:ascii="Verdana" w:hAnsi="Verdana" w:cs="Arial"/>
          <w:noProof/>
          <w:sz w:val="20"/>
          <w:szCs w:val="20"/>
          <w:lang w:val="en-US"/>
        </w:rPr>
      </w:pPr>
    </w:p>
    <w:p w:rsidR="00D054E4" w:rsidRPr="003978BF" w:rsidRDefault="00D054E4" w:rsidP="00E66523">
      <w:pPr>
        <w:tabs>
          <w:tab w:val="left" w:pos="1372"/>
        </w:tabs>
        <w:rPr>
          <w:rFonts w:ascii="Verdana" w:hAnsi="Verdana" w:cs="Arial"/>
          <w:noProof/>
          <w:sz w:val="20"/>
          <w:szCs w:val="20"/>
          <w:lang w:val="en-US"/>
        </w:rPr>
      </w:pPr>
    </w:p>
    <w:p w:rsidR="00D054E4" w:rsidRPr="003978BF" w:rsidRDefault="00D054E4" w:rsidP="00E66523">
      <w:pPr>
        <w:tabs>
          <w:tab w:val="left" w:pos="1372"/>
        </w:tabs>
        <w:rPr>
          <w:rFonts w:ascii="Verdana" w:hAnsi="Verdana" w:cs="Arial"/>
          <w:noProof/>
          <w:sz w:val="20"/>
          <w:szCs w:val="20"/>
          <w:lang w:val="en-US"/>
        </w:rPr>
      </w:pPr>
    </w:p>
    <w:p w:rsidR="00D054E4" w:rsidRPr="003978BF" w:rsidRDefault="00D054E4" w:rsidP="00E66523">
      <w:pPr>
        <w:tabs>
          <w:tab w:val="left" w:pos="1372"/>
        </w:tabs>
        <w:rPr>
          <w:rFonts w:ascii="Verdana" w:hAnsi="Verdana" w:cs="Arial"/>
          <w:noProof/>
          <w:sz w:val="20"/>
          <w:szCs w:val="20"/>
          <w:lang w:val="en-US"/>
        </w:rPr>
      </w:pPr>
    </w:p>
    <w:p w:rsidR="00D054E4" w:rsidRPr="003978BF" w:rsidRDefault="00D054E4" w:rsidP="00E66523">
      <w:pPr>
        <w:tabs>
          <w:tab w:val="left" w:pos="1372"/>
        </w:tabs>
        <w:rPr>
          <w:rFonts w:ascii="Verdana" w:hAnsi="Verdana" w:cs="Arial"/>
          <w:noProof/>
          <w:sz w:val="20"/>
          <w:szCs w:val="20"/>
          <w:lang w:val="en-US"/>
        </w:rPr>
      </w:pPr>
    </w:p>
    <w:p w:rsidR="00D054E4" w:rsidRPr="003978BF" w:rsidRDefault="00D054E4" w:rsidP="00E66523">
      <w:pPr>
        <w:tabs>
          <w:tab w:val="left" w:pos="1372"/>
        </w:tabs>
        <w:rPr>
          <w:rFonts w:ascii="Verdana" w:hAnsi="Verdana" w:cs="Arial"/>
          <w:noProof/>
          <w:sz w:val="20"/>
          <w:szCs w:val="20"/>
          <w:lang w:val="en-US"/>
        </w:rPr>
      </w:pPr>
    </w:p>
    <w:p w:rsidR="00D054E4" w:rsidRPr="003978BF" w:rsidRDefault="00D054E4" w:rsidP="00E66523">
      <w:pPr>
        <w:tabs>
          <w:tab w:val="left" w:pos="1372"/>
        </w:tabs>
        <w:rPr>
          <w:rFonts w:ascii="Verdana" w:hAnsi="Verdana" w:cs="Arial"/>
          <w:noProof/>
          <w:sz w:val="20"/>
          <w:szCs w:val="20"/>
          <w:lang w:val="en-US"/>
        </w:rPr>
      </w:pPr>
    </w:p>
    <w:p w:rsidR="00D054E4" w:rsidRPr="003978BF" w:rsidRDefault="00D054E4" w:rsidP="00D054E4">
      <w:pPr>
        <w:tabs>
          <w:tab w:val="left" w:pos="1372"/>
        </w:tabs>
        <w:ind w:left="-1134"/>
        <w:rPr>
          <w:rFonts w:ascii="Verdana" w:hAnsi="Verdana" w:cs="Arial"/>
          <w:noProof/>
          <w:sz w:val="20"/>
          <w:szCs w:val="20"/>
          <w:lang w:val="en-US"/>
        </w:rPr>
      </w:pPr>
    </w:p>
    <w:sectPr w:rsidR="00D054E4" w:rsidRPr="003978BF" w:rsidSect="006804A2">
      <w:pgSz w:w="11900" w:h="16840"/>
      <w:pgMar w:top="142" w:right="1800" w:bottom="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MT">
    <w:panose1 w:val="020B0604020202020204"/>
    <w:charset w:val="00"/>
    <w:family w:val="swiss"/>
    <w:pitch w:val="default"/>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895D25"/>
    <w:multiLevelType w:val="multilevel"/>
    <w:tmpl w:val="3A42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7CC"/>
    <w:rsid w:val="000001F0"/>
    <w:rsid w:val="0001189E"/>
    <w:rsid w:val="00015982"/>
    <w:rsid w:val="00030CE2"/>
    <w:rsid w:val="00070251"/>
    <w:rsid w:val="000829B9"/>
    <w:rsid w:val="0008618A"/>
    <w:rsid w:val="000A653E"/>
    <w:rsid w:val="000B1CF8"/>
    <w:rsid w:val="000B4A1B"/>
    <w:rsid w:val="000F4E58"/>
    <w:rsid w:val="000F78BB"/>
    <w:rsid w:val="001150D4"/>
    <w:rsid w:val="00156451"/>
    <w:rsid w:val="001571F4"/>
    <w:rsid w:val="0015795B"/>
    <w:rsid w:val="00175DBB"/>
    <w:rsid w:val="00182DE8"/>
    <w:rsid w:val="001A201D"/>
    <w:rsid w:val="001A59BA"/>
    <w:rsid w:val="001B0A4F"/>
    <w:rsid w:val="001B2EF3"/>
    <w:rsid w:val="001D2DFC"/>
    <w:rsid w:val="001D431C"/>
    <w:rsid w:val="001E2172"/>
    <w:rsid w:val="001F1B1F"/>
    <w:rsid w:val="001F1C9F"/>
    <w:rsid w:val="001F371E"/>
    <w:rsid w:val="001F3B0C"/>
    <w:rsid w:val="002059A9"/>
    <w:rsid w:val="00215051"/>
    <w:rsid w:val="00215416"/>
    <w:rsid w:val="00223E91"/>
    <w:rsid w:val="00227C54"/>
    <w:rsid w:val="002324F8"/>
    <w:rsid w:val="002367FE"/>
    <w:rsid w:val="00252D09"/>
    <w:rsid w:val="002531A8"/>
    <w:rsid w:val="00254EC3"/>
    <w:rsid w:val="00255AA8"/>
    <w:rsid w:val="002632B9"/>
    <w:rsid w:val="00281155"/>
    <w:rsid w:val="00292713"/>
    <w:rsid w:val="002A25B6"/>
    <w:rsid w:val="002B24AC"/>
    <w:rsid w:val="002B748E"/>
    <w:rsid w:val="002C1C8A"/>
    <w:rsid w:val="002C468C"/>
    <w:rsid w:val="002C7800"/>
    <w:rsid w:val="002D0868"/>
    <w:rsid w:val="002D172D"/>
    <w:rsid w:val="002F19D3"/>
    <w:rsid w:val="002F44F1"/>
    <w:rsid w:val="002F5ED6"/>
    <w:rsid w:val="002F6E23"/>
    <w:rsid w:val="0030550F"/>
    <w:rsid w:val="00312B0C"/>
    <w:rsid w:val="003207C7"/>
    <w:rsid w:val="0033608A"/>
    <w:rsid w:val="003465A9"/>
    <w:rsid w:val="00352E9F"/>
    <w:rsid w:val="00354CEA"/>
    <w:rsid w:val="0036263E"/>
    <w:rsid w:val="00366B3A"/>
    <w:rsid w:val="00371CD4"/>
    <w:rsid w:val="00377D01"/>
    <w:rsid w:val="003811BA"/>
    <w:rsid w:val="00392313"/>
    <w:rsid w:val="0039572C"/>
    <w:rsid w:val="003978BF"/>
    <w:rsid w:val="003A2888"/>
    <w:rsid w:val="003A5D70"/>
    <w:rsid w:val="003C1B96"/>
    <w:rsid w:val="003C43C8"/>
    <w:rsid w:val="003F64FE"/>
    <w:rsid w:val="004048F0"/>
    <w:rsid w:val="0041537F"/>
    <w:rsid w:val="0042564C"/>
    <w:rsid w:val="004276A5"/>
    <w:rsid w:val="004351B4"/>
    <w:rsid w:val="00453B6F"/>
    <w:rsid w:val="00462434"/>
    <w:rsid w:val="00470CB6"/>
    <w:rsid w:val="00471AA1"/>
    <w:rsid w:val="00485375"/>
    <w:rsid w:val="00486D88"/>
    <w:rsid w:val="00495DAD"/>
    <w:rsid w:val="00497B0A"/>
    <w:rsid w:val="004B21D6"/>
    <w:rsid w:val="004C1690"/>
    <w:rsid w:val="004C5FBD"/>
    <w:rsid w:val="004D6AB0"/>
    <w:rsid w:val="004F6F9E"/>
    <w:rsid w:val="004F74DA"/>
    <w:rsid w:val="005006ED"/>
    <w:rsid w:val="00507E2A"/>
    <w:rsid w:val="005107FD"/>
    <w:rsid w:val="00531DCD"/>
    <w:rsid w:val="00536CA6"/>
    <w:rsid w:val="00537F7E"/>
    <w:rsid w:val="00552635"/>
    <w:rsid w:val="00553898"/>
    <w:rsid w:val="00561118"/>
    <w:rsid w:val="00570CB6"/>
    <w:rsid w:val="00574908"/>
    <w:rsid w:val="00575880"/>
    <w:rsid w:val="005821D4"/>
    <w:rsid w:val="00594F24"/>
    <w:rsid w:val="005A2784"/>
    <w:rsid w:val="005A5843"/>
    <w:rsid w:val="005B31F7"/>
    <w:rsid w:val="005C2469"/>
    <w:rsid w:val="005C2BCE"/>
    <w:rsid w:val="005C6D88"/>
    <w:rsid w:val="005E3081"/>
    <w:rsid w:val="005E5C31"/>
    <w:rsid w:val="006069AC"/>
    <w:rsid w:val="006170BB"/>
    <w:rsid w:val="00631E5F"/>
    <w:rsid w:val="00632658"/>
    <w:rsid w:val="006515E3"/>
    <w:rsid w:val="006804A2"/>
    <w:rsid w:val="00681E4A"/>
    <w:rsid w:val="006857B1"/>
    <w:rsid w:val="0069171D"/>
    <w:rsid w:val="00691C96"/>
    <w:rsid w:val="00694638"/>
    <w:rsid w:val="006B05DD"/>
    <w:rsid w:val="006B486A"/>
    <w:rsid w:val="006B6C73"/>
    <w:rsid w:val="006B75BF"/>
    <w:rsid w:val="00715DE6"/>
    <w:rsid w:val="00725F91"/>
    <w:rsid w:val="00742F65"/>
    <w:rsid w:val="007460DD"/>
    <w:rsid w:val="00753BD2"/>
    <w:rsid w:val="00755DA4"/>
    <w:rsid w:val="00757080"/>
    <w:rsid w:val="00762A29"/>
    <w:rsid w:val="0076522E"/>
    <w:rsid w:val="00765CE9"/>
    <w:rsid w:val="00774E6F"/>
    <w:rsid w:val="007862A9"/>
    <w:rsid w:val="00787EB3"/>
    <w:rsid w:val="00797445"/>
    <w:rsid w:val="007A75AC"/>
    <w:rsid w:val="007C02BD"/>
    <w:rsid w:val="007C11C7"/>
    <w:rsid w:val="007C2B29"/>
    <w:rsid w:val="007E74FC"/>
    <w:rsid w:val="007F25C8"/>
    <w:rsid w:val="007F4314"/>
    <w:rsid w:val="007F6062"/>
    <w:rsid w:val="00800EA1"/>
    <w:rsid w:val="00806886"/>
    <w:rsid w:val="00823777"/>
    <w:rsid w:val="008477CC"/>
    <w:rsid w:val="00860E53"/>
    <w:rsid w:val="008854D1"/>
    <w:rsid w:val="008A7D37"/>
    <w:rsid w:val="008B4694"/>
    <w:rsid w:val="008C0998"/>
    <w:rsid w:val="008C2A55"/>
    <w:rsid w:val="008D13A2"/>
    <w:rsid w:val="008D4E4F"/>
    <w:rsid w:val="008E5AFB"/>
    <w:rsid w:val="008E5F38"/>
    <w:rsid w:val="008F039D"/>
    <w:rsid w:val="00930888"/>
    <w:rsid w:val="00931E6F"/>
    <w:rsid w:val="00935ECA"/>
    <w:rsid w:val="00963EE5"/>
    <w:rsid w:val="009675FC"/>
    <w:rsid w:val="00972C31"/>
    <w:rsid w:val="0097691F"/>
    <w:rsid w:val="009978C9"/>
    <w:rsid w:val="009A0650"/>
    <w:rsid w:val="009A1457"/>
    <w:rsid w:val="009A2EF8"/>
    <w:rsid w:val="009C1C30"/>
    <w:rsid w:val="009C77BD"/>
    <w:rsid w:val="009D3373"/>
    <w:rsid w:val="009E3E87"/>
    <w:rsid w:val="009E6964"/>
    <w:rsid w:val="009F4BC8"/>
    <w:rsid w:val="00A00DFF"/>
    <w:rsid w:val="00A011CF"/>
    <w:rsid w:val="00A1490E"/>
    <w:rsid w:val="00A15E83"/>
    <w:rsid w:val="00A17104"/>
    <w:rsid w:val="00A314AA"/>
    <w:rsid w:val="00A31B12"/>
    <w:rsid w:val="00A414AC"/>
    <w:rsid w:val="00A426BD"/>
    <w:rsid w:val="00A54A94"/>
    <w:rsid w:val="00A60656"/>
    <w:rsid w:val="00A62062"/>
    <w:rsid w:val="00A62E2B"/>
    <w:rsid w:val="00A64ECA"/>
    <w:rsid w:val="00A65AB4"/>
    <w:rsid w:val="00A73793"/>
    <w:rsid w:val="00A74FAF"/>
    <w:rsid w:val="00A77E49"/>
    <w:rsid w:val="00A829E4"/>
    <w:rsid w:val="00A83FC8"/>
    <w:rsid w:val="00AB03F0"/>
    <w:rsid w:val="00AB2C70"/>
    <w:rsid w:val="00AD6483"/>
    <w:rsid w:val="00AE3920"/>
    <w:rsid w:val="00AF5FFC"/>
    <w:rsid w:val="00B0370E"/>
    <w:rsid w:val="00B068B2"/>
    <w:rsid w:val="00B10710"/>
    <w:rsid w:val="00B168A5"/>
    <w:rsid w:val="00B270D0"/>
    <w:rsid w:val="00B317A5"/>
    <w:rsid w:val="00B341F3"/>
    <w:rsid w:val="00B4078C"/>
    <w:rsid w:val="00B4373D"/>
    <w:rsid w:val="00B64DD8"/>
    <w:rsid w:val="00B66E15"/>
    <w:rsid w:val="00B66E6B"/>
    <w:rsid w:val="00B67759"/>
    <w:rsid w:val="00B717F0"/>
    <w:rsid w:val="00B72BAB"/>
    <w:rsid w:val="00B74CEF"/>
    <w:rsid w:val="00B82523"/>
    <w:rsid w:val="00B93590"/>
    <w:rsid w:val="00BB1707"/>
    <w:rsid w:val="00BB248E"/>
    <w:rsid w:val="00BB3BA3"/>
    <w:rsid w:val="00BB56EC"/>
    <w:rsid w:val="00BC7244"/>
    <w:rsid w:val="00C00C1B"/>
    <w:rsid w:val="00C1082B"/>
    <w:rsid w:val="00C11A3B"/>
    <w:rsid w:val="00C12527"/>
    <w:rsid w:val="00C246A8"/>
    <w:rsid w:val="00C376CD"/>
    <w:rsid w:val="00C471A4"/>
    <w:rsid w:val="00C637AA"/>
    <w:rsid w:val="00C67399"/>
    <w:rsid w:val="00C704C4"/>
    <w:rsid w:val="00C73BE4"/>
    <w:rsid w:val="00C83F9A"/>
    <w:rsid w:val="00C84313"/>
    <w:rsid w:val="00C84660"/>
    <w:rsid w:val="00C85B0E"/>
    <w:rsid w:val="00C8757C"/>
    <w:rsid w:val="00C95B1C"/>
    <w:rsid w:val="00CA078D"/>
    <w:rsid w:val="00CA2512"/>
    <w:rsid w:val="00CA3974"/>
    <w:rsid w:val="00CB5273"/>
    <w:rsid w:val="00CB666A"/>
    <w:rsid w:val="00CC2557"/>
    <w:rsid w:val="00CC490C"/>
    <w:rsid w:val="00CE65AB"/>
    <w:rsid w:val="00CF1109"/>
    <w:rsid w:val="00CF604F"/>
    <w:rsid w:val="00CF7F27"/>
    <w:rsid w:val="00D054E4"/>
    <w:rsid w:val="00D10759"/>
    <w:rsid w:val="00D223EE"/>
    <w:rsid w:val="00D26CA9"/>
    <w:rsid w:val="00D372C4"/>
    <w:rsid w:val="00D543AB"/>
    <w:rsid w:val="00D56A82"/>
    <w:rsid w:val="00D644DA"/>
    <w:rsid w:val="00D65630"/>
    <w:rsid w:val="00D712D3"/>
    <w:rsid w:val="00D80DF6"/>
    <w:rsid w:val="00D902A0"/>
    <w:rsid w:val="00DA3CF3"/>
    <w:rsid w:val="00DC0B92"/>
    <w:rsid w:val="00DD3906"/>
    <w:rsid w:val="00DE6F58"/>
    <w:rsid w:val="00E50E27"/>
    <w:rsid w:val="00E51C34"/>
    <w:rsid w:val="00E5756F"/>
    <w:rsid w:val="00E62D15"/>
    <w:rsid w:val="00E66523"/>
    <w:rsid w:val="00E73CA6"/>
    <w:rsid w:val="00E92548"/>
    <w:rsid w:val="00EA0DC6"/>
    <w:rsid w:val="00EA31B2"/>
    <w:rsid w:val="00EB0D21"/>
    <w:rsid w:val="00EB26AC"/>
    <w:rsid w:val="00EC37B0"/>
    <w:rsid w:val="00ED1281"/>
    <w:rsid w:val="00ED165C"/>
    <w:rsid w:val="00ED483C"/>
    <w:rsid w:val="00ED4921"/>
    <w:rsid w:val="00ED7838"/>
    <w:rsid w:val="00EE5039"/>
    <w:rsid w:val="00EE5573"/>
    <w:rsid w:val="00EF6845"/>
    <w:rsid w:val="00F03B38"/>
    <w:rsid w:val="00F05F4B"/>
    <w:rsid w:val="00F1156E"/>
    <w:rsid w:val="00F14122"/>
    <w:rsid w:val="00F1452D"/>
    <w:rsid w:val="00F22211"/>
    <w:rsid w:val="00F55BB3"/>
    <w:rsid w:val="00F803C4"/>
    <w:rsid w:val="00F81247"/>
    <w:rsid w:val="00F87075"/>
    <w:rsid w:val="00FB60C5"/>
    <w:rsid w:val="00FC1702"/>
    <w:rsid w:val="00FC4574"/>
    <w:rsid w:val="00FD6C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60ABB"/>
  <w14:defaultImageDpi w14:val="300"/>
  <w15:chartTrackingRefBased/>
  <w15:docId w15:val="{9CA1EBF0-9256-5E44-AA3C-B4ACAE834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ln">
    <w:name w:val="Normal"/>
    <w:qFormat/>
    <w:rsid w:val="003811B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477CC"/>
    <w:rPr>
      <w:rFonts w:ascii="Lucida Grande" w:hAnsi="Lucida Grande" w:cs="Lucida Grande"/>
      <w:sz w:val="18"/>
      <w:szCs w:val="18"/>
    </w:rPr>
  </w:style>
  <w:style w:type="character" w:customStyle="1" w:styleId="TextbublinyChar">
    <w:name w:val="Text bubliny Char"/>
    <w:link w:val="Textbubliny"/>
    <w:uiPriority w:val="99"/>
    <w:semiHidden/>
    <w:rsid w:val="008477CC"/>
    <w:rPr>
      <w:rFonts w:ascii="Lucida Grande" w:hAnsi="Lucida Grande" w:cs="Lucida Grande"/>
      <w:sz w:val="18"/>
      <w:szCs w:val="18"/>
    </w:rPr>
  </w:style>
  <w:style w:type="character" w:styleId="Hypertextovodkaz">
    <w:name w:val="Hyperlink"/>
    <w:rsid w:val="008477CC"/>
  </w:style>
  <w:style w:type="paragraph" w:customStyle="1" w:styleId="Normal1">
    <w:name w:val="Normal1"/>
    <w:uiPriority w:val="99"/>
    <w:rsid w:val="002632B9"/>
    <w:pPr>
      <w:pBdr>
        <w:top w:val="nil"/>
        <w:left w:val="nil"/>
        <w:bottom w:val="nil"/>
        <w:right w:val="nil"/>
        <w:between w:val="nil"/>
      </w:pBdr>
      <w:spacing w:line="276" w:lineRule="auto"/>
    </w:pPr>
    <w:rPr>
      <w:rFonts w:ascii="Arial" w:eastAsia="Arial" w:hAnsi="Arial" w:cs="Arial"/>
      <w:color w:val="000000"/>
      <w:sz w:val="22"/>
      <w:szCs w:val="22"/>
      <w:lang w:val="en" w:eastAsia="en-US"/>
    </w:rPr>
  </w:style>
  <w:style w:type="character" w:styleId="Sledovanodkaz">
    <w:name w:val="FollowedHyperlink"/>
    <w:uiPriority w:val="99"/>
    <w:semiHidden/>
    <w:unhideWhenUsed/>
    <w:rsid w:val="005C2BCE"/>
    <w:rPr>
      <w:color w:val="800080"/>
      <w:u w:val="single"/>
    </w:rPr>
  </w:style>
  <w:style w:type="paragraph" w:customStyle="1" w:styleId="Normln1">
    <w:name w:val="Normální1"/>
    <w:rsid w:val="00CF604F"/>
    <w:pPr>
      <w:pBdr>
        <w:top w:val="nil"/>
        <w:left w:val="nil"/>
        <w:bottom w:val="nil"/>
        <w:right w:val="nil"/>
        <w:between w:val="nil"/>
      </w:pBdr>
      <w:spacing w:line="276" w:lineRule="auto"/>
    </w:pPr>
    <w:rPr>
      <w:rFonts w:ascii="Arial" w:eastAsia="Arial" w:hAnsi="Arial" w:cs="Arial"/>
      <w:color w:val="000000"/>
      <w:sz w:val="22"/>
      <w:szCs w:val="22"/>
      <w:lang w:val="cs" w:eastAsia="en-US"/>
    </w:rPr>
  </w:style>
  <w:style w:type="paragraph" w:styleId="Normlnweb">
    <w:name w:val="Normal (Web)"/>
    <w:basedOn w:val="Normln"/>
    <w:uiPriority w:val="99"/>
    <w:unhideWhenUsed/>
    <w:rsid w:val="00594F24"/>
    <w:pPr>
      <w:spacing w:before="100" w:beforeAutospacing="1" w:after="100" w:afterAutospacing="1"/>
    </w:pPr>
  </w:style>
  <w:style w:type="character" w:customStyle="1" w:styleId="UnresolvedMention1">
    <w:name w:val="Unresolved Mention1"/>
    <w:uiPriority w:val="99"/>
    <w:semiHidden/>
    <w:unhideWhenUsed/>
    <w:rsid w:val="00755DA4"/>
    <w:rPr>
      <w:color w:val="605E5C"/>
      <w:shd w:val="clear" w:color="auto" w:fill="E1DFDD"/>
    </w:rPr>
  </w:style>
  <w:style w:type="character" w:styleId="Zdraznn">
    <w:name w:val="Emphasis"/>
    <w:uiPriority w:val="20"/>
    <w:qFormat/>
    <w:rsid w:val="00B93590"/>
    <w:rPr>
      <w:i/>
      <w:iCs/>
    </w:rPr>
  </w:style>
  <w:style w:type="character" w:customStyle="1" w:styleId="itemprop">
    <w:name w:val="itemprop"/>
    <w:rsid w:val="00A54A94"/>
  </w:style>
  <w:style w:type="character" w:customStyle="1" w:styleId="s1">
    <w:name w:val="s1"/>
    <w:rsid w:val="00C1082B"/>
  </w:style>
  <w:style w:type="character" w:customStyle="1" w:styleId="s2">
    <w:name w:val="s2"/>
    <w:rsid w:val="00C1082B"/>
  </w:style>
  <w:style w:type="paragraph" w:customStyle="1" w:styleId="p1">
    <w:name w:val="p1"/>
    <w:basedOn w:val="Normln"/>
    <w:rsid w:val="006170BB"/>
    <w:rPr>
      <w:rFonts w:ascii="Helvetica Neue" w:eastAsia="Calibri" w:hAnsi="Helvetica Neue"/>
      <w:color w:val="454545"/>
      <w:sz w:val="18"/>
      <w:szCs w:val="18"/>
    </w:rPr>
  </w:style>
  <w:style w:type="paragraph" w:styleId="Prosttext">
    <w:name w:val="Plain Text"/>
    <w:basedOn w:val="Normln"/>
    <w:link w:val="ProsttextChar"/>
    <w:uiPriority w:val="99"/>
    <w:rsid w:val="00254EC3"/>
    <w:rPr>
      <w:rFonts w:ascii="Calibri" w:eastAsia="Calibri" w:hAnsi="Calibri" w:cs="Consolas"/>
      <w:sz w:val="22"/>
      <w:szCs w:val="21"/>
      <w:lang w:val="en-US" w:eastAsia="en-US"/>
    </w:rPr>
  </w:style>
  <w:style w:type="character" w:customStyle="1" w:styleId="ProsttextChar">
    <w:name w:val="Prostý text Char"/>
    <w:link w:val="Prosttext"/>
    <w:uiPriority w:val="99"/>
    <w:rsid w:val="00254EC3"/>
    <w:rPr>
      <w:rFonts w:ascii="Calibri" w:eastAsia="Calibri" w:hAnsi="Calibri" w:cs="Consolas"/>
      <w:sz w:val="22"/>
      <w:szCs w:val="21"/>
      <w:lang w:val="en-US" w:eastAsia="en-US"/>
    </w:rPr>
  </w:style>
  <w:style w:type="paragraph" w:customStyle="1" w:styleId="seperated-list-item">
    <w:name w:val="seperated-list-item"/>
    <w:basedOn w:val="Normln"/>
    <w:rsid w:val="00A1490E"/>
    <w:pPr>
      <w:spacing w:before="100" w:beforeAutospacing="1" w:after="100" w:afterAutospacing="1"/>
    </w:pPr>
    <w:rPr>
      <w:lang w:val="en-GB" w:eastAsia="en-GB"/>
    </w:rPr>
  </w:style>
  <w:style w:type="character" w:customStyle="1" w:styleId="index-body">
    <w:name w:val="index-body"/>
    <w:rsid w:val="00A1490E"/>
  </w:style>
  <w:style w:type="character" w:customStyle="1" w:styleId="dn">
    <w:name w:val="Žádný"/>
    <w:rsid w:val="00CA078D"/>
  </w:style>
  <w:style w:type="character" w:styleId="Nevyeenzmnka">
    <w:name w:val="Unresolved Mention"/>
    <w:uiPriority w:val="47"/>
    <w:rsid w:val="007E74FC"/>
    <w:rPr>
      <w:color w:val="605E5C"/>
      <w:shd w:val="clear" w:color="auto" w:fill="E1DFDD"/>
    </w:rPr>
  </w:style>
  <w:style w:type="paragraph" w:styleId="Bezmezer">
    <w:name w:val="No Spacing"/>
    <w:link w:val="BezmezerChar"/>
    <w:uiPriority w:val="99"/>
    <w:qFormat/>
    <w:rsid w:val="005006ED"/>
    <w:rPr>
      <w:rFonts w:ascii="Calibri" w:eastAsia="Calibri" w:hAnsi="Calibri"/>
      <w:sz w:val="22"/>
      <w:szCs w:val="22"/>
      <w:lang w:eastAsia="en-US"/>
    </w:rPr>
  </w:style>
  <w:style w:type="paragraph" w:customStyle="1" w:styleId="WW-Default">
    <w:name w:val="WW-Default"/>
    <w:rsid w:val="00DE6F58"/>
    <w:pPr>
      <w:widowControl w:val="0"/>
      <w:pBdr>
        <w:top w:val="nil"/>
        <w:left w:val="nil"/>
        <w:bottom w:val="nil"/>
        <w:right w:val="nil"/>
        <w:between w:val="nil"/>
        <w:bar w:val="nil"/>
      </w:pBdr>
      <w:suppressAutoHyphens/>
    </w:pPr>
    <w:rPr>
      <w:rFonts w:ascii="Times New Roman" w:eastAsia="Times New Roman" w:hAnsi="Times New Roman"/>
      <w:color w:val="000000"/>
      <w:u w:color="000000"/>
      <w:bdr w:val="nil"/>
    </w:rPr>
  </w:style>
  <w:style w:type="character" w:customStyle="1" w:styleId="BezmezerChar">
    <w:name w:val="Bez mezer Char"/>
    <w:link w:val="Bezmezer"/>
    <w:uiPriority w:val="99"/>
    <w:locked/>
    <w:rsid w:val="00DE6F5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534228">
      <w:bodyDiv w:val="1"/>
      <w:marLeft w:val="0"/>
      <w:marRight w:val="0"/>
      <w:marTop w:val="0"/>
      <w:marBottom w:val="0"/>
      <w:divBdr>
        <w:top w:val="none" w:sz="0" w:space="0" w:color="auto"/>
        <w:left w:val="none" w:sz="0" w:space="0" w:color="auto"/>
        <w:bottom w:val="none" w:sz="0" w:space="0" w:color="auto"/>
        <w:right w:val="none" w:sz="0" w:space="0" w:color="auto"/>
      </w:divBdr>
    </w:div>
    <w:div w:id="641156743">
      <w:bodyDiv w:val="1"/>
      <w:marLeft w:val="0"/>
      <w:marRight w:val="0"/>
      <w:marTop w:val="0"/>
      <w:marBottom w:val="0"/>
      <w:divBdr>
        <w:top w:val="none" w:sz="0" w:space="0" w:color="auto"/>
        <w:left w:val="none" w:sz="0" w:space="0" w:color="auto"/>
        <w:bottom w:val="none" w:sz="0" w:space="0" w:color="auto"/>
        <w:right w:val="none" w:sz="0" w:space="0" w:color="auto"/>
      </w:divBdr>
    </w:div>
    <w:div w:id="702442347">
      <w:bodyDiv w:val="1"/>
      <w:marLeft w:val="0"/>
      <w:marRight w:val="0"/>
      <w:marTop w:val="0"/>
      <w:marBottom w:val="0"/>
      <w:divBdr>
        <w:top w:val="none" w:sz="0" w:space="0" w:color="auto"/>
        <w:left w:val="none" w:sz="0" w:space="0" w:color="auto"/>
        <w:bottom w:val="none" w:sz="0" w:space="0" w:color="auto"/>
        <w:right w:val="none" w:sz="0" w:space="0" w:color="auto"/>
      </w:divBdr>
    </w:div>
    <w:div w:id="912351890">
      <w:bodyDiv w:val="1"/>
      <w:marLeft w:val="0"/>
      <w:marRight w:val="0"/>
      <w:marTop w:val="0"/>
      <w:marBottom w:val="0"/>
      <w:divBdr>
        <w:top w:val="none" w:sz="0" w:space="0" w:color="auto"/>
        <w:left w:val="none" w:sz="0" w:space="0" w:color="auto"/>
        <w:bottom w:val="none" w:sz="0" w:space="0" w:color="auto"/>
        <w:right w:val="none" w:sz="0" w:space="0" w:color="auto"/>
      </w:divBdr>
    </w:div>
    <w:div w:id="957563017">
      <w:bodyDiv w:val="1"/>
      <w:marLeft w:val="0"/>
      <w:marRight w:val="0"/>
      <w:marTop w:val="0"/>
      <w:marBottom w:val="0"/>
      <w:divBdr>
        <w:top w:val="none" w:sz="0" w:space="0" w:color="auto"/>
        <w:left w:val="none" w:sz="0" w:space="0" w:color="auto"/>
        <w:bottom w:val="none" w:sz="0" w:space="0" w:color="auto"/>
        <w:right w:val="none" w:sz="0" w:space="0" w:color="auto"/>
      </w:divBdr>
    </w:div>
    <w:div w:id="974721351">
      <w:bodyDiv w:val="1"/>
      <w:marLeft w:val="0"/>
      <w:marRight w:val="0"/>
      <w:marTop w:val="0"/>
      <w:marBottom w:val="0"/>
      <w:divBdr>
        <w:top w:val="none" w:sz="0" w:space="0" w:color="auto"/>
        <w:left w:val="none" w:sz="0" w:space="0" w:color="auto"/>
        <w:bottom w:val="none" w:sz="0" w:space="0" w:color="auto"/>
        <w:right w:val="none" w:sz="0" w:space="0" w:color="auto"/>
      </w:divBdr>
    </w:div>
    <w:div w:id="1288665252">
      <w:bodyDiv w:val="1"/>
      <w:marLeft w:val="0"/>
      <w:marRight w:val="0"/>
      <w:marTop w:val="0"/>
      <w:marBottom w:val="0"/>
      <w:divBdr>
        <w:top w:val="none" w:sz="0" w:space="0" w:color="auto"/>
        <w:left w:val="none" w:sz="0" w:space="0" w:color="auto"/>
        <w:bottom w:val="none" w:sz="0" w:space="0" w:color="auto"/>
        <w:right w:val="none" w:sz="0" w:space="0" w:color="auto"/>
      </w:divBdr>
    </w:div>
    <w:div w:id="1291548919">
      <w:bodyDiv w:val="1"/>
      <w:marLeft w:val="0"/>
      <w:marRight w:val="0"/>
      <w:marTop w:val="0"/>
      <w:marBottom w:val="0"/>
      <w:divBdr>
        <w:top w:val="none" w:sz="0" w:space="0" w:color="auto"/>
        <w:left w:val="none" w:sz="0" w:space="0" w:color="auto"/>
        <w:bottom w:val="none" w:sz="0" w:space="0" w:color="auto"/>
        <w:right w:val="none" w:sz="0" w:space="0" w:color="auto"/>
      </w:divBdr>
    </w:div>
    <w:div w:id="1460802671">
      <w:bodyDiv w:val="1"/>
      <w:marLeft w:val="0"/>
      <w:marRight w:val="0"/>
      <w:marTop w:val="0"/>
      <w:marBottom w:val="0"/>
      <w:divBdr>
        <w:top w:val="none" w:sz="0" w:space="0" w:color="auto"/>
        <w:left w:val="none" w:sz="0" w:space="0" w:color="auto"/>
        <w:bottom w:val="none" w:sz="0" w:space="0" w:color="auto"/>
        <w:right w:val="none" w:sz="0" w:space="0" w:color="auto"/>
      </w:divBdr>
    </w:div>
    <w:div w:id="1539010994">
      <w:bodyDiv w:val="1"/>
      <w:marLeft w:val="0"/>
      <w:marRight w:val="0"/>
      <w:marTop w:val="0"/>
      <w:marBottom w:val="0"/>
      <w:divBdr>
        <w:top w:val="none" w:sz="0" w:space="0" w:color="auto"/>
        <w:left w:val="none" w:sz="0" w:space="0" w:color="auto"/>
        <w:bottom w:val="none" w:sz="0" w:space="0" w:color="auto"/>
        <w:right w:val="none" w:sz="0" w:space="0" w:color="auto"/>
      </w:divBdr>
    </w:div>
    <w:div w:id="1603604638">
      <w:bodyDiv w:val="1"/>
      <w:marLeft w:val="0"/>
      <w:marRight w:val="0"/>
      <w:marTop w:val="0"/>
      <w:marBottom w:val="0"/>
      <w:divBdr>
        <w:top w:val="none" w:sz="0" w:space="0" w:color="auto"/>
        <w:left w:val="none" w:sz="0" w:space="0" w:color="auto"/>
        <w:bottom w:val="none" w:sz="0" w:space="0" w:color="auto"/>
        <w:right w:val="none" w:sz="0" w:space="0" w:color="auto"/>
      </w:divBdr>
    </w:div>
    <w:div w:id="1662855381">
      <w:bodyDiv w:val="1"/>
      <w:marLeft w:val="0"/>
      <w:marRight w:val="0"/>
      <w:marTop w:val="0"/>
      <w:marBottom w:val="0"/>
      <w:divBdr>
        <w:top w:val="none" w:sz="0" w:space="0" w:color="auto"/>
        <w:left w:val="none" w:sz="0" w:space="0" w:color="auto"/>
        <w:bottom w:val="none" w:sz="0" w:space="0" w:color="auto"/>
        <w:right w:val="none" w:sz="0" w:space="0" w:color="auto"/>
      </w:divBdr>
    </w:div>
    <w:div w:id="191130633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youtu.be/w1h00s_mZKM" TargetMode="External"/><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radka.urbancova@aerofilms.cz" TargetMode="Externa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https://www.aerofilms.cz/daleko-od-reykjavik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erofilms.cz/prvni-zradce/" TargetMode="External"/><Relationship Id="rId14" Type="http://schemas.openxmlformats.org/officeDocument/2006/relationships/image" Target="media/image5.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E8516-CA3A-5E42-9850-E271CE66F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1889</Words>
  <Characters>10258</Characters>
  <Application>Microsoft Office Word</Application>
  <DocSecurity>0</DocSecurity>
  <Lines>162</Lines>
  <Paragraphs>34</Paragraphs>
  <ScaleCrop>false</ScaleCrop>
  <HeadingPairs>
    <vt:vector size="6" baseType="variant">
      <vt:variant>
        <vt:lpstr>Název</vt:lpstr>
      </vt:variant>
      <vt:variant>
        <vt:i4>1</vt:i4>
      </vt:variant>
      <vt:variant>
        <vt:lpstr>Title</vt:lpstr>
      </vt:variant>
      <vt:variant>
        <vt:i4>1</vt:i4>
      </vt:variant>
      <vt:variant>
        <vt:lpstr>Oslovení</vt:lpstr>
      </vt:variant>
      <vt:variant>
        <vt:i4>1</vt:i4>
      </vt:variant>
    </vt:vector>
  </HeadingPairs>
  <TitlesOfParts>
    <vt:vector size="3" baseType="lpstr">
      <vt:lpstr/>
      <vt:lpstr/>
      <vt:lpstr/>
    </vt:vector>
  </TitlesOfParts>
  <Company/>
  <LinksUpToDate>false</LinksUpToDate>
  <CharactersWithSpaces>12113</CharactersWithSpaces>
  <SharedDoc>false</SharedDoc>
  <HLinks>
    <vt:vector size="12" baseType="variant">
      <vt:variant>
        <vt:i4>196698</vt:i4>
      </vt:variant>
      <vt:variant>
        <vt:i4>3</vt:i4>
      </vt:variant>
      <vt:variant>
        <vt:i4>0</vt:i4>
      </vt:variant>
      <vt:variant>
        <vt:i4>5</vt:i4>
      </vt:variant>
      <vt:variant>
        <vt:lpwstr>https://www.aerofilms.cz/tri-blizci-neznami/</vt:lpwstr>
      </vt:variant>
      <vt:variant>
        <vt:lpwstr/>
      </vt:variant>
      <vt:variant>
        <vt:i4>4718656</vt:i4>
      </vt:variant>
      <vt:variant>
        <vt:i4>0</vt:i4>
      </vt:variant>
      <vt:variant>
        <vt:i4>0</vt:i4>
      </vt:variant>
      <vt:variant>
        <vt:i4>5</vt:i4>
      </vt:variant>
      <vt:variant>
        <vt:lpwstr>https://youtu.be/bVfD7Zj27Ng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Dvorakova</dc:creator>
  <cp:keywords/>
  <dc:description/>
  <cp:lastModifiedBy>Kateřina Dvořáková</cp:lastModifiedBy>
  <cp:revision>6</cp:revision>
  <cp:lastPrinted>2019-09-02T13:05:00Z</cp:lastPrinted>
  <dcterms:created xsi:type="dcterms:W3CDTF">2020-06-23T13:01:00Z</dcterms:created>
  <dcterms:modified xsi:type="dcterms:W3CDTF">2020-06-23T13:26:00Z</dcterms:modified>
</cp:coreProperties>
</file>