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700BDE87" w:rsidR="006D7795" w:rsidRPr="00472E23" w:rsidRDefault="004A6F67" w:rsidP="008621ED">
      <w:pPr>
        <w:ind w:left="-426" w:right="-573"/>
        <w:jc w:val="center"/>
        <w:rPr>
          <w:rFonts w:ascii="Calibri" w:hAnsi="Calibri" w:cs="Calibri"/>
          <w:b/>
          <w:color w:val="FF0000"/>
          <w:szCs w:val="28"/>
        </w:rPr>
      </w:pPr>
      <w:r w:rsidRPr="00472E23">
        <w:rPr>
          <w:rFonts w:ascii="Calibri" w:hAnsi="Calibri" w:cs="Calibri"/>
          <w:b/>
          <w:szCs w:val="28"/>
        </w:rPr>
        <w:t xml:space="preserve">Erotické drama Paula Verhoevena Benedetta zpestří </w:t>
      </w:r>
      <w:r w:rsidR="00C928E3">
        <w:rPr>
          <w:rFonts w:ascii="Calibri" w:hAnsi="Calibri" w:cs="Calibri"/>
          <w:b/>
          <w:szCs w:val="28"/>
        </w:rPr>
        <w:t>předvánoční program českých kin</w:t>
      </w:r>
    </w:p>
    <w:p w14:paraId="182C1E27" w14:textId="77777777" w:rsidR="005E648A" w:rsidRPr="00472E23" w:rsidRDefault="005E648A" w:rsidP="008621ED">
      <w:pPr>
        <w:ind w:left="-426" w:right="-573"/>
        <w:rPr>
          <w:rFonts w:ascii="Calibri" w:hAnsi="Calibri" w:cs="Calibri"/>
        </w:rPr>
      </w:pPr>
    </w:p>
    <w:p w14:paraId="68A7E3F9" w14:textId="3F797D79" w:rsidR="004A6F67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472E23">
        <w:rPr>
          <w:rFonts w:ascii="Calibri" w:hAnsi="Calibri" w:cs="Calibri"/>
          <w:sz w:val="22"/>
          <w:szCs w:val="22"/>
        </w:rPr>
        <w:t xml:space="preserve">Historické erotické drama </w:t>
      </w:r>
      <w:r w:rsidRPr="00FB757E">
        <w:rPr>
          <w:rFonts w:ascii="Calibri" w:hAnsi="Calibri" w:cs="Calibri"/>
          <w:b/>
          <w:bCs/>
          <w:sz w:val="22"/>
          <w:szCs w:val="22"/>
        </w:rPr>
        <w:t>Paula Verhoevena</w:t>
      </w:r>
      <w:r w:rsidR="002F41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4123" w:rsidRPr="00472E23">
        <w:rPr>
          <w:rFonts w:ascii="Calibri" w:hAnsi="Calibri" w:cs="Calibri"/>
          <w:sz w:val="22"/>
          <w:szCs w:val="22"/>
        </w:rPr>
        <w:t>(</w:t>
      </w:r>
      <w:r w:rsidR="002F4123" w:rsidRPr="000A2D98">
        <w:rPr>
          <w:rFonts w:ascii="Calibri" w:hAnsi="Calibri" w:cs="Calibri"/>
          <w:i/>
          <w:iCs/>
          <w:sz w:val="22"/>
          <w:szCs w:val="22"/>
        </w:rPr>
        <w:t>Základní instinkt</w:t>
      </w:r>
      <w:r w:rsidR="002F4123">
        <w:rPr>
          <w:rFonts w:ascii="Calibri" w:hAnsi="Calibri" w:cs="Calibri"/>
          <w:sz w:val="22"/>
          <w:szCs w:val="22"/>
        </w:rPr>
        <w:t>)</w:t>
      </w:r>
      <w:r w:rsidRPr="00472E23">
        <w:rPr>
          <w:rFonts w:ascii="Calibri" w:hAnsi="Calibri" w:cs="Calibri"/>
          <w:sz w:val="22"/>
          <w:szCs w:val="22"/>
        </w:rPr>
        <w:t xml:space="preserve"> inspirované životem Benedetty Carlini, řádově sestry a později představené kláštera v 17. století v Toskánsku, </w:t>
      </w:r>
      <w:r w:rsidRPr="00472E23">
        <w:rPr>
          <w:rFonts w:ascii="Calibri" w:hAnsi="Calibri" w:cs="Calibri"/>
          <w:b/>
          <w:bCs/>
          <w:i/>
          <w:iCs/>
          <w:sz w:val="22"/>
          <w:szCs w:val="22"/>
        </w:rPr>
        <w:t>Benedetta</w:t>
      </w:r>
      <w:r w:rsidRPr="00472E23">
        <w:rPr>
          <w:rFonts w:ascii="Calibri" w:hAnsi="Calibri" w:cs="Calibri"/>
          <w:sz w:val="22"/>
          <w:szCs w:val="22"/>
        </w:rPr>
        <w:t xml:space="preserve"> vstoupí do českých kin </w:t>
      </w:r>
      <w:r w:rsidRPr="00472E23">
        <w:rPr>
          <w:rFonts w:ascii="Calibri" w:hAnsi="Calibri" w:cs="Calibri"/>
          <w:b/>
          <w:bCs/>
          <w:sz w:val="22"/>
          <w:szCs w:val="22"/>
        </w:rPr>
        <w:t>2.</w:t>
      </w:r>
      <w:r w:rsidR="00DA2BE9">
        <w:rPr>
          <w:rFonts w:ascii="Calibri" w:hAnsi="Calibri" w:cs="Calibri"/>
          <w:b/>
          <w:bCs/>
          <w:sz w:val="22"/>
          <w:szCs w:val="22"/>
        </w:rPr>
        <w:t> </w:t>
      </w:r>
      <w:r w:rsidRPr="00472E23">
        <w:rPr>
          <w:rFonts w:ascii="Calibri" w:hAnsi="Calibri" w:cs="Calibri"/>
          <w:b/>
          <w:bCs/>
          <w:sz w:val="22"/>
          <w:szCs w:val="22"/>
        </w:rPr>
        <w:t xml:space="preserve">prosince </w:t>
      </w:r>
      <w:r w:rsidRPr="00472E23">
        <w:rPr>
          <w:rFonts w:ascii="Calibri" w:hAnsi="Calibri" w:cs="Calibri"/>
          <w:sz w:val="22"/>
          <w:szCs w:val="22"/>
        </w:rPr>
        <w:t xml:space="preserve">pod hlavičkou Aerofilms. Schopnost konat zázraky vynese charismatické Benedettě (Virginie Efira) v toskánském klášteře výsadní postavení. Když její slabost pro mladou a živelnou Bartolomeu přeroste v nespoutanou vášeň, začíná hra plná intrik sahající do vyšších pater italské církve. </w:t>
      </w:r>
      <w:r w:rsidR="002F4123">
        <w:rPr>
          <w:rFonts w:ascii="Calibri" w:hAnsi="Calibri" w:cs="Calibri"/>
          <w:sz w:val="22"/>
          <w:szCs w:val="22"/>
        </w:rPr>
        <w:t xml:space="preserve">Snímek </w:t>
      </w:r>
      <w:r w:rsidRPr="00472E23">
        <w:rPr>
          <w:rFonts w:ascii="Calibri" w:hAnsi="Calibri" w:cs="Calibri"/>
          <w:sz w:val="22"/>
          <w:szCs w:val="22"/>
        </w:rPr>
        <w:t>si v hlavní soutěži na festivalu v</w:t>
      </w:r>
      <w:r w:rsidR="0052629E">
        <w:rPr>
          <w:rFonts w:ascii="Calibri" w:hAnsi="Calibri" w:cs="Calibri"/>
          <w:sz w:val="22"/>
          <w:szCs w:val="22"/>
        </w:rPr>
        <w:t> </w:t>
      </w:r>
      <w:r w:rsidRPr="00472E23">
        <w:rPr>
          <w:rFonts w:ascii="Calibri" w:hAnsi="Calibri" w:cs="Calibri"/>
          <w:sz w:val="22"/>
          <w:szCs w:val="22"/>
        </w:rPr>
        <w:t>Cannes pro svou</w:t>
      </w:r>
      <w:r w:rsidR="0052629E">
        <w:rPr>
          <w:rFonts w:ascii="Calibri" w:hAnsi="Calibri" w:cs="Calibri"/>
          <w:sz w:val="22"/>
          <w:szCs w:val="22"/>
        </w:rPr>
        <w:t xml:space="preserve"> </w:t>
      </w:r>
      <w:r w:rsidRPr="00472E23">
        <w:rPr>
          <w:rFonts w:ascii="Calibri" w:hAnsi="Calibri" w:cs="Calibri"/>
          <w:sz w:val="22"/>
          <w:szCs w:val="22"/>
        </w:rPr>
        <w:t>odvážnost</w:t>
      </w:r>
      <w:r w:rsidR="00473012">
        <w:rPr>
          <w:rFonts w:ascii="Calibri" w:hAnsi="Calibri" w:cs="Calibri"/>
          <w:sz w:val="22"/>
          <w:szCs w:val="22"/>
        </w:rPr>
        <w:t xml:space="preserve"> a četnost</w:t>
      </w:r>
      <w:r w:rsidR="0052629E">
        <w:rPr>
          <w:rFonts w:ascii="Calibri" w:hAnsi="Calibri" w:cs="Calibri"/>
          <w:sz w:val="22"/>
          <w:szCs w:val="22"/>
        </w:rPr>
        <w:t xml:space="preserve"> erotických scén </w:t>
      </w:r>
      <w:r w:rsidR="0052629E" w:rsidRPr="00472E23">
        <w:rPr>
          <w:rFonts w:ascii="Calibri" w:hAnsi="Calibri" w:cs="Calibri"/>
          <w:sz w:val="22"/>
          <w:szCs w:val="22"/>
        </w:rPr>
        <w:t>vysloužil</w:t>
      </w:r>
      <w:r w:rsidRPr="00472E23">
        <w:rPr>
          <w:rFonts w:ascii="Calibri" w:hAnsi="Calibri" w:cs="Calibri"/>
          <w:sz w:val="22"/>
          <w:szCs w:val="22"/>
        </w:rPr>
        <w:t xml:space="preserve"> bouřlivé reakce diváků i kritiků. </w:t>
      </w:r>
      <w:r w:rsidR="004549F3">
        <w:rPr>
          <w:rFonts w:ascii="Calibri" w:hAnsi="Calibri" w:cs="Calibri"/>
          <w:sz w:val="22"/>
          <w:szCs w:val="22"/>
        </w:rPr>
        <w:t>B</w:t>
      </w:r>
      <w:r w:rsidR="005A649F" w:rsidRPr="00472E23">
        <w:rPr>
          <w:rFonts w:ascii="Calibri" w:hAnsi="Calibri" w:cs="Calibri"/>
          <w:sz w:val="22"/>
          <w:szCs w:val="22"/>
        </w:rPr>
        <w:t>yl</w:t>
      </w:r>
      <w:r w:rsidRPr="00472E23">
        <w:rPr>
          <w:rFonts w:ascii="Calibri" w:hAnsi="Calibri" w:cs="Calibri"/>
          <w:sz w:val="22"/>
          <w:szCs w:val="22"/>
        </w:rPr>
        <w:t xml:space="preserve"> uveden také na Mezinárodním filmovém festivalu Karlovy Vary.</w:t>
      </w:r>
    </w:p>
    <w:p w14:paraId="134F32E1" w14:textId="1FC6ABD6" w:rsidR="00EB184E" w:rsidRDefault="00EB184E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50C09010" w14:textId="5710C4A4" w:rsidR="00EB184E" w:rsidRDefault="00EB184E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Představujeme vám trailer filmu </w:t>
      </w:r>
      <w:r w:rsidRPr="00473012">
        <w:rPr>
          <w:rFonts w:ascii="Calibri" w:hAnsi="Calibri" w:cs="Calibri"/>
          <w:i/>
          <w:iCs/>
          <w:sz w:val="22"/>
          <w:szCs w:val="22"/>
        </w:rPr>
        <w:t>Benedetta</w:t>
      </w:r>
      <w:r>
        <w:rPr>
          <w:rFonts w:ascii="Calibri" w:hAnsi="Calibri" w:cs="Calibri"/>
          <w:sz w:val="22"/>
          <w:szCs w:val="22"/>
        </w:rPr>
        <w:t xml:space="preserve">: </w:t>
      </w:r>
      <w:hyperlink r:id="rId6" w:history="1">
        <w:r w:rsidRPr="00EB184E">
          <w:rPr>
            <w:rStyle w:val="Hypertextovodkaz"/>
            <w:rFonts w:ascii="Calibri" w:hAnsi="Calibri" w:cs="Calibri"/>
            <w:sz w:val="22"/>
            <w:szCs w:val="22"/>
          </w:rPr>
          <w:t xml:space="preserve">youtu.be/svZRyoNpK4c </w:t>
        </w:r>
      </w:hyperlink>
      <w:r w:rsidRPr="00EB184E">
        <w:rPr>
          <w:rFonts w:ascii="Calibri" w:hAnsi="Calibri" w:cs="Calibri"/>
          <w:sz w:val="22"/>
          <w:szCs w:val="22"/>
        </w:rPr>
        <w:t xml:space="preserve"> </w:t>
      </w:r>
    </w:p>
    <w:p w14:paraId="39549F3F" w14:textId="77777777" w:rsidR="00850590" w:rsidRDefault="00850590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34A6E8AF" w14:textId="4913FA06" w:rsidR="00EB184E" w:rsidRDefault="00EB184E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E6B8B81" wp14:editId="29EE92E6">
            <wp:extent cx="5981700" cy="4107937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769" cy="41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B7146" w14:textId="500FB06D" w:rsidR="00EB184E" w:rsidRPr="00472E23" w:rsidRDefault="00EB184E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BE1A4AC" w14:textId="77777777" w:rsidR="004A6F67" w:rsidRPr="00472E23" w:rsidRDefault="004A6F67" w:rsidP="004A6F67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472E23">
        <w:rPr>
          <w:rFonts w:ascii="Calibri" w:hAnsi="Calibri" w:cs="Calibri"/>
          <w:b/>
          <w:bCs/>
          <w:sz w:val="22"/>
          <w:szCs w:val="22"/>
        </w:rPr>
        <w:t>Zdokumentovaný soudní proces</w:t>
      </w:r>
    </w:p>
    <w:p w14:paraId="6A770C76" w14:textId="1E44AC02" w:rsidR="004A6F67" w:rsidRPr="00472E23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472E23">
        <w:rPr>
          <w:rFonts w:ascii="Calibri" w:hAnsi="Calibri" w:cs="Calibri"/>
          <w:sz w:val="22"/>
          <w:szCs w:val="22"/>
        </w:rPr>
        <w:t xml:space="preserve">Film je adaptací knihy </w:t>
      </w:r>
      <w:r w:rsidRPr="00F95E75">
        <w:rPr>
          <w:rFonts w:ascii="Calibri" w:hAnsi="Calibri" w:cs="Calibri"/>
          <w:i/>
          <w:iCs/>
          <w:sz w:val="22"/>
          <w:szCs w:val="22"/>
        </w:rPr>
        <w:t>Immodest Acts: The Life of a Lesbian Nun in Renaissance Italy</w:t>
      </w:r>
      <w:r w:rsidRPr="004D5D76">
        <w:rPr>
          <w:rFonts w:ascii="Calibri" w:hAnsi="Calibri" w:cs="Calibri"/>
          <w:sz w:val="22"/>
          <w:szCs w:val="22"/>
        </w:rPr>
        <w:t xml:space="preserve"> </w:t>
      </w:r>
      <w:r w:rsidRPr="00472E23">
        <w:rPr>
          <w:rFonts w:ascii="Calibri" w:hAnsi="Calibri" w:cs="Calibri"/>
          <w:sz w:val="22"/>
          <w:szCs w:val="22"/>
        </w:rPr>
        <w:t xml:space="preserve">autorky Judith C. Brown. Ta </w:t>
      </w:r>
      <w:r w:rsidR="004933F4">
        <w:rPr>
          <w:rFonts w:ascii="Calibri" w:hAnsi="Calibri" w:cs="Calibri"/>
          <w:sz w:val="22"/>
          <w:szCs w:val="22"/>
        </w:rPr>
        <w:t xml:space="preserve">objevila </w:t>
      </w:r>
      <w:r w:rsidRPr="00472E23">
        <w:rPr>
          <w:rFonts w:ascii="Calibri" w:hAnsi="Calibri" w:cs="Calibri"/>
          <w:sz w:val="22"/>
          <w:szCs w:val="22"/>
        </w:rPr>
        <w:t>záznamy soudního procesu</w:t>
      </w:r>
      <w:r w:rsidR="004933F4">
        <w:rPr>
          <w:rFonts w:ascii="Calibri" w:hAnsi="Calibri" w:cs="Calibri"/>
          <w:sz w:val="22"/>
          <w:szCs w:val="22"/>
        </w:rPr>
        <w:t xml:space="preserve"> s Benedettou Carlini</w:t>
      </w:r>
      <w:r w:rsidRPr="00472E23">
        <w:rPr>
          <w:rFonts w:ascii="Calibri" w:hAnsi="Calibri" w:cs="Calibri"/>
          <w:sz w:val="22"/>
          <w:szCs w:val="22"/>
        </w:rPr>
        <w:t xml:space="preserve"> náhodou při procházení archivů. </w:t>
      </w:r>
      <w:r w:rsidRPr="00FB757E">
        <w:rPr>
          <w:rFonts w:ascii="Calibri" w:hAnsi="Calibri" w:cs="Calibri"/>
          <w:i/>
          <w:iCs/>
          <w:sz w:val="22"/>
          <w:szCs w:val="22"/>
        </w:rPr>
        <w:t>„V dějinách křesťanství nejsou známy žádné jiné procesy s lesb</w:t>
      </w:r>
      <w:r w:rsidR="00FB757E">
        <w:rPr>
          <w:rFonts w:ascii="Calibri" w:hAnsi="Calibri" w:cs="Calibri"/>
          <w:i/>
          <w:iCs/>
          <w:sz w:val="22"/>
          <w:szCs w:val="22"/>
        </w:rPr>
        <w:t>ami</w:t>
      </w:r>
      <w:r w:rsidRPr="00FB757E">
        <w:rPr>
          <w:rFonts w:ascii="Calibri" w:hAnsi="Calibri" w:cs="Calibri"/>
          <w:i/>
          <w:iCs/>
          <w:sz w:val="22"/>
          <w:szCs w:val="22"/>
        </w:rPr>
        <w:t>. Také mě zarazilo, jak přesně je v procesu i v knize popsaná sexualita. V původním dokumentu byl soudní úředník tak šokován sexuálními detaily, které popisuje Bartolomea, jeptiška, která spala s Benedettou, že ani nemohl pořádně zapisovat!“</w:t>
      </w:r>
      <w:r w:rsidRPr="00472E23">
        <w:rPr>
          <w:rFonts w:ascii="Calibri" w:hAnsi="Calibri" w:cs="Calibri"/>
          <w:sz w:val="22"/>
          <w:szCs w:val="22"/>
        </w:rPr>
        <w:t xml:space="preserve"> říká k inspiraci pro film Paul Verhoeven. </w:t>
      </w:r>
    </w:p>
    <w:p w14:paraId="63E9FFB0" w14:textId="40865879" w:rsidR="004A6F67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CFCE867" w14:textId="77777777" w:rsidR="00850590" w:rsidRPr="00472E23" w:rsidRDefault="00850590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7425EA9F" w14:textId="111DD67E" w:rsidR="004A6F67" w:rsidRPr="00472E23" w:rsidRDefault="004A6F67" w:rsidP="004A6F67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472E23">
        <w:rPr>
          <w:rFonts w:ascii="Calibri" w:hAnsi="Calibri" w:cs="Calibri"/>
          <w:b/>
          <w:bCs/>
          <w:sz w:val="22"/>
          <w:szCs w:val="22"/>
        </w:rPr>
        <w:t>Mysticismus, erotika a politikaření</w:t>
      </w:r>
    </w:p>
    <w:p w14:paraId="6DA6DB35" w14:textId="2FE79292" w:rsidR="004A6F67" w:rsidRPr="00472E23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472E23">
        <w:rPr>
          <w:rFonts w:ascii="Calibri" w:hAnsi="Calibri" w:cs="Calibri"/>
          <w:sz w:val="22"/>
          <w:szCs w:val="22"/>
        </w:rPr>
        <w:lastRenderedPageBreak/>
        <w:t>Benedetta byla žena, kter</w:t>
      </w:r>
      <w:r w:rsidR="00D87798">
        <w:rPr>
          <w:rFonts w:ascii="Calibri" w:hAnsi="Calibri" w:cs="Calibri"/>
          <w:sz w:val="22"/>
          <w:szCs w:val="22"/>
        </w:rPr>
        <w:t>é</w:t>
      </w:r>
      <w:r w:rsidRPr="00472E23">
        <w:rPr>
          <w:rFonts w:ascii="Calibri" w:hAnsi="Calibri" w:cs="Calibri"/>
          <w:sz w:val="22"/>
          <w:szCs w:val="22"/>
        </w:rPr>
        <w:t xml:space="preserve"> </w:t>
      </w:r>
      <w:r w:rsidR="00D63D13">
        <w:rPr>
          <w:rFonts w:ascii="Calibri" w:hAnsi="Calibri" w:cs="Calibri"/>
          <w:sz w:val="22"/>
          <w:szCs w:val="22"/>
        </w:rPr>
        <w:t>se v</w:t>
      </w:r>
      <w:r w:rsidRPr="00472E23">
        <w:rPr>
          <w:rFonts w:ascii="Calibri" w:hAnsi="Calibri" w:cs="Calibri"/>
          <w:sz w:val="22"/>
          <w:szCs w:val="22"/>
        </w:rPr>
        <w:t xml:space="preserve"> 17. století </w:t>
      </w:r>
      <w:r w:rsidR="00D63D13">
        <w:rPr>
          <w:rFonts w:ascii="Calibri" w:hAnsi="Calibri" w:cs="Calibri"/>
          <w:sz w:val="22"/>
          <w:szCs w:val="22"/>
        </w:rPr>
        <w:t xml:space="preserve">podařilo získat </w:t>
      </w:r>
      <w:r w:rsidRPr="00472E23">
        <w:rPr>
          <w:rFonts w:ascii="Calibri" w:hAnsi="Calibri" w:cs="Calibri"/>
          <w:sz w:val="22"/>
          <w:szCs w:val="22"/>
        </w:rPr>
        <w:t xml:space="preserve">skutečnou moc, a to jak v jejím theatinském ženském klášteře, tak ve městě, kde působila, v Pescii. Benedetta byla známá jako světice i jako abatyše kláštera. Mocenského postavení dosáhla díky svému talentu, vizím, manipulacím, lžím a kreativitě. </w:t>
      </w:r>
      <w:r w:rsidR="00D63D13" w:rsidRPr="00D63D13">
        <w:rPr>
          <w:rFonts w:ascii="Calibri" w:hAnsi="Calibri" w:cs="Calibri"/>
          <w:i/>
          <w:iCs/>
          <w:sz w:val="22"/>
          <w:szCs w:val="22"/>
        </w:rPr>
        <w:t>„</w:t>
      </w:r>
      <w:r w:rsidRPr="00D63D13">
        <w:rPr>
          <w:rFonts w:ascii="Calibri" w:hAnsi="Calibri" w:cs="Calibri"/>
          <w:i/>
          <w:iCs/>
          <w:sz w:val="22"/>
          <w:szCs w:val="22"/>
        </w:rPr>
        <w:t>Bez ohledu na prostředky se jí to podařilo ve společnosti a v době zcela ovládané muži. Ženy nebyly ničím, jen nástrojem mužského sexuálního uspokojení a rozmnožování. Neměly žádné mocenské postavení,“</w:t>
      </w:r>
      <w:r w:rsidRPr="00472E23">
        <w:rPr>
          <w:rFonts w:ascii="Calibri" w:hAnsi="Calibri" w:cs="Calibri"/>
          <w:sz w:val="22"/>
          <w:szCs w:val="22"/>
        </w:rPr>
        <w:t xml:space="preserve"> dodává Paul Verhoeven. </w:t>
      </w:r>
    </w:p>
    <w:p w14:paraId="62D812D1" w14:textId="77777777" w:rsidR="004A6F67" w:rsidRPr="00472E23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35346D6D" w14:textId="1656B83E" w:rsidR="004A6F67" w:rsidRPr="00472E23" w:rsidRDefault="004A6F67" w:rsidP="004A6F67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472E23">
        <w:rPr>
          <w:rFonts w:ascii="Calibri" w:hAnsi="Calibri" w:cs="Calibri"/>
          <w:b/>
          <w:bCs/>
          <w:sz w:val="22"/>
          <w:szCs w:val="22"/>
        </w:rPr>
        <w:t>Bouřlivé reakce</w:t>
      </w:r>
    </w:p>
    <w:p w14:paraId="2BE82CA7" w14:textId="74192544" w:rsidR="008621ED" w:rsidRPr="00472E23" w:rsidRDefault="004A6F67" w:rsidP="004A6F67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202D42">
        <w:rPr>
          <w:rFonts w:ascii="Calibri" w:hAnsi="Calibri" w:cs="Calibri"/>
          <w:i/>
          <w:iCs/>
          <w:sz w:val="22"/>
          <w:szCs w:val="22"/>
        </w:rPr>
        <w:t>Benedetta</w:t>
      </w:r>
      <w:r w:rsidRPr="00472E23">
        <w:rPr>
          <w:rFonts w:ascii="Calibri" w:hAnsi="Calibri" w:cs="Calibri"/>
          <w:sz w:val="22"/>
          <w:szCs w:val="22"/>
        </w:rPr>
        <w:t xml:space="preserve"> se hned po svém uvedení v hlavní soutěži na filmovém festivalu v</w:t>
      </w:r>
      <w:r w:rsidR="009A6344">
        <w:rPr>
          <w:rFonts w:ascii="Calibri" w:hAnsi="Calibri" w:cs="Calibri"/>
          <w:sz w:val="22"/>
          <w:szCs w:val="22"/>
        </w:rPr>
        <w:t> </w:t>
      </w:r>
      <w:r w:rsidRPr="00472E23">
        <w:rPr>
          <w:rFonts w:ascii="Calibri" w:hAnsi="Calibri" w:cs="Calibri"/>
          <w:sz w:val="22"/>
          <w:szCs w:val="22"/>
        </w:rPr>
        <w:t>Cannes</w:t>
      </w:r>
      <w:r w:rsidR="009A6344">
        <w:rPr>
          <w:rFonts w:ascii="Calibri" w:hAnsi="Calibri" w:cs="Calibri"/>
          <w:sz w:val="22"/>
          <w:szCs w:val="22"/>
        </w:rPr>
        <w:t xml:space="preserve"> </w:t>
      </w:r>
      <w:r w:rsidR="009A6344" w:rsidRPr="00472E23">
        <w:rPr>
          <w:rFonts w:ascii="Calibri" w:hAnsi="Calibri" w:cs="Calibri"/>
          <w:sz w:val="22"/>
          <w:szCs w:val="22"/>
        </w:rPr>
        <w:t>setkala s pětiminutovým potleskem v</w:t>
      </w:r>
      <w:r w:rsidR="009A6344">
        <w:rPr>
          <w:rFonts w:ascii="Calibri" w:hAnsi="Calibri" w:cs="Calibri"/>
          <w:sz w:val="22"/>
          <w:szCs w:val="22"/>
        </w:rPr>
        <w:t>e</w:t>
      </w:r>
      <w:r w:rsidR="009A6344" w:rsidRPr="00472E23">
        <w:rPr>
          <w:rFonts w:ascii="Calibri" w:hAnsi="Calibri" w:cs="Calibri"/>
          <w:sz w:val="22"/>
          <w:szCs w:val="22"/>
        </w:rPr>
        <w:t>stoje</w:t>
      </w:r>
      <w:r w:rsidRPr="00472E23">
        <w:rPr>
          <w:rFonts w:ascii="Calibri" w:hAnsi="Calibri" w:cs="Calibri"/>
          <w:sz w:val="22"/>
          <w:szCs w:val="22"/>
        </w:rPr>
        <w:t xml:space="preserve"> i s bouřlivými či pohoršenými reakcemi na nahotu a otevřenost sexuálních scén. Scéna, ve které Benedetta s Bartolomeou použijí upravenou sošku </w:t>
      </w:r>
      <w:r w:rsidR="00D87798">
        <w:rPr>
          <w:rFonts w:ascii="Calibri" w:hAnsi="Calibri" w:cs="Calibri"/>
          <w:sz w:val="22"/>
          <w:szCs w:val="22"/>
        </w:rPr>
        <w:t>P</w:t>
      </w:r>
      <w:r w:rsidRPr="00472E23">
        <w:rPr>
          <w:rFonts w:ascii="Calibri" w:hAnsi="Calibri" w:cs="Calibri"/>
          <w:sz w:val="22"/>
          <w:szCs w:val="22"/>
        </w:rPr>
        <w:t>a</w:t>
      </w:r>
      <w:r w:rsidR="000618EF">
        <w:rPr>
          <w:rFonts w:ascii="Calibri" w:hAnsi="Calibri" w:cs="Calibri"/>
          <w:sz w:val="22"/>
          <w:szCs w:val="22"/>
        </w:rPr>
        <w:t>n</w:t>
      </w:r>
      <w:r w:rsidRPr="00472E23">
        <w:rPr>
          <w:rFonts w:ascii="Calibri" w:hAnsi="Calibri" w:cs="Calibri"/>
          <w:sz w:val="22"/>
          <w:szCs w:val="22"/>
        </w:rPr>
        <w:t>ny Marie jako erotickou pomůcku, dokonce vyvolala obvinění z rouhačství. To Verhoeven na tiskové konferenci v Canne</w:t>
      </w:r>
      <w:r w:rsidR="00946FB7">
        <w:rPr>
          <w:rFonts w:ascii="Calibri" w:hAnsi="Calibri" w:cs="Calibri"/>
          <w:sz w:val="22"/>
          <w:szCs w:val="22"/>
        </w:rPr>
        <w:t>s</w:t>
      </w:r>
      <w:r w:rsidRPr="00472E23">
        <w:rPr>
          <w:rFonts w:ascii="Calibri" w:hAnsi="Calibri" w:cs="Calibri"/>
          <w:sz w:val="22"/>
          <w:szCs w:val="22"/>
        </w:rPr>
        <w:t xml:space="preserve"> kategoricky odmítl a k nahotě dodal: </w:t>
      </w:r>
      <w:r w:rsidRPr="00946FB7">
        <w:rPr>
          <w:rFonts w:ascii="Calibri" w:hAnsi="Calibri" w:cs="Calibri"/>
          <w:i/>
          <w:iCs/>
          <w:sz w:val="22"/>
          <w:szCs w:val="22"/>
        </w:rPr>
        <w:t>„Obecně platí, že když mají lidé sex, svlékají se. Ohromuje mě, že chceme zavírat oči před realitou.“</w:t>
      </w:r>
      <w:r w:rsidRPr="00472E23">
        <w:rPr>
          <w:rFonts w:ascii="Calibri" w:hAnsi="Calibri" w:cs="Calibri"/>
          <w:sz w:val="22"/>
          <w:szCs w:val="22"/>
        </w:rPr>
        <w:t xml:space="preserve"> </w:t>
      </w:r>
      <w:r w:rsidR="00946FB7">
        <w:rPr>
          <w:rFonts w:ascii="Calibri" w:hAnsi="Calibri" w:cs="Calibri"/>
          <w:sz w:val="22"/>
          <w:szCs w:val="22"/>
        </w:rPr>
        <w:t>Americkou premiéru na filmovém</w:t>
      </w:r>
      <w:r w:rsidRPr="00472E23">
        <w:rPr>
          <w:rFonts w:ascii="Calibri" w:hAnsi="Calibri" w:cs="Calibri"/>
          <w:sz w:val="22"/>
          <w:szCs w:val="22"/>
        </w:rPr>
        <w:t xml:space="preserve"> festivalu v New Yorku </w:t>
      </w:r>
      <w:r w:rsidR="00FA7252">
        <w:rPr>
          <w:rFonts w:ascii="Calibri" w:hAnsi="Calibri" w:cs="Calibri"/>
          <w:sz w:val="22"/>
          <w:szCs w:val="22"/>
        </w:rPr>
        <w:t>provázel protest</w:t>
      </w:r>
      <w:r w:rsidRPr="00472E23">
        <w:rPr>
          <w:rFonts w:ascii="Calibri" w:hAnsi="Calibri" w:cs="Calibri"/>
          <w:sz w:val="22"/>
          <w:szCs w:val="22"/>
        </w:rPr>
        <w:t xml:space="preserve"> skupiny katolíku. V Rusku film dokonce nebude </w:t>
      </w:r>
      <w:r w:rsidR="00FA7252">
        <w:rPr>
          <w:rFonts w:ascii="Calibri" w:hAnsi="Calibri" w:cs="Calibri"/>
          <w:sz w:val="22"/>
          <w:szCs w:val="22"/>
        </w:rPr>
        <w:t xml:space="preserve">vůbec </w:t>
      </w:r>
      <w:r w:rsidRPr="00472E23">
        <w:rPr>
          <w:rFonts w:ascii="Calibri" w:hAnsi="Calibri" w:cs="Calibri"/>
          <w:sz w:val="22"/>
          <w:szCs w:val="22"/>
        </w:rPr>
        <w:t>uveden.</w:t>
      </w:r>
    </w:p>
    <w:p w14:paraId="0505C32F" w14:textId="77777777" w:rsidR="008621ED" w:rsidRPr="007C500D" w:rsidRDefault="00070D22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25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56A53693" w:rsidR="008621ED" w:rsidRPr="00472E23" w:rsidRDefault="004A6F67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>Bendetta</w:t>
      </w:r>
    </w:p>
    <w:p w14:paraId="7FF4359A" w14:textId="525803FA" w:rsidR="008621ED" w:rsidRPr="00472E23" w:rsidRDefault="00B11A42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Francie 2021 | 131 minut | </w:t>
      </w:r>
      <w:r w:rsidR="008621ED" w:rsidRPr="00472E23">
        <w:rPr>
          <w:rFonts w:ascii="Calibri" w:hAnsi="Calibri" w:cs="Calibri"/>
          <w:b/>
          <w:noProof/>
          <w:kern w:val="2"/>
          <w:sz w:val="22"/>
          <w:szCs w:val="22"/>
        </w:rPr>
        <w:t>premiéra:</w:t>
      </w:r>
      <w:r w:rsidR="008621ED" w:rsidRPr="00472E23">
        <w:rPr>
          <w:rFonts w:ascii="Calibri" w:hAnsi="Calibri" w:cs="Calibri"/>
          <w:bCs/>
          <w:noProof/>
          <w:color w:val="FF0000"/>
          <w:kern w:val="2"/>
          <w:sz w:val="22"/>
          <w:szCs w:val="22"/>
        </w:rPr>
        <w:t xml:space="preserve"> </w:t>
      </w:r>
      <w:r w:rsidR="00915BA4" w:rsidRPr="00472E23">
        <w:rPr>
          <w:rFonts w:ascii="Calibri" w:hAnsi="Calibri" w:cs="Calibri"/>
          <w:b/>
          <w:noProof/>
          <w:kern w:val="2"/>
          <w:sz w:val="22"/>
          <w:szCs w:val="22"/>
        </w:rPr>
        <w:t>2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 w:rsidR="00915BA4" w:rsidRPr="00472E23">
        <w:rPr>
          <w:rFonts w:ascii="Calibri" w:hAnsi="Calibri" w:cs="Calibri"/>
          <w:b/>
          <w:noProof/>
          <w:kern w:val="2"/>
          <w:sz w:val="22"/>
          <w:szCs w:val="22"/>
        </w:rPr>
        <w:t>prosince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1D103B0E" w14:textId="22DED58A" w:rsidR="008621ED" w:rsidRPr="00472E23" w:rsidRDefault="008621ED" w:rsidP="008621E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72E23">
        <w:rPr>
          <w:rFonts w:ascii="Arial" w:hAnsi="Arial" w:cs="Arial"/>
          <w:noProof/>
          <w:kern w:val="2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FC4468" w:rsidRPr="00472E23">
        <w:rPr>
          <w:rFonts w:ascii="Calibri" w:hAnsi="Calibri" w:cs="Calibri"/>
          <w:noProof/>
          <w:kern w:val="2"/>
          <w:sz w:val="22"/>
          <w:szCs w:val="22"/>
        </w:rPr>
        <w:t>drama</w:t>
      </w:r>
    </w:p>
    <w:p w14:paraId="1BD1CBC0" w14:textId="7B057697" w:rsidR="00A2237B" w:rsidRPr="00472E23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režie Paul Verhoeven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eastAsia="cs-CZ"/>
        </w:rPr>
        <w:t>scénář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David Birke, Paul Verhoeven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kamera 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eastAsia="cs-CZ"/>
        </w:rPr>
        <w:t>Jeanne Lapoirie</w:t>
      </w:r>
      <w:r w:rsidRPr="00472E23">
        <w:rPr>
          <w:rFonts w:ascii="Calibri" w:eastAsia="Times New Roman" w:hAnsi="Calibri" w:cs="Calibri"/>
          <w:kern w:val="1"/>
          <w:sz w:val="22"/>
          <w:szCs w:val="22"/>
          <w:lang w:eastAsia="cs-CZ"/>
        </w:rPr>
        <w:t xml:space="preserve"> </w:t>
      </w: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střih 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Job ter Burg </w:t>
      </w:r>
    </w:p>
    <w:p w14:paraId="19D3ECC9" w14:textId="778498FC" w:rsidR="00A2237B" w:rsidRPr="00A2237B" w:rsidRDefault="00A2237B" w:rsidP="00A2237B">
      <w:pPr>
        <w:ind w:left="-426"/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</w:pPr>
      <w:r w:rsidRPr="00A2237B">
        <w:rPr>
          <w:rFonts w:ascii="Arial" w:eastAsia="Times New Roman" w:hAnsi="Arial" w:cs="Arial"/>
          <w:b/>
          <w:bCs/>
          <w:kern w:val="1"/>
          <w:sz w:val="22"/>
          <w:szCs w:val="22"/>
          <w:lang w:val="en-US" w:eastAsia="cs-CZ"/>
        </w:rPr>
        <w:t>■</w:t>
      </w:r>
      <w:r w:rsidRPr="00A2237B">
        <w:rPr>
          <w:rFonts w:ascii="Calibri" w:eastAsia="Times New Roman" w:hAnsi="Calibri" w:cs="Calibri"/>
          <w:b/>
          <w:bCs/>
          <w:kern w:val="1"/>
          <w:sz w:val="22"/>
          <w:szCs w:val="22"/>
          <w:lang w:val="en-US" w:eastAsia="cs-CZ"/>
        </w:rPr>
        <w:t xml:space="preserve"> hrají </w:t>
      </w:r>
      <w:r w:rsidRPr="00A2237B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>Virginie Efira, Charlotte Rampling, Daphne Patakia, Lambert Wilson, Olivier Rabourdin, Clotilde Courau</w:t>
      </w:r>
      <w:r w:rsidRPr="00472E23">
        <w:rPr>
          <w:rFonts w:ascii="Calibri" w:eastAsia="Times New Roman" w:hAnsi="Calibri" w:cs="Calibri"/>
          <w:kern w:val="1"/>
          <w:sz w:val="22"/>
          <w:szCs w:val="22"/>
          <w:lang w:val="en-US" w:eastAsia="cs-CZ"/>
        </w:rPr>
        <w:t xml:space="preserve"> a další..</w:t>
      </w:r>
    </w:p>
    <w:p w14:paraId="790B7BF3" w14:textId="6574C115" w:rsidR="008621ED" w:rsidRPr="00472E23" w:rsidRDefault="008621ED" w:rsidP="008621E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 w:right="-573"/>
        <w:jc w:val="both"/>
        <w:rPr>
          <w:rFonts w:ascii="Calibri" w:hAnsi="Calibri" w:cs="Calibri"/>
          <w:noProof/>
          <w:sz w:val="22"/>
          <w:szCs w:val="22"/>
        </w:rPr>
      </w:pPr>
      <w:r w:rsidRPr="00472E23">
        <w:rPr>
          <w:rFonts w:ascii="Arial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stránka filmu </w:t>
      </w:r>
      <w:r w:rsidRPr="00472E23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8" w:history="1">
        <w:r w:rsidR="002F505C" w:rsidRPr="00472E23">
          <w:rPr>
            <w:rStyle w:val="Hypertextovodkaz"/>
            <w:rFonts w:ascii="Calibri" w:hAnsi="Calibri" w:cs="Calibri"/>
            <w:sz w:val="22"/>
            <w:szCs w:val="22"/>
          </w:rPr>
          <w:t>https://www.aerofilms.cz/benedetta/</w:t>
        </w:r>
      </w:hyperlink>
      <w:r w:rsidR="002F505C" w:rsidRPr="00472E23">
        <w:rPr>
          <w:rFonts w:ascii="Calibri" w:hAnsi="Calibri" w:cs="Calibri"/>
          <w:sz w:val="22"/>
          <w:szCs w:val="22"/>
        </w:rPr>
        <w:t xml:space="preserve"> </w:t>
      </w:r>
      <w:r w:rsidR="00A750F1" w:rsidRPr="00472E23">
        <w:rPr>
          <w:rFonts w:ascii="Calibri" w:hAnsi="Calibri" w:cs="Calibri"/>
          <w:sz w:val="22"/>
          <w:szCs w:val="22"/>
        </w:rPr>
        <w:t xml:space="preserve"> </w:t>
      </w:r>
    </w:p>
    <w:p w14:paraId="489F0AB8" w14:textId="04A51636" w:rsidR="008621ED" w:rsidRPr="00472E23" w:rsidRDefault="008621ED" w:rsidP="008621ED">
      <w:pPr>
        <w:ind w:left="-426" w:right="-573"/>
        <w:rPr>
          <w:rFonts w:ascii="Calibri" w:hAnsi="Calibri" w:cs="Calibri"/>
          <w:noProof/>
          <w:color w:val="FF0000"/>
          <w:sz w:val="22"/>
          <w:szCs w:val="22"/>
        </w:rPr>
      </w:pPr>
      <w:r w:rsidRPr="00472E2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noProof/>
          <w:sz w:val="22"/>
          <w:szCs w:val="22"/>
        </w:rPr>
        <w:t xml:space="preserve">trailer </w:t>
      </w:r>
      <w:bookmarkStart w:id="0" w:name="_Hlk86745544"/>
      <w:r w:rsidR="002A75DB">
        <w:fldChar w:fldCharType="begin"/>
      </w:r>
      <w:r w:rsidR="002A75DB">
        <w:instrText xml:space="preserve"> HYPERLINK "https://youtu.be/svZRyoNpK4c" </w:instrText>
      </w:r>
      <w:r w:rsidR="002A75DB">
        <w:fldChar w:fldCharType="separate"/>
      </w:r>
      <w:r w:rsidR="00433277" w:rsidRPr="00472E23">
        <w:rPr>
          <w:rStyle w:val="Hypertextovodkaz"/>
          <w:rFonts w:ascii="Calibri" w:hAnsi="Calibri" w:cs="Calibri"/>
          <w:sz w:val="22"/>
          <w:szCs w:val="22"/>
        </w:rPr>
        <w:t>https://youtu.be/svZRyoNpK4c</w:t>
      </w:r>
      <w:r w:rsidR="002A75DB">
        <w:rPr>
          <w:rStyle w:val="Hypertextovodkaz"/>
          <w:rFonts w:ascii="Calibri" w:hAnsi="Calibri" w:cs="Calibri"/>
          <w:sz w:val="22"/>
          <w:szCs w:val="22"/>
        </w:rPr>
        <w:fldChar w:fldCharType="end"/>
      </w:r>
      <w:r w:rsidR="00433277" w:rsidRPr="00472E23">
        <w:rPr>
          <w:rFonts w:ascii="Calibri" w:hAnsi="Calibri" w:cs="Calibri"/>
          <w:sz w:val="22"/>
          <w:szCs w:val="22"/>
        </w:rPr>
        <w:t xml:space="preserve"> </w:t>
      </w:r>
      <w:r w:rsidR="00A750F1" w:rsidRPr="00472E23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186B0EFC" w14:textId="63CAB53F" w:rsidR="008621ED" w:rsidRPr="00472E23" w:rsidRDefault="008621ED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 w:rsidRPr="00472E2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9" w:history="1">
        <w:r w:rsidR="00FA7252" w:rsidRPr="00545469">
          <w:rPr>
            <w:rStyle w:val="Hypertextovodkaz"/>
            <w:rFonts w:ascii="Calibri" w:hAnsi="Calibri" w:cs="Calibri"/>
            <w:sz w:val="22"/>
            <w:szCs w:val="22"/>
          </w:rPr>
          <w:t>https://aero.capsa.cz/?slozka=7699</w:t>
        </w:r>
      </w:hyperlink>
      <w:r w:rsidR="00FA7252">
        <w:rPr>
          <w:rFonts w:ascii="Calibri" w:hAnsi="Calibri" w:cs="Calibri"/>
          <w:sz w:val="22"/>
          <w:szCs w:val="22"/>
        </w:rPr>
        <w:t xml:space="preserve"> </w:t>
      </w:r>
    </w:p>
    <w:p w14:paraId="5E2AA0BA" w14:textId="77777777" w:rsidR="008621ED" w:rsidRPr="001111A9" w:rsidRDefault="008621ED" w:rsidP="008621ED">
      <w:pPr>
        <w:ind w:right="-573"/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5287120B" w14:textId="018EFBFE" w:rsidR="008621ED" w:rsidRPr="001111A9" w:rsidRDefault="00472E23" w:rsidP="001111A9">
      <w:pPr>
        <w:ind w:left="-426" w:right="-573"/>
        <w:jc w:val="both"/>
        <w:rPr>
          <w:rFonts w:ascii="Calibri" w:hAnsi="Calibri" w:cs="Calibri"/>
          <w:noProof/>
          <w:color w:val="000000"/>
          <w:sz w:val="22"/>
          <w:szCs w:val="22"/>
          <w:highlight w:val="yellow"/>
          <w:shd w:val="clear" w:color="auto" w:fill="FFFFFF"/>
        </w:rPr>
      </w:pPr>
      <w:r w:rsidRPr="00472E23">
        <w:rPr>
          <w:rFonts w:ascii="Calibri" w:hAnsi="Calibri" w:cs="Calibri"/>
          <w:color w:val="000000"/>
          <w:sz w:val="22"/>
          <w:szCs w:val="22"/>
        </w:rPr>
        <w:t xml:space="preserve">Schopnost konat zázraky vynese charismatické Benedettě (Virginie Efira) </w:t>
      </w:r>
      <w:r>
        <w:rPr>
          <w:rFonts w:ascii="Calibri" w:hAnsi="Calibri" w:cs="Calibri"/>
          <w:color w:val="000000"/>
          <w:sz w:val="22"/>
          <w:szCs w:val="22"/>
        </w:rPr>
        <w:t>začátkem</w:t>
      </w:r>
      <w:r w:rsidRPr="00472E23">
        <w:rPr>
          <w:rFonts w:ascii="Calibri" w:hAnsi="Calibri" w:cs="Calibri"/>
          <w:color w:val="000000"/>
          <w:sz w:val="22"/>
          <w:szCs w:val="22"/>
        </w:rPr>
        <w:t xml:space="preserve"> 17. století výsadní postavení v toskánském klášteře. Když její slabost pro mladou a živelnou Bartolomeu přeroste v nespoutanou vášeň, začíná hra plná intrik sahající do vyšších pater italské církve. Erotické drama legendárního Paula Verhoevena (Základní instinkt), natočené podle skutečného příběhu, si v hlavní soutěži festivalu v Cannes vysloužilo pro svou odvážnost bouřlivé reakce diváků i kritiků.</w:t>
      </w:r>
    </w:p>
    <w:p w14:paraId="22CC1CA5" w14:textId="45445359" w:rsidR="008621ED" w:rsidRPr="007C500D" w:rsidRDefault="00070D22" w:rsidP="008621ED">
      <w:pPr>
        <w:ind w:left="-426" w:right="-57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E72CA83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0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8621ED">
      <w:headerReference w:type="default" r:id="rId13"/>
      <w:pgSz w:w="11900" w:h="16840"/>
      <w:pgMar w:top="1417" w:right="141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4D0E" w14:textId="77777777" w:rsidR="00070D22" w:rsidRDefault="00070D22" w:rsidP="008621ED">
      <w:r>
        <w:separator/>
      </w:r>
    </w:p>
  </w:endnote>
  <w:endnote w:type="continuationSeparator" w:id="0">
    <w:p w14:paraId="44B9547F" w14:textId="77777777" w:rsidR="00070D22" w:rsidRDefault="00070D22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F4A1" w14:textId="77777777" w:rsidR="00070D22" w:rsidRDefault="00070D22" w:rsidP="008621ED">
      <w:r>
        <w:separator/>
      </w:r>
    </w:p>
  </w:footnote>
  <w:footnote w:type="continuationSeparator" w:id="0">
    <w:p w14:paraId="518586E0" w14:textId="77777777" w:rsidR="00070D22" w:rsidRDefault="00070D22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3BBDE1C3" w:rsidR="008621ED" w:rsidRPr="005F5294" w:rsidRDefault="00F651FF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3. 11.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315"/>
    <w:rsid w:val="00012E54"/>
    <w:rsid w:val="000536DC"/>
    <w:rsid w:val="000618EF"/>
    <w:rsid w:val="00070D22"/>
    <w:rsid w:val="00071A0C"/>
    <w:rsid w:val="00072606"/>
    <w:rsid w:val="0007262D"/>
    <w:rsid w:val="000728F2"/>
    <w:rsid w:val="00087091"/>
    <w:rsid w:val="000A2D98"/>
    <w:rsid w:val="000A79DC"/>
    <w:rsid w:val="000B79C7"/>
    <w:rsid w:val="000D17F2"/>
    <w:rsid w:val="000E0162"/>
    <w:rsid w:val="000F1AFA"/>
    <w:rsid w:val="00100152"/>
    <w:rsid w:val="001018F9"/>
    <w:rsid w:val="00102F17"/>
    <w:rsid w:val="001111A9"/>
    <w:rsid w:val="00115042"/>
    <w:rsid w:val="00121425"/>
    <w:rsid w:val="001256DB"/>
    <w:rsid w:val="0013108B"/>
    <w:rsid w:val="00165DAF"/>
    <w:rsid w:val="00183E43"/>
    <w:rsid w:val="001A5823"/>
    <w:rsid w:val="001B01F5"/>
    <w:rsid w:val="001B05A1"/>
    <w:rsid w:val="001C2BA2"/>
    <w:rsid w:val="001D11BD"/>
    <w:rsid w:val="001E16AE"/>
    <w:rsid w:val="001F1ED7"/>
    <w:rsid w:val="001F29D4"/>
    <w:rsid w:val="00202D42"/>
    <w:rsid w:val="00210E3B"/>
    <w:rsid w:val="002515D9"/>
    <w:rsid w:val="00253DAA"/>
    <w:rsid w:val="00254F84"/>
    <w:rsid w:val="002807BA"/>
    <w:rsid w:val="00282480"/>
    <w:rsid w:val="00286E57"/>
    <w:rsid w:val="002A75DB"/>
    <w:rsid w:val="002C40BA"/>
    <w:rsid w:val="002D6A3B"/>
    <w:rsid w:val="002F4123"/>
    <w:rsid w:val="002F505C"/>
    <w:rsid w:val="00326430"/>
    <w:rsid w:val="00330AAA"/>
    <w:rsid w:val="00332713"/>
    <w:rsid w:val="003342A4"/>
    <w:rsid w:val="00343686"/>
    <w:rsid w:val="00356B00"/>
    <w:rsid w:val="00360326"/>
    <w:rsid w:val="00384D03"/>
    <w:rsid w:val="00386384"/>
    <w:rsid w:val="003900DA"/>
    <w:rsid w:val="00392BE9"/>
    <w:rsid w:val="003A2296"/>
    <w:rsid w:val="003A3CB9"/>
    <w:rsid w:val="003A63F4"/>
    <w:rsid w:val="003B35DE"/>
    <w:rsid w:val="003C1849"/>
    <w:rsid w:val="003D659E"/>
    <w:rsid w:val="003F6CEC"/>
    <w:rsid w:val="0040281F"/>
    <w:rsid w:val="004042AE"/>
    <w:rsid w:val="00433277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933F4"/>
    <w:rsid w:val="0049495A"/>
    <w:rsid w:val="004953FD"/>
    <w:rsid w:val="004A3BB5"/>
    <w:rsid w:val="004A6F67"/>
    <w:rsid w:val="004B3C31"/>
    <w:rsid w:val="004C47CA"/>
    <w:rsid w:val="004C5AF0"/>
    <w:rsid w:val="004D066E"/>
    <w:rsid w:val="004D5D76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5617C"/>
    <w:rsid w:val="005642A5"/>
    <w:rsid w:val="00565D6C"/>
    <w:rsid w:val="00584814"/>
    <w:rsid w:val="005936ED"/>
    <w:rsid w:val="005A14B8"/>
    <w:rsid w:val="005A1E04"/>
    <w:rsid w:val="005A51F3"/>
    <w:rsid w:val="005A649F"/>
    <w:rsid w:val="005B6A81"/>
    <w:rsid w:val="005C3CC1"/>
    <w:rsid w:val="005D2F8A"/>
    <w:rsid w:val="005E1FC4"/>
    <w:rsid w:val="005E412A"/>
    <w:rsid w:val="005E4E76"/>
    <w:rsid w:val="005E5D97"/>
    <w:rsid w:val="005E648A"/>
    <w:rsid w:val="005F5294"/>
    <w:rsid w:val="00600CAC"/>
    <w:rsid w:val="00606BDC"/>
    <w:rsid w:val="006323BD"/>
    <w:rsid w:val="00632584"/>
    <w:rsid w:val="00651372"/>
    <w:rsid w:val="0066653C"/>
    <w:rsid w:val="00670F1B"/>
    <w:rsid w:val="00671401"/>
    <w:rsid w:val="00673774"/>
    <w:rsid w:val="00683036"/>
    <w:rsid w:val="00683927"/>
    <w:rsid w:val="006B48FD"/>
    <w:rsid w:val="006B64DE"/>
    <w:rsid w:val="006F1766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42BB7"/>
    <w:rsid w:val="0074310C"/>
    <w:rsid w:val="0074598A"/>
    <w:rsid w:val="00746B04"/>
    <w:rsid w:val="007625BE"/>
    <w:rsid w:val="00762B48"/>
    <w:rsid w:val="00777470"/>
    <w:rsid w:val="007841EC"/>
    <w:rsid w:val="00787636"/>
    <w:rsid w:val="007A10DB"/>
    <w:rsid w:val="007E6EBE"/>
    <w:rsid w:val="0081122A"/>
    <w:rsid w:val="00814D5E"/>
    <w:rsid w:val="00815A37"/>
    <w:rsid w:val="0081683A"/>
    <w:rsid w:val="008214C6"/>
    <w:rsid w:val="00825EA4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3B89"/>
    <w:rsid w:val="00873CF4"/>
    <w:rsid w:val="008763E8"/>
    <w:rsid w:val="00876F83"/>
    <w:rsid w:val="0089133E"/>
    <w:rsid w:val="00896238"/>
    <w:rsid w:val="008A0134"/>
    <w:rsid w:val="008A5E16"/>
    <w:rsid w:val="008A6E7E"/>
    <w:rsid w:val="008C5E2B"/>
    <w:rsid w:val="008D1095"/>
    <w:rsid w:val="008E5CE1"/>
    <w:rsid w:val="008E6E3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72953"/>
    <w:rsid w:val="009740E0"/>
    <w:rsid w:val="00982A38"/>
    <w:rsid w:val="0099352C"/>
    <w:rsid w:val="009A134D"/>
    <w:rsid w:val="009A6344"/>
    <w:rsid w:val="009E3CCB"/>
    <w:rsid w:val="009E485C"/>
    <w:rsid w:val="00A1054C"/>
    <w:rsid w:val="00A217E0"/>
    <w:rsid w:val="00A21A7E"/>
    <w:rsid w:val="00A2237B"/>
    <w:rsid w:val="00A25829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3D5A"/>
    <w:rsid w:val="00AD4835"/>
    <w:rsid w:val="00AE67E6"/>
    <w:rsid w:val="00AF00C9"/>
    <w:rsid w:val="00AF2192"/>
    <w:rsid w:val="00AF6360"/>
    <w:rsid w:val="00B05935"/>
    <w:rsid w:val="00B11A42"/>
    <w:rsid w:val="00B3348C"/>
    <w:rsid w:val="00B40266"/>
    <w:rsid w:val="00B5487D"/>
    <w:rsid w:val="00B75437"/>
    <w:rsid w:val="00B91680"/>
    <w:rsid w:val="00BA6257"/>
    <w:rsid w:val="00BA6F82"/>
    <w:rsid w:val="00BB1F72"/>
    <w:rsid w:val="00BC1AB9"/>
    <w:rsid w:val="00BC4C6C"/>
    <w:rsid w:val="00BE1F30"/>
    <w:rsid w:val="00BE603D"/>
    <w:rsid w:val="00C00541"/>
    <w:rsid w:val="00C17061"/>
    <w:rsid w:val="00C23629"/>
    <w:rsid w:val="00C32E2A"/>
    <w:rsid w:val="00C35972"/>
    <w:rsid w:val="00C50FE5"/>
    <w:rsid w:val="00C66214"/>
    <w:rsid w:val="00C8376F"/>
    <w:rsid w:val="00C91BE3"/>
    <w:rsid w:val="00C928E3"/>
    <w:rsid w:val="00C9314A"/>
    <w:rsid w:val="00C94C4B"/>
    <w:rsid w:val="00C960F4"/>
    <w:rsid w:val="00CB62B8"/>
    <w:rsid w:val="00CC0D82"/>
    <w:rsid w:val="00CC5DAC"/>
    <w:rsid w:val="00CE18A2"/>
    <w:rsid w:val="00CF0767"/>
    <w:rsid w:val="00CF57C8"/>
    <w:rsid w:val="00CF6F4A"/>
    <w:rsid w:val="00D20FC9"/>
    <w:rsid w:val="00D266D2"/>
    <w:rsid w:val="00D331A9"/>
    <w:rsid w:val="00D36408"/>
    <w:rsid w:val="00D44A18"/>
    <w:rsid w:val="00D63D13"/>
    <w:rsid w:val="00D65534"/>
    <w:rsid w:val="00D66156"/>
    <w:rsid w:val="00D66173"/>
    <w:rsid w:val="00D87798"/>
    <w:rsid w:val="00DA2203"/>
    <w:rsid w:val="00DA2BE9"/>
    <w:rsid w:val="00DB50FB"/>
    <w:rsid w:val="00DE1603"/>
    <w:rsid w:val="00DE37D6"/>
    <w:rsid w:val="00E02927"/>
    <w:rsid w:val="00E10CB0"/>
    <w:rsid w:val="00E13094"/>
    <w:rsid w:val="00E16CCD"/>
    <w:rsid w:val="00E27976"/>
    <w:rsid w:val="00E37259"/>
    <w:rsid w:val="00E449A9"/>
    <w:rsid w:val="00E520E4"/>
    <w:rsid w:val="00E5656B"/>
    <w:rsid w:val="00E63586"/>
    <w:rsid w:val="00EA69B8"/>
    <w:rsid w:val="00EB127D"/>
    <w:rsid w:val="00EB184E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1FF"/>
    <w:rsid w:val="00F657F5"/>
    <w:rsid w:val="00F66C50"/>
    <w:rsid w:val="00F72C6E"/>
    <w:rsid w:val="00F72FE8"/>
    <w:rsid w:val="00F73A78"/>
    <w:rsid w:val="00F84AE2"/>
    <w:rsid w:val="00F95E75"/>
    <w:rsid w:val="00F97465"/>
    <w:rsid w:val="00FA7252"/>
    <w:rsid w:val="00FB1896"/>
    <w:rsid w:val="00FB2766"/>
    <w:rsid w:val="00FB4F79"/>
    <w:rsid w:val="00FB757E"/>
    <w:rsid w:val="00FC3C92"/>
    <w:rsid w:val="00FC4468"/>
    <w:rsid w:val="00FD2FED"/>
    <w:rsid w:val="00FD3F93"/>
    <w:rsid w:val="00FE3533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benedett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vZRyoNpK4c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lzbeta@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ero.capsa.cz/?slozka=769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21</cp:revision>
  <dcterms:created xsi:type="dcterms:W3CDTF">2021-11-02T09:50:00Z</dcterms:created>
  <dcterms:modified xsi:type="dcterms:W3CDTF">2021-11-02T18:21:00Z</dcterms:modified>
</cp:coreProperties>
</file>