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59209EC" w14:textId="5EBCC06B" w:rsidR="00215051" w:rsidRPr="00211426" w:rsidRDefault="00C94D9B" w:rsidP="00574908">
      <w:pPr>
        <w:ind w:left="-1701"/>
        <w:rPr>
          <w:rFonts w:ascii="Verdana" w:hAnsi="Verdana"/>
          <w:noProof/>
        </w:rPr>
      </w:pPr>
      <w:r w:rsidRPr="00211426">
        <w:rPr>
          <w:rFonts w:ascii="Verdana" w:hAnsi="Verdana"/>
          <w:noProof/>
          <w:lang w:val="en-US" w:eastAsia="en-US"/>
        </w:rPr>
        <w:drawing>
          <wp:inline distT="0" distB="0" distL="0" distR="0" wp14:anchorId="5ABA32EE" wp14:editId="20E4E48A">
            <wp:extent cx="7405613" cy="10483850"/>
            <wp:effectExtent l="0" t="0" r="508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8894" cy="1048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3A93A" w14:textId="77777777" w:rsidR="008477CC" w:rsidRPr="00211426" w:rsidRDefault="00CE65AB" w:rsidP="008477CC">
      <w:pPr>
        <w:ind w:left="-1701"/>
        <w:rPr>
          <w:rFonts w:ascii="Verdana" w:hAnsi="Verdana"/>
          <w:noProof/>
        </w:rPr>
      </w:pPr>
      <w:r w:rsidRPr="00211426">
        <w:rPr>
          <w:rFonts w:ascii="Verdana" w:hAnsi="Verdana"/>
          <w:noProof/>
          <w:lang w:val="en-US" w:eastAsia="en-US"/>
        </w:rPr>
        <w:lastRenderedPageBreak/>
        <w:drawing>
          <wp:inline distT="0" distB="0" distL="0" distR="0" wp14:anchorId="63C8AE0D" wp14:editId="24CA22C8">
            <wp:extent cx="7382076" cy="3691038"/>
            <wp:effectExtent l="0" t="0" r="0" b="5080"/>
            <wp:docPr id="11" name="Obrázek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1_Neviditelne_foto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382076" cy="3691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01813" w14:textId="77777777" w:rsidR="008477CC" w:rsidRPr="00211426" w:rsidRDefault="008477CC" w:rsidP="008477CC">
      <w:pPr>
        <w:rPr>
          <w:rFonts w:ascii="Verdana" w:hAnsi="Verdana"/>
          <w:noProof/>
        </w:rPr>
      </w:pPr>
    </w:p>
    <w:p w14:paraId="27384A13" w14:textId="77777777" w:rsidR="00030CE2" w:rsidRPr="00211426" w:rsidRDefault="00030CE2" w:rsidP="00B10710">
      <w:pPr>
        <w:pStyle w:val="p1"/>
        <w:ind w:left="-993" w:right="-772"/>
        <w:rPr>
          <w:rFonts w:ascii="Verdana" w:hAnsi="Verdana" w:cs="Verdana"/>
          <w:noProof/>
          <w:color w:val="7F7F7F"/>
          <w:sz w:val="36"/>
          <w:szCs w:val="36"/>
        </w:rPr>
      </w:pPr>
      <w:r w:rsidRPr="00211426">
        <w:rPr>
          <w:rFonts w:ascii="Verdana" w:hAnsi="Verdana" w:cs="Verdana"/>
          <w:noProof/>
          <w:color w:val="7F7F7F"/>
          <w:sz w:val="36"/>
          <w:szCs w:val="36"/>
        </w:rPr>
        <w:t>PRESSKIT</w:t>
      </w:r>
    </w:p>
    <w:p w14:paraId="357E8516" w14:textId="77777777" w:rsidR="00B10710" w:rsidRPr="00211426" w:rsidRDefault="0025089B" w:rsidP="00B10710">
      <w:pPr>
        <w:ind w:left="-993"/>
        <w:rPr>
          <w:rFonts w:ascii="Verdana" w:hAnsi="Verdana"/>
          <w:noProof/>
          <w:color w:val="767171" w:themeColor="background2" w:themeShade="80"/>
        </w:rPr>
      </w:pPr>
      <w:r w:rsidRPr="00211426">
        <w:rPr>
          <w:rFonts w:ascii="Verdana" w:hAnsi="Verdana" w:cs="Verdana"/>
          <w:noProof/>
          <w:color w:val="000000"/>
          <w:sz w:val="36"/>
          <w:szCs w:val="36"/>
        </w:rPr>
        <w:t>JEŠTĚ MÁME ČAS</w:t>
      </w:r>
      <w:r w:rsidR="006B1BF2" w:rsidRPr="00211426">
        <w:rPr>
          <w:rFonts w:ascii="Verdana" w:hAnsi="Verdana" w:cs="Verdana"/>
          <w:noProof/>
          <w:color w:val="000000"/>
          <w:sz w:val="36"/>
          <w:szCs w:val="36"/>
        </w:rPr>
        <w:t xml:space="preserve"> | </w:t>
      </w:r>
      <w:r w:rsidRPr="00211426">
        <w:rPr>
          <w:rFonts w:ascii="Verdana" w:hAnsi="Verdana" w:cs="Verdana"/>
          <w:noProof/>
          <w:color w:val="767171" w:themeColor="background2" w:themeShade="80"/>
          <w:sz w:val="36"/>
          <w:szCs w:val="36"/>
        </w:rPr>
        <w:t>FALLING</w:t>
      </w:r>
      <w:r w:rsidR="006B1BF2" w:rsidRPr="00211426">
        <w:rPr>
          <w:rFonts w:ascii="Verdana" w:hAnsi="Verdana" w:cs="Verdana"/>
          <w:noProof/>
          <w:color w:val="767171" w:themeColor="background2" w:themeShade="80"/>
          <w:sz w:val="36"/>
          <w:szCs w:val="36"/>
        </w:rPr>
        <w:t xml:space="preserve"> </w:t>
      </w:r>
    </w:p>
    <w:p w14:paraId="51C460BA" w14:textId="77777777" w:rsidR="002B748E" w:rsidRPr="00211426" w:rsidRDefault="002B748E" w:rsidP="007C2B29">
      <w:pPr>
        <w:pStyle w:val="p1"/>
        <w:ind w:left="-993" w:right="-772"/>
        <w:rPr>
          <w:rFonts w:ascii="Verdana" w:eastAsia="MS Mincho" w:hAnsi="Verdana"/>
          <w:noProof/>
          <w:sz w:val="36"/>
          <w:szCs w:val="36"/>
        </w:rPr>
      </w:pPr>
    </w:p>
    <w:p w14:paraId="75BFA133" w14:textId="77777777" w:rsidR="007F4314" w:rsidRPr="00211426" w:rsidRDefault="007F4314" w:rsidP="00491DA8">
      <w:pPr>
        <w:tabs>
          <w:tab w:val="left" w:pos="12491"/>
        </w:tabs>
        <w:spacing w:line="276" w:lineRule="auto"/>
        <w:ind w:right="-772"/>
        <w:rPr>
          <w:rFonts w:ascii="Verdana" w:hAnsi="Verdana" w:cs="Verdana"/>
          <w:noProof/>
          <w:sz w:val="20"/>
          <w:szCs w:val="20"/>
        </w:rPr>
      </w:pPr>
    </w:p>
    <w:p w14:paraId="5398155E" w14:textId="77777777" w:rsidR="008477CC" w:rsidRPr="00211426" w:rsidRDefault="00B10710" w:rsidP="00491DA8">
      <w:pPr>
        <w:tabs>
          <w:tab w:val="left" w:pos="12491"/>
        </w:tabs>
        <w:spacing w:line="276" w:lineRule="auto"/>
        <w:ind w:left="-993" w:right="-772"/>
        <w:rPr>
          <w:rFonts w:ascii="Verdana" w:hAnsi="Verdana" w:cs="Verdana"/>
          <w:noProof/>
          <w:sz w:val="20"/>
          <w:szCs w:val="20"/>
        </w:rPr>
      </w:pPr>
      <w:r w:rsidRPr="00211426">
        <w:rPr>
          <w:rFonts w:ascii="Verdana" w:hAnsi="Verdana" w:cs="Verdana"/>
          <w:noProof/>
          <w:sz w:val="20"/>
          <w:szCs w:val="20"/>
        </w:rPr>
        <w:t>Drama</w:t>
      </w:r>
      <w:r w:rsidR="00CE65AB" w:rsidRPr="00211426">
        <w:rPr>
          <w:rFonts w:ascii="Verdana" w:hAnsi="Verdana" w:cs="Verdana"/>
          <w:noProof/>
          <w:sz w:val="20"/>
          <w:szCs w:val="20"/>
        </w:rPr>
        <w:t>,</w:t>
      </w:r>
      <w:r w:rsidR="008477CC" w:rsidRPr="00211426">
        <w:rPr>
          <w:rFonts w:ascii="Verdana" w:hAnsi="Verdana" w:cs="Verdana"/>
          <w:noProof/>
          <w:sz w:val="20"/>
          <w:szCs w:val="20"/>
        </w:rPr>
        <w:t xml:space="preserve"> </w:t>
      </w:r>
      <w:r w:rsidR="0025089B" w:rsidRPr="00211426">
        <w:rPr>
          <w:rFonts w:ascii="Verdana" w:hAnsi="Verdana" w:cs="Verdana"/>
          <w:noProof/>
          <w:sz w:val="20"/>
          <w:szCs w:val="20"/>
        </w:rPr>
        <w:t>USA</w:t>
      </w:r>
      <w:r w:rsidR="006B1BF2" w:rsidRPr="00211426">
        <w:rPr>
          <w:rFonts w:ascii="Verdana" w:hAnsi="Verdana" w:cs="Verdana"/>
          <w:noProof/>
          <w:sz w:val="20"/>
          <w:szCs w:val="20"/>
        </w:rPr>
        <w:t>, 2020</w:t>
      </w:r>
    </w:p>
    <w:p w14:paraId="0C788A19" w14:textId="77777777" w:rsidR="008477CC" w:rsidRPr="00211426" w:rsidRDefault="0025089B" w:rsidP="00491DA8">
      <w:pPr>
        <w:tabs>
          <w:tab w:val="left" w:pos="12491"/>
        </w:tabs>
        <w:spacing w:line="276" w:lineRule="auto"/>
        <w:ind w:left="-993" w:right="-772"/>
        <w:rPr>
          <w:rFonts w:ascii="Verdana" w:hAnsi="Verdana" w:cs="Verdana"/>
          <w:noProof/>
          <w:sz w:val="20"/>
          <w:szCs w:val="20"/>
        </w:rPr>
      </w:pPr>
      <w:r w:rsidRPr="00211426">
        <w:rPr>
          <w:rFonts w:ascii="Verdana" w:hAnsi="Verdana" w:cs="Verdana"/>
          <w:noProof/>
          <w:sz w:val="20"/>
          <w:szCs w:val="20"/>
        </w:rPr>
        <w:t>112</w:t>
      </w:r>
      <w:r w:rsidR="008477CC" w:rsidRPr="00211426">
        <w:rPr>
          <w:rFonts w:ascii="Verdana" w:hAnsi="Verdana" w:cs="Verdana"/>
          <w:noProof/>
          <w:sz w:val="20"/>
          <w:szCs w:val="20"/>
        </w:rPr>
        <w:t xml:space="preserve"> min</w:t>
      </w:r>
    </w:p>
    <w:p w14:paraId="0756977C" w14:textId="77777777" w:rsidR="008477CC" w:rsidRPr="00211426" w:rsidRDefault="008477CC" w:rsidP="00491DA8">
      <w:pPr>
        <w:tabs>
          <w:tab w:val="left" w:pos="12491"/>
        </w:tabs>
        <w:spacing w:line="276" w:lineRule="auto"/>
        <w:ind w:left="-993" w:right="-772"/>
        <w:rPr>
          <w:rFonts w:ascii="Verdana" w:hAnsi="Verdana" w:cs="Verdana"/>
          <w:noProof/>
          <w:sz w:val="20"/>
          <w:szCs w:val="20"/>
        </w:rPr>
      </w:pPr>
    </w:p>
    <w:p w14:paraId="1FFE1E94" w14:textId="77777777" w:rsidR="008477CC" w:rsidRPr="00211426" w:rsidRDefault="008477CC" w:rsidP="00491DA8">
      <w:pPr>
        <w:tabs>
          <w:tab w:val="left" w:pos="12491"/>
        </w:tabs>
        <w:spacing w:line="276" w:lineRule="auto"/>
        <w:ind w:left="-993" w:right="-772"/>
        <w:rPr>
          <w:rStyle w:val="dn"/>
          <w:rFonts w:ascii="Verdana" w:hAnsi="Verdana" w:cs="Arial"/>
          <w:noProof/>
          <w:kern w:val="1"/>
          <w:sz w:val="20"/>
          <w:szCs w:val="20"/>
        </w:rPr>
      </w:pPr>
      <w:r w:rsidRPr="00211426">
        <w:rPr>
          <w:rFonts w:ascii="Verdana" w:hAnsi="Verdana" w:cs="Verdana"/>
          <w:noProof/>
          <w:color w:val="767171" w:themeColor="background2" w:themeShade="80"/>
          <w:sz w:val="20"/>
          <w:szCs w:val="20"/>
        </w:rPr>
        <w:t>Režie</w:t>
      </w:r>
      <w:r w:rsidR="00F1452D" w:rsidRPr="00211426">
        <w:rPr>
          <w:rFonts w:ascii="Verdana" w:hAnsi="Verdana" w:cs="Verdana"/>
          <w:noProof/>
          <w:color w:val="767171" w:themeColor="background2" w:themeShade="80"/>
          <w:sz w:val="20"/>
          <w:szCs w:val="20"/>
        </w:rPr>
        <w:t xml:space="preserve"> a scénář</w:t>
      </w:r>
      <w:r w:rsidRPr="00211426">
        <w:rPr>
          <w:rFonts w:ascii="Verdana" w:hAnsi="Verdana" w:cs="Verdana"/>
          <w:noProof/>
          <w:color w:val="767171" w:themeColor="background2" w:themeShade="80"/>
          <w:sz w:val="20"/>
          <w:szCs w:val="20"/>
        </w:rPr>
        <w:t>:</w:t>
      </w:r>
      <w:r w:rsidRPr="00211426">
        <w:rPr>
          <w:rFonts w:ascii="Verdana" w:hAnsi="Verdana" w:cs="Verdana"/>
          <w:noProof/>
          <w:color w:val="141413"/>
          <w:sz w:val="20"/>
          <w:szCs w:val="20"/>
        </w:rPr>
        <w:t xml:space="preserve"> </w:t>
      </w:r>
      <w:r w:rsidR="0025089B" w:rsidRPr="00211426">
        <w:rPr>
          <w:rFonts w:ascii="Verdana" w:hAnsi="Verdana"/>
          <w:noProof/>
          <w:kern w:val="1"/>
          <w:sz w:val="20"/>
          <w:szCs w:val="20"/>
        </w:rPr>
        <w:t>Viggo Mortensen</w:t>
      </w:r>
    </w:p>
    <w:p w14:paraId="72E7E5E2" w14:textId="77777777" w:rsidR="008477CC" w:rsidRPr="00211426" w:rsidRDefault="008477CC" w:rsidP="00491DA8">
      <w:pPr>
        <w:tabs>
          <w:tab w:val="left" w:pos="12491"/>
        </w:tabs>
        <w:spacing w:line="276" w:lineRule="auto"/>
        <w:ind w:left="-993" w:right="-772"/>
        <w:rPr>
          <w:rFonts w:ascii="Verdana" w:eastAsia="ArialMT" w:hAnsi="Verdana" w:cs="Verdana"/>
          <w:noProof/>
          <w:color w:val="141413"/>
          <w:kern w:val="1"/>
          <w:sz w:val="20"/>
          <w:szCs w:val="20"/>
        </w:rPr>
      </w:pPr>
      <w:r w:rsidRPr="00211426">
        <w:rPr>
          <w:rFonts w:ascii="Verdana" w:hAnsi="Verdana" w:cs="Verdana"/>
          <w:noProof/>
          <w:color w:val="767171" w:themeColor="background2" w:themeShade="80"/>
          <w:sz w:val="20"/>
          <w:szCs w:val="20"/>
        </w:rPr>
        <w:t>Kamera:</w:t>
      </w:r>
      <w:r w:rsidRPr="00211426">
        <w:rPr>
          <w:rFonts w:ascii="Verdana" w:hAnsi="Verdana" w:cs="Verdana"/>
          <w:noProof/>
          <w:color w:val="141413"/>
          <w:sz w:val="20"/>
          <w:szCs w:val="20"/>
        </w:rPr>
        <w:t xml:space="preserve"> </w:t>
      </w:r>
      <w:r w:rsidR="0025089B" w:rsidRPr="00211426">
        <w:rPr>
          <w:rStyle w:val="dn"/>
          <w:rFonts w:ascii="Verdana" w:hAnsi="Verdana"/>
          <w:noProof/>
          <w:kern w:val="1"/>
          <w:sz w:val="20"/>
          <w:szCs w:val="20"/>
        </w:rPr>
        <w:t>Marcel Zyskind</w:t>
      </w:r>
    </w:p>
    <w:p w14:paraId="456B124D" w14:textId="77777777" w:rsidR="00A54A94" w:rsidRPr="00211426" w:rsidRDefault="008477CC" w:rsidP="00491DA8">
      <w:pPr>
        <w:tabs>
          <w:tab w:val="left" w:pos="12491"/>
        </w:tabs>
        <w:spacing w:line="276" w:lineRule="auto"/>
        <w:ind w:left="-993" w:right="-772"/>
        <w:rPr>
          <w:rStyle w:val="dn"/>
          <w:rFonts w:ascii="Verdana" w:hAnsi="Verdana"/>
          <w:noProof/>
          <w:kern w:val="2"/>
          <w:sz w:val="20"/>
          <w:szCs w:val="20"/>
        </w:rPr>
      </w:pPr>
      <w:r w:rsidRPr="00211426">
        <w:rPr>
          <w:rFonts w:ascii="Verdana" w:hAnsi="Verdana" w:cs="Verdana"/>
          <w:noProof/>
          <w:color w:val="767171" w:themeColor="background2" w:themeShade="80"/>
          <w:sz w:val="20"/>
          <w:szCs w:val="20"/>
        </w:rPr>
        <w:t>Střih:</w:t>
      </w:r>
      <w:r w:rsidRPr="00211426">
        <w:rPr>
          <w:rFonts w:ascii="Verdana" w:hAnsi="Verdana" w:cs="Verdana"/>
          <w:noProof/>
          <w:color w:val="B2B2B2"/>
          <w:sz w:val="20"/>
          <w:szCs w:val="20"/>
        </w:rPr>
        <w:t xml:space="preserve"> </w:t>
      </w:r>
      <w:r w:rsidR="0025089B" w:rsidRPr="00211426">
        <w:rPr>
          <w:rFonts w:ascii="Verdana" w:hAnsi="Verdana" w:cs="Arial"/>
          <w:noProof/>
          <w:sz w:val="20"/>
          <w:szCs w:val="20"/>
          <w:bdr w:val="none" w:sz="0" w:space="0" w:color="auto" w:frame="1"/>
        </w:rPr>
        <w:t>Ronald Sanders</w:t>
      </w:r>
    </w:p>
    <w:p w14:paraId="37A9EFE9" w14:textId="77777777" w:rsidR="006B1BF2" w:rsidRPr="00211426" w:rsidRDefault="006B05DD" w:rsidP="00491DA8">
      <w:pPr>
        <w:spacing w:line="276" w:lineRule="auto"/>
        <w:ind w:left="-993"/>
        <w:rPr>
          <w:rFonts w:ascii="Verdana" w:hAnsi="Verdana"/>
          <w:noProof/>
          <w:kern w:val="1"/>
          <w:sz w:val="20"/>
          <w:szCs w:val="20"/>
        </w:rPr>
      </w:pPr>
      <w:r w:rsidRPr="00211426">
        <w:rPr>
          <w:rFonts w:ascii="Verdana" w:hAnsi="Verdana" w:cs="Verdana"/>
          <w:noProof/>
          <w:color w:val="767171" w:themeColor="background2" w:themeShade="80"/>
          <w:sz w:val="20"/>
          <w:szCs w:val="20"/>
        </w:rPr>
        <w:t>Hrají:</w:t>
      </w:r>
      <w:r w:rsidRPr="00211426">
        <w:rPr>
          <w:rStyle w:val="dn"/>
          <w:rFonts w:ascii="Verdana" w:hAnsi="Verdana"/>
          <w:noProof/>
          <w:kern w:val="2"/>
          <w:sz w:val="20"/>
          <w:szCs w:val="20"/>
        </w:rPr>
        <w:t xml:space="preserve"> </w:t>
      </w:r>
      <w:r w:rsidR="0025089B" w:rsidRPr="00211426">
        <w:rPr>
          <w:rStyle w:val="dn"/>
          <w:rFonts w:ascii="Verdana" w:hAnsi="Verdana"/>
          <w:noProof/>
          <w:kern w:val="1"/>
          <w:sz w:val="20"/>
          <w:szCs w:val="20"/>
        </w:rPr>
        <w:t>Viggo Mortensen, Lance Henriksen, Sverrir Gudnas</w:t>
      </w:r>
      <w:bookmarkStart w:id="0" w:name="_GoBack"/>
      <w:bookmarkEnd w:id="0"/>
      <w:r w:rsidR="0025089B" w:rsidRPr="00211426">
        <w:rPr>
          <w:rStyle w:val="dn"/>
          <w:rFonts w:ascii="Verdana" w:hAnsi="Verdana"/>
          <w:noProof/>
          <w:kern w:val="1"/>
          <w:sz w:val="20"/>
          <w:szCs w:val="20"/>
        </w:rPr>
        <w:t xml:space="preserve">on, Laura Linney, Hannah Gross, Terry Chen a další… </w:t>
      </w:r>
    </w:p>
    <w:p w14:paraId="0D65929E" w14:textId="77777777" w:rsidR="008477CC" w:rsidRPr="00211426" w:rsidRDefault="008477CC" w:rsidP="00491DA8">
      <w:pPr>
        <w:tabs>
          <w:tab w:val="left" w:pos="12491"/>
        </w:tabs>
        <w:spacing w:line="276" w:lineRule="auto"/>
        <w:ind w:left="-993" w:right="-772"/>
        <w:rPr>
          <w:rFonts w:ascii="Verdana" w:hAnsi="Verdana" w:cs="Arial"/>
          <w:bCs/>
          <w:noProof/>
          <w:kern w:val="1"/>
          <w:sz w:val="20"/>
          <w:szCs w:val="20"/>
        </w:rPr>
      </w:pPr>
    </w:p>
    <w:p w14:paraId="0CB66A21" w14:textId="77777777" w:rsidR="008477CC" w:rsidRPr="00211426" w:rsidRDefault="008477CC" w:rsidP="00491DA8">
      <w:pPr>
        <w:tabs>
          <w:tab w:val="left" w:pos="12491"/>
        </w:tabs>
        <w:spacing w:line="276" w:lineRule="auto"/>
        <w:ind w:left="-993" w:right="-772"/>
        <w:rPr>
          <w:rFonts w:ascii="Verdana" w:hAnsi="Verdana" w:cs="Verdana"/>
          <w:noProof/>
          <w:sz w:val="20"/>
          <w:szCs w:val="20"/>
        </w:rPr>
      </w:pPr>
    </w:p>
    <w:p w14:paraId="4D122657" w14:textId="1B665051" w:rsidR="008477CC" w:rsidRPr="00211426" w:rsidRDefault="008477CC" w:rsidP="00491DA8">
      <w:pPr>
        <w:tabs>
          <w:tab w:val="left" w:pos="12491"/>
        </w:tabs>
        <w:spacing w:line="276" w:lineRule="auto"/>
        <w:ind w:left="-993" w:right="-772"/>
        <w:rPr>
          <w:rFonts w:ascii="Verdana" w:hAnsi="Verdana" w:cs="Verdana"/>
          <w:noProof/>
          <w:color w:val="000000"/>
          <w:sz w:val="20"/>
          <w:szCs w:val="20"/>
        </w:rPr>
      </w:pPr>
      <w:r w:rsidRPr="00211426">
        <w:rPr>
          <w:rFonts w:ascii="Verdana" w:hAnsi="Verdana" w:cs="Verdana"/>
          <w:noProof/>
          <w:color w:val="767171" w:themeColor="background2" w:themeShade="80"/>
          <w:sz w:val="20"/>
          <w:szCs w:val="20"/>
        </w:rPr>
        <w:t>Premiéra:</w:t>
      </w:r>
      <w:r w:rsidRPr="00211426">
        <w:rPr>
          <w:rFonts w:ascii="Verdana" w:hAnsi="Verdana" w:cs="Verdana"/>
          <w:noProof/>
          <w:color w:val="808080"/>
          <w:sz w:val="20"/>
          <w:szCs w:val="20"/>
        </w:rPr>
        <w:t xml:space="preserve"> </w:t>
      </w:r>
      <w:r w:rsidR="00211426" w:rsidRPr="00211426">
        <w:rPr>
          <w:rFonts w:ascii="Verdana" w:hAnsi="Verdana"/>
          <w:noProof/>
          <w:sz w:val="20"/>
          <w:szCs w:val="20"/>
        </w:rPr>
        <w:t>27. května 2021</w:t>
      </w:r>
    </w:p>
    <w:p w14:paraId="4C55B3D7" w14:textId="77777777" w:rsidR="008477CC" w:rsidRPr="00211426" w:rsidRDefault="008477CC" w:rsidP="00491DA8">
      <w:pPr>
        <w:tabs>
          <w:tab w:val="left" w:pos="12491"/>
        </w:tabs>
        <w:spacing w:line="276" w:lineRule="auto"/>
        <w:ind w:left="-993" w:right="-772"/>
        <w:rPr>
          <w:rFonts w:ascii="Verdana" w:hAnsi="Verdana" w:cs="Verdana"/>
          <w:noProof/>
          <w:color w:val="000000"/>
          <w:sz w:val="20"/>
          <w:szCs w:val="20"/>
        </w:rPr>
      </w:pPr>
    </w:p>
    <w:p w14:paraId="0EE12FF3" w14:textId="77777777" w:rsidR="008477CC" w:rsidRPr="00211426" w:rsidRDefault="008477CC" w:rsidP="00491DA8">
      <w:pPr>
        <w:tabs>
          <w:tab w:val="left" w:pos="12491"/>
        </w:tabs>
        <w:spacing w:line="276" w:lineRule="auto"/>
        <w:ind w:left="-993" w:right="-772"/>
        <w:rPr>
          <w:rFonts w:ascii="Verdana" w:hAnsi="Verdana" w:cs="Verdana"/>
          <w:noProof/>
          <w:color w:val="000000"/>
          <w:sz w:val="20"/>
          <w:szCs w:val="20"/>
        </w:rPr>
      </w:pPr>
      <w:r w:rsidRPr="00211426">
        <w:rPr>
          <w:rFonts w:ascii="Verdana" w:hAnsi="Verdana" w:cs="Verdana"/>
          <w:noProof/>
          <w:color w:val="808080"/>
          <w:sz w:val="20"/>
          <w:szCs w:val="20"/>
        </w:rPr>
        <w:t xml:space="preserve">Distribuce ČR: </w:t>
      </w:r>
      <w:r w:rsidR="006B1BF2" w:rsidRPr="00211426">
        <w:rPr>
          <w:rFonts w:ascii="Verdana" w:hAnsi="Verdana" w:cs="Verdana"/>
          <w:noProof/>
          <w:color w:val="000000"/>
          <w:sz w:val="20"/>
          <w:szCs w:val="20"/>
        </w:rPr>
        <w:t>Aerofilms</w:t>
      </w:r>
    </w:p>
    <w:p w14:paraId="6FF945E1" w14:textId="77777777" w:rsidR="00DE6F58" w:rsidRPr="00211426" w:rsidRDefault="00DE6F58" w:rsidP="00491DA8">
      <w:pPr>
        <w:spacing w:line="276" w:lineRule="auto"/>
        <w:rPr>
          <w:rFonts w:ascii="Verdana" w:hAnsi="Verdana" w:cs="Verdana"/>
          <w:noProof/>
          <w:sz w:val="20"/>
          <w:szCs w:val="20"/>
        </w:rPr>
      </w:pPr>
    </w:p>
    <w:p w14:paraId="48FAC951" w14:textId="4C36D287" w:rsidR="00DE6F58" w:rsidRPr="00211426" w:rsidRDefault="000B4A1B" w:rsidP="00491DA8">
      <w:pPr>
        <w:spacing w:line="276" w:lineRule="auto"/>
        <w:ind w:left="-993"/>
        <w:rPr>
          <w:rFonts w:ascii="Verdana" w:hAnsi="Verdana"/>
          <w:noProof/>
          <w:sz w:val="20"/>
          <w:szCs w:val="20"/>
        </w:rPr>
      </w:pPr>
      <w:r w:rsidRPr="00211426">
        <w:rPr>
          <w:rFonts w:ascii="Verdana" w:hAnsi="Verdana" w:cs="Verdana"/>
          <w:noProof/>
          <w:color w:val="808080"/>
          <w:sz w:val="20"/>
          <w:szCs w:val="20"/>
        </w:rPr>
        <w:t>Trailer</w:t>
      </w:r>
      <w:r w:rsidR="006B05DD" w:rsidRPr="00211426">
        <w:rPr>
          <w:rFonts w:ascii="Verdana" w:hAnsi="Verdana" w:cs="Verdana"/>
          <w:noProof/>
          <w:color w:val="A6A6A6"/>
          <w:sz w:val="20"/>
          <w:szCs w:val="20"/>
        </w:rPr>
        <w:t xml:space="preserve">: </w:t>
      </w:r>
      <w:r w:rsidR="00211426" w:rsidRPr="00211426">
        <w:rPr>
          <w:rFonts w:ascii="Verdana" w:hAnsi="Verdana" w:cs="Verdana"/>
          <w:noProof/>
          <w:color w:val="000000"/>
          <w:sz w:val="20"/>
          <w:szCs w:val="20"/>
        </w:rPr>
        <w:t>https://youtu.be/ywYVA4M7zXo</w:t>
      </w:r>
    </w:p>
    <w:p w14:paraId="5809F693" w14:textId="77777777" w:rsidR="006B05DD" w:rsidRPr="00211426" w:rsidRDefault="00D712D3" w:rsidP="00491DA8">
      <w:pPr>
        <w:spacing w:line="276" w:lineRule="auto"/>
        <w:ind w:left="-993" w:right="-772"/>
        <w:rPr>
          <w:rFonts w:ascii="Verdana" w:hAnsi="Verdana"/>
          <w:noProof/>
          <w:sz w:val="20"/>
          <w:szCs w:val="20"/>
        </w:rPr>
      </w:pPr>
      <w:r w:rsidRPr="00211426">
        <w:rPr>
          <w:rStyle w:val="Hyperlink"/>
          <w:rFonts w:ascii="Verdana" w:hAnsi="Verdana"/>
          <w:noProof/>
          <w:sz w:val="20"/>
          <w:szCs w:val="20"/>
          <w:u w:val="single"/>
        </w:rPr>
        <w:t xml:space="preserve"> </w:t>
      </w:r>
    </w:p>
    <w:p w14:paraId="1145508E" w14:textId="77777777" w:rsidR="000B4A1B" w:rsidRPr="00211426" w:rsidRDefault="006B05DD" w:rsidP="00491DA8">
      <w:pPr>
        <w:spacing w:line="276" w:lineRule="auto"/>
        <w:ind w:left="-993" w:right="-772"/>
        <w:rPr>
          <w:rFonts w:ascii="Verdana" w:hAnsi="Verdana"/>
          <w:noProof/>
          <w:sz w:val="20"/>
          <w:szCs w:val="20"/>
        </w:rPr>
      </w:pPr>
      <w:r w:rsidRPr="00211426">
        <w:rPr>
          <w:rFonts w:ascii="Verdana" w:hAnsi="Verdana"/>
          <w:noProof/>
          <w:sz w:val="20"/>
          <w:szCs w:val="20"/>
        </w:rPr>
        <w:t xml:space="preserve"> </w:t>
      </w:r>
    </w:p>
    <w:p w14:paraId="2B300153" w14:textId="77777777" w:rsidR="00E5756F" w:rsidRPr="00211426" w:rsidRDefault="008477CC" w:rsidP="00491DA8">
      <w:pPr>
        <w:tabs>
          <w:tab w:val="left" w:pos="12491"/>
        </w:tabs>
        <w:spacing w:line="276" w:lineRule="auto"/>
        <w:ind w:left="-993" w:right="-772"/>
        <w:rPr>
          <w:rFonts w:ascii="Verdana" w:hAnsi="Verdana"/>
          <w:noProof/>
          <w:sz w:val="20"/>
          <w:szCs w:val="20"/>
        </w:rPr>
      </w:pPr>
      <w:r w:rsidRPr="00211426">
        <w:rPr>
          <w:rFonts w:ascii="Verdana" w:hAnsi="Verdana" w:cs="Verdana"/>
          <w:noProof/>
          <w:color w:val="808080"/>
          <w:sz w:val="20"/>
          <w:szCs w:val="20"/>
        </w:rPr>
        <w:t>Více informací o filmu:</w:t>
      </w:r>
      <w:hyperlink r:id="rId11" w:history="1"/>
      <w:r w:rsidR="00B10710" w:rsidRPr="00211426">
        <w:rPr>
          <w:rFonts w:ascii="Verdana" w:hAnsi="Verdana"/>
          <w:noProof/>
          <w:sz w:val="20"/>
          <w:szCs w:val="20"/>
        </w:rPr>
        <w:t xml:space="preserve"> </w:t>
      </w:r>
      <w:hyperlink r:id="rId12" w:history="1">
        <w:r w:rsidR="0025089B" w:rsidRPr="00211426">
          <w:rPr>
            <w:rStyle w:val="Hyperlink"/>
            <w:rFonts w:ascii="Verdana" w:hAnsi="Verdana"/>
            <w:sz w:val="20"/>
            <w:szCs w:val="20"/>
          </w:rPr>
          <w:t>https://www.aerofilms.cz/jeste-mame-cas/</w:t>
        </w:r>
      </w:hyperlink>
      <w:r w:rsidR="0025089B" w:rsidRPr="00211426">
        <w:rPr>
          <w:rFonts w:ascii="Verdana" w:hAnsi="Verdana"/>
        </w:rPr>
        <w:t xml:space="preserve"> </w:t>
      </w:r>
    </w:p>
    <w:p w14:paraId="6BAF874B" w14:textId="77777777" w:rsidR="00E5756F" w:rsidRPr="00211426" w:rsidRDefault="00E5756F" w:rsidP="007C2B29">
      <w:pPr>
        <w:tabs>
          <w:tab w:val="left" w:pos="12491"/>
        </w:tabs>
        <w:ind w:right="-772" w:hanging="993"/>
        <w:rPr>
          <w:rFonts w:ascii="Verdana" w:hAnsi="Verdana"/>
          <w:noProof/>
          <w:sz w:val="20"/>
          <w:szCs w:val="20"/>
        </w:rPr>
      </w:pPr>
    </w:p>
    <w:p w14:paraId="47E646A6" w14:textId="77777777" w:rsidR="00E5756F" w:rsidRPr="00211426" w:rsidRDefault="00E5756F" w:rsidP="007C2B29">
      <w:pPr>
        <w:tabs>
          <w:tab w:val="left" w:pos="12491"/>
        </w:tabs>
        <w:ind w:right="-772" w:hanging="993"/>
        <w:rPr>
          <w:rFonts w:ascii="Verdana" w:hAnsi="Verdana"/>
          <w:noProof/>
          <w:sz w:val="20"/>
          <w:szCs w:val="20"/>
        </w:rPr>
      </w:pPr>
    </w:p>
    <w:p w14:paraId="683138A0" w14:textId="77777777" w:rsidR="00DE6F58" w:rsidRPr="00211426" w:rsidRDefault="00DE6F58" w:rsidP="007C2B29">
      <w:pPr>
        <w:tabs>
          <w:tab w:val="left" w:pos="12491"/>
        </w:tabs>
        <w:ind w:right="-772" w:hanging="993"/>
        <w:rPr>
          <w:rFonts w:ascii="Verdana" w:hAnsi="Verdana"/>
          <w:noProof/>
          <w:sz w:val="20"/>
          <w:szCs w:val="20"/>
        </w:rPr>
      </w:pPr>
    </w:p>
    <w:p w14:paraId="435648A9" w14:textId="77777777" w:rsidR="00DE6F58" w:rsidRPr="00211426" w:rsidRDefault="00DE6F58" w:rsidP="007C2B29">
      <w:pPr>
        <w:tabs>
          <w:tab w:val="left" w:pos="12491"/>
        </w:tabs>
        <w:ind w:right="-772" w:hanging="993"/>
        <w:rPr>
          <w:rFonts w:ascii="Verdana" w:hAnsi="Verdana"/>
          <w:noProof/>
          <w:sz w:val="20"/>
          <w:szCs w:val="20"/>
        </w:rPr>
      </w:pPr>
    </w:p>
    <w:p w14:paraId="602E62DE" w14:textId="77777777" w:rsidR="00DE6F58" w:rsidRPr="00211426" w:rsidRDefault="00DE6F58" w:rsidP="007C2B29">
      <w:pPr>
        <w:tabs>
          <w:tab w:val="left" w:pos="12491"/>
        </w:tabs>
        <w:ind w:right="-772" w:hanging="993"/>
        <w:rPr>
          <w:rFonts w:ascii="Verdana" w:hAnsi="Verdana"/>
          <w:noProof/>
          <w:sz w:val="20"/>
          <w:szCs w:val="20"/>
        </w:rPr>
      </w:pPr>
    </w:p>
    <w:p w14:paraId="6E93D8EE" w14:textId="77777777" w:rsidR="00DE6F58" w:rsidRPr="00211426" w:rsidRDefault="00DE6F58" w:rsidP="007C2B29">
      <w:pPr>
        <w:tabs>
          <w:tab w:val="left" w:pos="12491"/>
        </w:tabs>
        <w:ind w:right="-772" w:hanging="993"/>
        <w:rPr>
          <w:rFonts w:ascii="Verdana" w:hAnsi="Verdana"/>
          <w:noProof/>
          <w:sz w:val="20"/>
          <w:szCs w:val="20"/>
        </w:rPr>
      </w:pPr>
    </w:p>
    <w:p w14:paraId="38F60D16" w14:textId="77777777" w:rsidR="00491DA8" w:rsidRPr="00211426" w:rsidRDefault="00491DA8" w:rsidP="007C2B29">
      <w:pPr>
        <w:tabs>
          <w:tab w:val="left" w:pos="12491"/>
        </w:tabs>
        <w:ind w:right="-772" w:hanging="993"/>
        <w:rPr>
          <w:rFonts w:ascii="Verdana" w:hAnsi="Verdana"/>
          <w:noProof/>
          <w:sz w:val="20"/>
          <w:szCs w:val="20"/>
        </w:rPr>
      </w:pPr>
    </w:p>
    <w:p w14:paraId="5260CAC0" w14:textId="77777777" w:rsidR="00E5756F" w:rsidRPr="00211426" w:rsidRDefault="00E5756F" w:rsidP="007C2B29">
      <w:pPr>
        <w:tabs>
          <w:tab w:val="left" w:pos="12491"/>
        </w:tabs>
        <w:ind w:right="-772" w:hanging="993"/>
        <w:rPr>
          <w:rFonts w:ascii="Verdana" w:hAnsi="Verdana"/>
          <w:noProof/>
          <w:sz w:val="20"/>
          <w:szCs w:val="20"/>
        </w:rPr>
      </w:pPr>
    </w:p>
    <w:p w14:paraId="664F05B5" w14:textId="77777777" w:rsidR="0025089B" w:rsidRPr="00211426" w:rsidRDefault="0025089B" w:rsidP="007C2B29">
      <w:pPr>
        <w:tabs>
          <w:tab w:val="left" w:pos="12491"/>
        </w:tabs>
        <w:ind w:right="-772" w:hanging="993"/>
        <w:rPr>
          <w:rFonts w:ascii="Verdana" w:hAnsi="Verdana"/>
          <w:noProof/>
          <w:sz w:val="20"/>
          <w:szCs w:val="20"/>
        </w:rPr>
      </w:pPr>
    </w:p>
    <w:p w14:paraId="009AE86B" w14:textId="77777777" w:rsidR="0025089B" w:rsidRPr="00211426" w:rsidRDefault="0025089B" w:rsidP="007C2B29">
      <w:pPr>
        <w:tabs>
          <w:tab w:val="left" w:pos="12491"/>
        </w:tabs>
        <w:ind w:right="-772" w:hanging="993"/>
        <w:rPr>
          <w:rFonts w:ascii="Verdana" w:hAnsi="Verdana"/>
          <w:noProof/>
          <w:sz w:val="20"/>
          <w:szCs w:val="20"/>
        </w:rPr>
      </w:pPr>
    </w:p>
    <w:p w14:paraId="51D3076B" w14:textId="77777777" w:rsidR="009E3E87" w:rsidRPr="00211426" w:rsidRDefault="009E3E87" w:rsidP="007C2B29">
      <w:pPr>
        <w:tabs>
          <w:tab w:val="left" w:pos="12491"/>
        </w:tabs>
        <w:ind w:right="-772" w:hanging="993"/>
        <w:rPr>
          <w:rFonts w:ascii="Verdana" w:hAnsi="Verdana"/>
          <w:noProof/>
          <w:sz w:val="20"/>
          <w:szCs w:val="20"/>
        </w:rPr>
      </w:pPr>
    </w:p>
    <w:p w14:paraId="27D076B4" w14:textId="77777777" w:rsidR="00F1452D" w:rsidRPr="00211426" w:rsidRDefault="00F1452D" w:rsidP="00F1452D">
      <w:pPr>
        <w:tabs>
          <w:tab w:val="left" w:pos="12491"/>
        </w:tabs>
        <w:ind w:right="-772" w:hanging="993"/>
        <w:rPr>
          <w:rFonts w:ascii="Verdana" w:hAnsi="Verdana" w:cs="Verdana"/>
          <w:noProof/>
          <w:sz w:val="20"/>
          <w:szCs w:val="20"/>
        </w:rPr>
      </w:pPr>
      <w:r w:rsidRPr="00211426">
        <w:rPr>
          <w:rFonts w:ascii="Verdana" w:hAnsi="Verdana" w:cs="Verdana"/>
          <w:noProof/>
          <w:color w:val="808080"/>
          <w:sz w:val="20"/>
          <w:szCs w:val="20"/>
        </w:rPr>
        <w:t>PRESS KONTAKT:</w:t>
      </w:r>
    </w:p>
    <w:p w14:paraId="0366ACBD" w14:textId="310124EB" w:rsidR="005C6D88" w:rsidRPr="00211426" w:rsidRDefault="00DE6F58" w:rsidP="005C6D88">
      <w:pPr>
        <w:tabs>
          <w:tab w:val="left" w:pos="12491"/>
        </w:tabs>
        <w:ind w:left="-993" w:right="-666"/>
        <w:rPr>
          <w:rStyle w:val="Hyperlink"/>
          <w:rFonts w:ascii="Verdana" w:hAnsi="Verdana" w:cs="Verdana"/>
          <w:noProof/>
          <w:sz w:val="20"/>
          <w:szCs w:val="20"/>
        </w:rPr>
      </w:pPr>
      <w:r w:rsidRPr="00211426">
        <w:rPr>
          <w:rFonts w:ascii="Verdana" w:hAnsi="Verdana" w:cs="Verdana"/>
          <w:noProof/>
          <w:sz w:val="20"/>
          <w:szCs w:val="20"/>
        </w:rPr>
        <w:t>Aerofilms</w:t>
      </w:r>
      <w:r w:rsidR="00F1452D" w:rsidRPr="00211426">
        <w:rPr>
          <w:rFonts w:ascii="Verdana" w:hAnsi="Verdana" w:cs="Verdana"/>
          <w:noProof/>
          <w:sz w:val="20"/>
          <w:szCs w:val="20"/>
        </w:rPr>
        <w:t xml:space="preserve"> | </w:t>
      </w:r>
      <w:r w:rsidR="00211426" w:rsidRPr="00211426">
        <w:rPr>
          <w:rFonts w:ascii="Verdana" w:hAnsi="Verdana"/>
          <w:noProof/>
          <w:sz w:val="20"/>
          <w:szCs w:val="20"/>
        </w:rPr>
        <w:t>Alžběta Dlouhá</w:t>
      </w:r>
      <w:r w:rsidRPr="00211426">
        <w:rPr>
          <w:rFonts w:ascii="Verdana" w:hAnsi="Verdana"/>
          <w:noProof/>
          <w:sz w:val="20"/>
          <w:szCs w:val="20"/>
        </w:rPr>
        <w:t xml:space="preserve"> </w:t>
      </w:r>
      <w:r w:rsidR="005C6D88" w:rsidRPr="00211426">
        <w:rPr>
          <w:rFonts w:ascii="Verdana" w:hAnsi="Verdana" w:cs="Verdana"/>
          <w:noProof/>
          <w:sz w:val="20"/>
          <w:szCs w:val="20"/>
        </w:rPr>
        <w:t xml:space="preserve">| </w:t>
      </w:r>
      <w:hyperlink r:id="rId13" w:history="1">
        <w:r w:rsidR="00211426" w:rsidRPr="00211426">
          <w:rPr>
            <w:rStyle w:val="Hyperlink"/>
            <w:rFonts w:ascii="Verdana" w:hAnsi="Verdana" w:cs="Verdana"/>
            <w:noProof/>
            <w:sz w:val="20"/>
            <w:szCs w:val="20"/>
          </w:rPr>
          <w:t>alzbeta@aerofilms.cz</w:t>
        </w:r>
      </w:hyperlink>
      <w:r w:rsidR="006B1BF2" w:rsidRPr="00211426">
        <w:rPr>
          <w:rStyle w:val="Hyperlink"/>
          <w:rFonts w:ascii="Verdana" w:hAnsi="Verdana" w:cs="Verdana"/>
          <w:noProof/>
          <w:sz w:val="20"/>
          <w:szCs w:val="20"/>
        </w:rPr>
        <w:t xml:space="preserve"> </w:t>
      </w:r>
      <w:r w:rsidR="005C6D88" w:rsidRPr="00211426">
        <w:rPr>
          <w:rFonts w:ascii="Verdana" w:hAnsi="Verdana" w:cs="Verdana"/>
          <w:noProof/>
          <w:sz w:val="20"/>
          <w:szCs w:val="20"/>
        </w:rPr>
        <w:t>| +420</w:t>
      </w:r>
      <w:r w:rsidR="006B1BF2" w:rsidRPr="00211426">
        <w:rPr>
          <w:rFonts w:ascii="Verdana" w:hAnsi="Verdana" w:cs="Verdana"/>
          <w:noProof/>
          <w:sz w:val="20"/>
          <w:szCs w:val="20"/>
        </w:rPr>
        <w:t> </w:t>
      </w:r>
      <w:r w:rsidR="00211426" w:rsidRPr="00211426">
        <w:rPr>
          <w:rFonts w:ascii="Verdana" w:hAnsi="Verdana"/>
          <w:noProof/>
          <w:sz w:val="20"/>
          <w:szCs w:val="20"/>
        </w:rPr>
        <w:t>739 553 842</w:t>
      </w:r>
    </w:p>
    <w:p w14:paraId="14FD7DDE" w14:textId="77777777" w:rsidR="009E3E87" w:rsidRPr="00211426" w:rsidRDefault="00F1452D" w:rsidP="00F1452D">
      <w:pPr>
        <w:tabs>
          <w:tab w:val="left" w:pos="12491"/>
        </w:tabs>
        <w:ind w:left="-993" w:right="-772"/>
        <w:rPr>
          <w:rFonts w:ascii="Verdana" w:hAnsi="Verdana" w:cs="Verdana"/>
          <w:noProof/>
          <w:color w:val="808080"/>
          <w:sz w:val="20"/>
          <w:szCs w:val="20"/>
        </w:rPr>
      </w:pPr>
      <w:r w:rsidRPr="00211426">
        <w:rPr>
          <w:rStyle w:val="Hyperlink"/>
          <w:rFonts w:ascii="Verdana" w:hAnsi="Verdana" w:cs="Verdana"/>
          <w:noProof/>
          <w:color w:val="808080"/>
          <w:sz w:val="20"/>
          <w:szCs w:val="20"/>
        </w:rPr>
        <w:t>Fotografie v tiskové kvalitě a další materiály ke stažení najdete na úložném systému aero.capsa.cz (přístupové údaje na vyžádání).</w:t>
      </w:r>
    </w:p>
    <w:p w14:paraId="5BD271C2" w14:textId="77777777" w:rsidR="008477CC" w:rsidRPr="00211426" w:rsidRDefault="00E5756F" w:rsidP="00F1452D">
      <w:pPr>
        <w:ind w:left="-1701" w:right="-772"/>
        <w:rPr>
          <w:rFonts w:ascii="Verdana" w:hAnsi="Verdana"/>
          <w:noProof/>
        </w:rPr>
      </w:pPr>
      <w:r w:rsidRPr="00211426">
        <w:rPr>
          <w:rFonts w:ascii="Verdana" w:hAnsi="Verdana"/>
          <w:noProof/>
          <w:lang w:val="en-US" w:eastAsia="en-US"/>
        </w:rPr>
        <w:lastRenderedPageBreak/>
        <w:drawing>
          <wp:inline distT="0" distB="0" distL="0" distR="0" wp14:anchorId="79A5285F" wp14:editId="500ABCEC">
            <wp:extent cx="7397442" cy="3698721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3_Devadesatky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397442" cy="3698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2FD96" w14:textId="77777777" w:rsidR="008477CC" w:rsidRPr="00211426" w:rsidRDefault="008477CC" w:rsidP="007C2B29">
      <w:pPr>
        <w:ind w:right="-772"/>
        <w:rPr>
          <w:rFonts w:ascii="Verdana" w:hAnsi="Verdana"/>
          <w:noProof/>
        </w:rPr>
      </w:pPr>
    </w:p>
    <w:p w14:paraId="77A742B9" w14:textId="77777777" w:rsidR="008477CC" w:rsidRPr="00211426" w:rsidRDefault="008477CC" w:rsidP="007C2B29">
      <w:pPr>
        <w:tabs>
          <w:tab w:val="left" w:pos="1172"/>
        </w:tabs>
        <w:ind w:left="-61" w:right="-772" w:hanging="993"/>
        <w:rPr>
          <w:rFonts w:ascii="Verdana" w:hAnsi="Verdana"/>
          <w:noProof/>
          <w:sz w:val="36"/>
          <w:szCs w:val="36"/>
        </w:rPr>
      </w:pPr>
      <w:r w:rsidRPr="00211426">
        <w:rPr>
          <w:rFonts w:ascii="Verdana" w:hAnsi="Verdana"/>
          <w:noProof/>
          <w:sz w:val="36"/>
          <w:szCs w:val="36"/>
        </w:rPr>
        <w:t>SYNOPSE</w:t>
      </w:r>
    </w:p>
    <w:p w14:paraId="66B7AE3D" w14:textId="77777777" w:rsidR="006B05DD" w:rsidRPr="00211426" w:rsidRDefault="006B05DD" w:rsidP="00765CE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-993" w:right="-772"/>
        <w:rPr>
          <w:rFonts w:ascii="Verdana" w:hAnsi="Verdana" w:cs="Helvetica"/>
          <w:noProof/>
          <w:color w:val="000000"/>
          <w:sz w:val="22"/>
          <w:szCs w:val="22"/>
        </w:rPr>
      </w:pPr>
    </w:p>
    <w:p w14:paraId="2FA43DE4" w14:textId="77777777" w:rsidR="0025089B" w:rsidRPr="00211426" w:rsidRDefault="0025089B" w:rsidP="0025089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-993" w:right="-772"/>
        <w:jc w:val="both"/>
        <w:rPr>
          <w:rFonts w:ascii="Verdana" w:eastAsia="MS Mincho" w:hAnsi="Verdana" w:cs="Helvetica"/>
          <w:color w:val="000000"/>
          <w:sz w:val="20"/>
          <w:szCs w:val="20"/>
        </w:rPr>
      </w:pPr>
      <w:proofErr w:type="spellStart"/>
      <w:r w:rsidRPr="00211426">
        <w:rPr>
          <w:rFonts w:ascii="Verdana" w:eastAsia="MS Mincho" w:hAnsi="Verdana" w:cs="Helvetica"/>
          <w:color w:val="000000"/>
          <w:sz w:val="20"/>
          <w:szCs w:val="20"/>
        </w:rPr>
        <w:t>Viggo</w:t>
      </w:r>
      <w:proofErr w:type="spellEnd"/>
      <w:r w:rsidRPr="00211426">
        <w:rPr>
          <w:rFonts w:ascii="Verdana" w:eastAsia="MS Mincho" w:hAnsi="Verdana" w:cs="Helvetica"/>
          <w:color w:val="000000"/>
          <w:sz w:val="20"/>
          <w:szCs w:val="20"/>
        </w:rPr>
        <w:t xml:space="preserve"> </w:t>
      </w:r>
      <w:proofErr w:type="spellStart"/>
      <w:r w:rsidRPr="00211426">
        <w:rPr>
          <w:rFonts w:ascii="Verdana" w:eastAsia="MS Mincho" w:hAnsi="Verdana" w:cs="Helvetica"/>
          <w:color w:val="000000"/>
          <w:sz w:val="20"/>
          <w:szCs w:val="20"/>
        </w:rPr>
        <w:t>Mortensen</w:t>
      </w:r>
      <w:proofErr w:type="spellEnd"/>
      <w:r w:rsidRPr="00211426">
        <w:rPr>
          <w:rFonts w:ascii="Verdana" w:eastAsia="MS Mincho" w:hAnsi="Verdana" w:cs="Helvetica"/>
          <w:color w:val="000000"/>
          <w:sz w:val="20"/>
          <w:szCs w:val="20"/>
        </w:rPr>
        <w:t xml:space="preserve"> (Tohle je náš svět, Zelená kniha) v hlavní roli svého režijního debutu inspirovaného vlastním dětstvím a dospíváním. Liberální John žije ve slunné Kalifornii obklopen milující rodinou, daleko od provinčních hodnot tvrdého a homofobního otce (Lance </w:t>
      </w:r>
      <w:proofErr w:type="spellStart"/>
      <w:r w:rsidRPr="00211426">
        <w:rPr>
          <w:rFonts w:ascii="Verdana" w:eastAsia="MS Mincho" w:hAnsi="Verdana" w:cs="Helvetica"/>
          <w:color w:val="000000"/>
          <w:sz w:val="20"/>
          <w:szCs w:val="20"/>
        </w:rPr>
        <w:t>Henriksen</w:t>
      </w:r>
      <w:proofErr w:type="spellEnd"/>
      <w:r w:rsidRPr="00211426">
        <w:rPr>
          <w:rFonts w:ascii="Verdana" w:eastAsia="MS Mincho" w:hAnsi="Verdana" w:cs="Helvetica"/>
          <w:color w:val="000000"/>
          <w:sz w:val="20"/>
          <w:szCs w:val="20"/>
        </w:rPr>
        <w:t xml:space="preserve">). Ve chvíli, kdy se u otce projeví příznaky stařecké demence, cítí John povinnost překonat křivdy minulosti a postarat se o něho. Upřímné drama o odpuštění, zodpovědnosti a křehkosti rodinných vztahů, které zazářilo ve výběrech MFF Cannes, Toronta nebo </w:t>
      </w:r>
      <w:proofErr w:type="spellStart"/>
      <w:r w:rsidRPr="00211426">
        <w:rPr>
          <w:rFonts w:ascii="Verdana" w:eastAsia="MS Mincho" w:hAnsi="Verdana" w:cs="Helvetica"/>
          <w:color w:val="000000"/>
          <w:sz w:val="20"/>
          <w:szCs w:val="20"/>
        </w:rPr>
        <w:t>Sundance</w:t>
      </w:r>
      <w:proofErr w:type="spellEnd"/>
      <w:r w:rsidRPr="00211426">
        <w:rPr>
          <w:rFonts w:ascii="Verdana" w:eastAsia="MS Mincho" w:hAnsi="Verdana" w:cs="Helvetica"/>
          <w:color w:val="000000"/>
          <w:sz w:val="20"/>
          <w:szCs w:val="20"/>
        </w:rPr>
        <w:t xml:space="preserve"> nám připomene, že říct si to nejdůležitější je potřeba včas.</w:t>
      </w:r>
    </w:p>
    <w:p w14:paraId="4AE7249A" w14:textId="77777777" w:rsidR="008477CC" w:rsidRPr="00211426" w:rsidRDefault="008477CC" w:rsidP="00B10710">
      <w:pPr>
        <w:tabs>
          <w:tab w:val="left" w:pos="1172"/>
        </w:tabs>
        <w:ind w:left="-993" w:right="-772"/>
        <w:jc w:val="both"/>
        <w:rPr>
          <w:rFonts w:ascii="Verdana" w:hAnsi="Verdana"/>
          <w:noProof/>
          <w:sz w:val="36"/>
          <w:szCs w:val="36"/>
        </w:rPr>
      </w:pPr>
    </w:p>
    <w:p w14:paraId="2073FA72" w14:textId="77777777" w:rsidR="000B1CF8" w:rsidRPr="00211426" w:rsidRDefault="008477CC" w:rsidP="00B10710">
      <w:pPr>
        <w:tabs>
          <w:tab w:val="left" w:pos="1172"/>
        </w:tabs>
        <w:ind w:left="-993" w:right="-772"/>
        <w:jc w:val="both"/>
        <w:rPr>
          <w:rFonts w:ascii="Verdana" w:hAnsi="Verdana"/>
          <w:noProof/>
          <w:sz w:val="36"/>
          <w:szCs w:val="36"/>
        </w:rPr>
      </w:pPr>
      <w:r w:rsidRPr="00211426">
        <w:rPr>
          <w:rFonts w:ascii="Verdana" w:hAnsi="Verdana"/>
          <w:noProof/>
          <w:sz w:val="36"/>
          <w:szCs w:val="36"/>
        </w:rPr>
        <w:t>PROČ TENTO FILM</w:t>
      </w:r>
    </w:p>
    <w:p w14:paraId="1C5B9A5E" w14:textId="77777777" w:rsidR="000B1CF8" w:rsidRPr="00211426" w:rsidRDefault="000B1CF8" w:rsidP="00B10710">
      <w:pPr>
        <w:tabs>
          <w:tab w:val="left" w:pos="1172"/>
        </w:tabs>
        <w:ind w:left="-993" w:right="-772"/>
        <w:jc w:val="both"/>
        <w:rPr>
          <w:rFonts w:ascii="Verdana" w:hAnsi="Verdana"/>
          <w:i/>
          <w:noProof/>
          <w:color w:val="000000"/>
          <w:sz w:val="20"/>
          <w:szCs w:val="20"/>
        </w:rPr>
      </w:pPr>
    </w:p>
    <w:p w14:paraId="013DCF69" w14:textId="77777777" w:rsidR="009A0650" w:rsidRPr="00211426" w:rsidRDefault="009A0650" w:rsidP="0025089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-993" w:right="-772"/>
        <w:jc w:val="both"/>
        <w:rPr>
          <w:rFonts w:ascii="Verdana" w:eastAsia="MS Mincho" w:hAnsi="Verdana" w:cs="Helvetica"/>
          <w:color w:val="000000"/>
          <w:sz w:val="20"/>
          <w:szCs w:val="20"/>
        </w:rPr>
      </w:pPr>
      <w:bookmarkStart w:id="1" w:name="_Hlk1132689"/>
      <w:bookmarkStart w:id="2" w:name="_Hlk531105415"/>
      <w:r w:rsidRPr="00211426">
        <w:rPr>
          <w:rFonts w:ascii="Verdana" w:hAnsi="Verdana"/>
          <w:i/>
          <w:iCs/>
          <w:noProof/>
          <w:sz w:val="20"/>
          <w:szCs w:val="20"/>
          <w:shd w:val="clear" w:color="auto" w:fill="FFFFFF"/>
        </w:rPr>
        <w:t>„</w:t>
      </w:r>
      <w:r w:rsidR="0025089B" w:rsidRPr="00211426">
        <w:rPr>
          <w:rFonts w:ascii="Verdana" w:eastAsia="MS Mincho" w:hAnsi="Verdana" w:cs="Helvetica"/>
          <w:color w:val="000000"/>
          <w:sz w:val="20"/>
          <w:szCs w:val="20"/>
        </w:rPr>
        <w:t xml:space="preserve">Chrabrý </w:t>
      </w:r>
      <w:proofErr w:type="spellStart"/>
      <w:r w:rsidR="0025089B" w:rsidRPr="00211426">
        <w:rPr>
          <w:rFonts w:ascii="Verdana" w:eastAsia="MS Mincho" w:hAnsi="Verdana" w:cs="Helvetica"/>
          <w:color w:val="000000"/>
          <w:sz w:val="20"/>
          <w:szCs w:val="20"/>
        </w:rPr>
        <w:t>Aragorn</w:t>
      </w:r>
      <w:proofErr w:type="spellEnd"/>
      <w:r w:rsidR="0025089B" w:rsidRPr="00211426">
        <w:rPr>
          <w:rFonts w:ascii="Verdana" w:eastAsia="MS Mincho" w:hAnsi="Verdana" w:cs="Helvetica"/>
          <w:color w:val="000000"/>
          <w:sz w:val="20"/>
          <w:szCs w:val="20"/>
        </w:rPr>
        <w:t xml:space="preserve"> v Pánovi prstenů, svérázný otec v Tohle je náš svět, obtloustlý </w:t>
      </w:r>
      <w:proofErr w:type="spellStart"/>
      <w:r w:rsidR="0025089B" w:rsidRPr="00211426">
        <w:rPr>
          <w:rFonts w:ascii="Verdana" w:eastAsia="MS Mincho" w:hAnsi="Verdana" w:cs="Helvetica"/>
          <w:color w:val="000000"/>
          <w:sz w:val="20"/>
          <w:szCs w:val="20"/>
        </w:rPr>
        <w:t>neruda</w:t>
      </w:r>
      <w:proofErr w:type="spellEnd"/>
      <w:r w:rsidR="0025089B" w:rsidRPr="00211426">
        <w:rPr>
          <w:rFonts w:ascii="Verdana" w:eastAsia="MS Mincho" w:hAnsi="Verdana" w:cs="Helvetica"/>
          <w:color w:val="000000"/>
          <w:sz w:val="20"/>
          <w:szCs w:val="20"/>
        </w:rPr>
        <w:t xml:space="preserve"> s dobrým srdcem v Zelené knize. </w:t>
      </w:r>
      <w:proofErr w:type="spellStart"/>
      <w:r w:rsidR="0025089B" w:rsidRPr="00211426">
        <w:rPr>
          <w:rFonts w:ascii="Verdana" w:eastAsia="MS Mincho" w:hAnsi="Verdana" w:cs="Helvetica"/>
          <w:color w:val="000000"/>
          <w:sz w:val="20"/>
          <w:szCs w:val="20"/>
        </w:rPr>
        <w:t>Vigga</w:t>
      </w:r>
      <w:proofErr w:type="spellEnd"/>
      <w:r w:rsidR="0025089B" w:rsidRPr="00211426">
        <w:rPr>
          <w:rFonts w:ascii="Verdana" w:eastAsia="MS Mincho" w:hAnsi="Verdana" w:cs="Helvetica"/>
          <w:color w:val="000000"/>
          <w:sz w:val="20"/>
          <w:szCs w:val="20"/>
        </w:rPr>
        <w:t xml:space="preserve"> </w:t>
      </w:r>
      <w:proofErr w:type="spellStart"/>
      <w:r w:rsidR="0025089B" w:rsidRPr="00211426">
        <w:rPr>
          <w:rFonts w:ascii="Verdana" w:eastAsia="MS Mincho" w:hAnsi="Verdana" w:cs="Helvetica"/>
          <w:color w:val="000000"/>
          <w:sz w:val="20"/>
          <w:szCs w:val="20"/>
        </w:rPr>
        <w:t>Mortensena</w:t>
      </w:r>
      <w:proofErr w:type="spellEnd"/>
      <w:r w:rsidR="0025089B" w:rsidRPr="00211426">
        <w:rPr>
          <w:rFonts w:ascii="Verdana" w:eastAsia="MS Mincho" w:hAnsi="Verdana" w:cs="Helvetica"/>
          <w:color w:val="000000"/>
          <w:sz w:val="20"/>
          <w:szCs w:val="20"/>
        </w:rPr>
        <w:t xml:space="preserve"> jsme už viděli v tolika hereckých polohách a vždy tak přesvědčivě, že je to na jednu hereckou kariéru obdivuhodné. Proto jsem byla moc zvědavá, jak se zvládne vypořádat s novou životní úlohou filmového režiséra. Moje počáteční obavy se naštěstí už v prvních minutách rozplynuly a nemůžu než souhlasit s kritiky. </w:t>
      </w:r>
      <w:proofErr w:type="spellStart"/>
      <w:r w:rsidR="0025089B" w:rsidRPr="00211426">
        <w:rPr>
          <w:rFonts w:ascii="Verdana" w:eastAsia="MS Mincho" w:hAnsi="Verdana" w:cs="Helvetica"/>
          <w:color w:val="000000"/>
          <w:sz w:val="20"/>
          <w:szCs w:val="20"/>
        </w:rPr>
        <w:t>Viggo</w:t>
      </w:r>
      <w:proofErr w:type="spellEnd"/>
      <w:r w:rsidR="0025089B" w:rsidRPr="00211426">
        <w:rPr>
          <w:rFonts w:ascii="Verdana" w:eastAsia="MS Mincho" w:hAnsi="Verdana" w:cs="Helvetica"/>
          <w:color w:val="000000"/>
          <w:sz w:val="20"/>
          <w:szCs w:val="20"/>
        </w:rPr>
        <w:t xml:space="preserve"> i tuhle roli zvládl s grácií podobnou pozdní kariéře </w:t>
      </w:r>
      <w:proofErr w:type="spellStart"/>
      <w:r w:rsidR="0025089B" w:rsidRPr="00211426">
        <w:rPr>
          <w:rFonts w:ascii="Verdana" w:eastAsia="MS Mincho" w:hAnsi="Verdana" w:cs="Helvetica"/>
          <w:color w:val="000000"/>
          <w:sz w:val="20"/>
          <w:szCs w:val="20"/>
        </w:rPr>
        <w:t>Clinta</w:t>
      </w:r>
      <w:proofErr w:type="spellEnd"/>
      <w:r w:rsidR="0025089B" w:rsidRPr="00211426">
        <w:rPr>
          <w:rFonts w:ascii="Verdana" w:eastAsia="MS Mincho" w:hAnsi="Verdana" w:cs="Helvetica"/>
          <w:color w:val="000000"/>
          <w:sz w:val="20"/>
          <w:szCs w:val="20"/>
        </w:rPr>
        <w:t xml:space="preserve"> </w:t>
      </w:r>
      <w:proofErr w:type="spellStart"/>
      <w:r w:rsidR="0025089B" w:rsidRPr="00211426">
        <w:rPr>
          <w:rFonts w:ascii="Verdana" w:eastAsia="MS Mincho" w:hAnsi="Verdana" w:cs="Helvetica"/>
          <w:color w:val="000000"/>
          <w:sz w:val="20"/>
          <w:szCs w:val="20"/>
        </w:rPr>
        <w:t>Eastwooda</w:t>
      </w:r>
      <w:proofErr w:type="spellEnd"/>
      <w:r w:rsidR="0025089B" w:rsidRPr="00211426">
        <w:rPr>
          <w:rFonts w:ascii="Verdana" w:eastAsia="MS Mincho" w:hAnsi="Verdana" w:cs="Helvetica"/>
          <w:color w:val="000000"/>
          <w:sz w:val="20"/>
          <w:szCs w:val="20"/>
        </w:rPr>
        <w:t>, což není na začínajícího režiséra málo. A to, že ho uvidíme i na plátně, zase úplně jinak a znovu naprosto bravurně, už je jen třešnička na dortu</w:t>
      </w:r>
      <w:r w:rsidRPr="00211426">
        <w:rPr>
          <w:rFonts w:ascii="Verdana" w:hAnsi="Verdana"/>
          <w:i/>
          <w:iCs/>
          <w:noProof/>
          <w:sz w:val="20"/>
          <w:szCs w:val="20"/>
          <w:shd w:val="clear" w:color="auto" w:fill="FFFFFF"/>
        </w:rPr>
        <w:t>.“</w:t>
      </w:r>
    </w:p>
    <w:p w14:paraId="3B4A98A8" w14:textId="77777777" w:rsidR="00DE6F58" w:rsidRPr="00211426" w:rsidRDefault="00DE6F58" w:rsidP="00B10710">
      <w:pPr>
        <w:ind w:left="-993" w:right="-772" w:firstLine="334"/>
        <w:jc w:val="both"/>
        <w:rPr>
          <w:rFonts w:ascii="Verdana" w:hAnsi="Verdana" w:cs="Arial"/>
          <w:noProof/>
          <w:color w:val="222222"/>
          <w:sz w:val="20"/>
          <w:szCs w:val="20"/>
          <w:shd w:val="clear" w:color="auto" w:fill="FFFFFF"/>
        </w:rPr>
      </w:pPr>
    </w:p>
    <w:p w14:paraId="37CF30A3" w14:textId="77777777" w:rsidR="005B31F7" w:rsidRPr="00211426" w:rsidRDefault="0025089B" w:rsidP="00B10710">
      <w:pPr>
        <w:ind w:left="4767" w:right="-772" w:firstLine="993"/>
        <w:jc w:val="both"/>
        <w:rPr>
          <w:rFonts w:ascii="Verdana" w:hAnsi="Verdana" w:cs="Arial"/>
          <w:noProof/>
          <w:color w:val="222222"/>
          <w:sz w:val="20"/>
          <w:szCs w:val="20"/>
          <w:shd w:val="clear" w:color="auto" w:fill="FFFFFF"/>
        </w:rPr>
      </w:pPr>
      <w:r w:rsidRPr="00211426">
        <w:rPr>
          <w:rFonts w:ascii="Verdana" w:hAnsi="Verdana" w:cs="Arial"/>
          <w:noProof/>
          <w:color w:val="222222"/>
          <w:sz w:val="20"/>
          <w:szCs w:val="20"/>
          <w:shd w:val="clear" w:color="auto" w:fill="FFFFFF"/>
        </w:rPr>
        <w:t xml:space="preserve"> </w:t>
      </w:r>
      <w:r w:rsidRPr="00211426">
        <w:rPr>
          <w:rFonts w:ascii="Verdana" w:hAnsi="Verdana" w:cs="Arial"/>
          <w:noProof/>
          <w:color w:val="222222"/>
          <w:sz w:val="20"/>
          <w:szCs w:val="20"/>
          <w:shd w:val="clear" w:color="auto" w:fill="FFFFFF"/>
        </w:rPr>
        <w:tab/>
      </w:r>
      <w:r w:rsidR="006B1BF2" w:rsidRPr="00211426">
        <w:rPr>
          <w:rFonts w:ascii="Verdana" w:hAnsi="Verdana" w:cs="Arial"/>
          <w:noProof/>
          <w:color w:val="222222"/>
          <w:sz w:val="20"/>
          <w:szCs w:val="20"/>
          <w:shd w:val="clear" w:color="auto" w:fill="FFFFFF"/>
        </w:rPr>
        <w:t xml:space="preserve"> </w:t>
      </w:r>
      <w:r w:rsidR="00B10710" w:rsidRPr="00211426">
        <w:rPr>
          <w:rFonts w:ascii="Verdana" w:hAnsi="Verdana" w:cs="Arial"/>
          <w:noProof/>
          <w:color w:val="222222"/>
          <w:sz w:val="20"/>
          <w:szCs w:val="20"/>
          <w:shd w:val="clear" w:color="auto" w:fill="FFFFFF"/>
        </w:rPr>
        <w:t xml:space="preserve"> </w:t>
      </w:r>
      <w:r w:rsidRPr="00211426">
        <w:rPr>
          <w:rFonts w:ascii="Verdana" w:hAnsi="Verdana" w:cs="Arial"/>
          <w:noProof/>
          <w:color w:val="222222"/>
          <w:sz w:val="20"/>
          <w:szCs w:val="20"/>
          <w:shd w:val="clear" w:color="auto" w:fill="FFFFFF"/>
        </w:rPr>
        <w:t>Hana Kijonka</w:t>
      </w:r>
      <w:r w:rsidR="005B31F7" w:rsidRPr="00211426">
        <w:rPr>
          <w:rFonts w:ascii="Verdana" w:hAnsi="Verdana" w:cs="Arial"/>
          <w:noProof/>
          <w:color w:val="222222"/>
          <w:sz w:val="20"/>
          <w:szCs w:val="20"/>
          <w:shd w:val="clear" w:color="auto" w:fill="FFFFFF"/>
        </w:rPr>
        <w:t>, Aerofilms</w:t>
      </w:r>
    </w:p>
    <w:p w14:paraId="2289A6B9" w14:textId="77777777" w:rsidR="005B31F7" w:rsidRPr="00211426" w:rsidRDefault="005B31F7" w:rsidP="00B10710">
      <w:pPr>
        <w:ind w:left="-993" w:right="-772"/>
        <w:jc w:val="both"/>
        <w:rPr>
          <w:rFonts w:ascii="Verdana" w:hAnsi="Verdana" w:cs="Arial"/>
          <w:i/>
          <w:noProof/>
          <w:color w:val="222222"/>
          <w:sz w:val="20"/>
          <w:szCs w:val="20"/>
          <w:shd w:val="clear" w:color="auto" w:fill="FFFFFF"/>
        </w:rPr>
      </w:pPr>
    </w:p>
    <w:bookmarkEnd w:id="1"/>
    <w:bookmarkEnd w:id="2"/>
    <w:p w14:paraId="15CDC1F4" w14:textId="77777777" w:rsidR="007C11C7" w:rsidRPr="00211426" w:rsidRDefault="007C11C7" w:rsidP="007C2B29">
      <w:pPr>
        <w:tabs>
          <w:tab w:val="left" w:pos="1140"/>
        </w:tabs>
        <w:ind w:right="-772"/>
        <w:rPr>
          <w:rFonts w:ascii="Verdana" w:hAnsi="Verdana"/>
          <w:noProof/>
        </w:rPr>
      </w:pPr>
    </w:p>
    <w:p w14:paraId="119670B4" w14:textId="77777777" w:rsidR="008477CC" w:rsidRPr="00211426" w:rsidRDefault="008477CC" w:rsidP="007C2B29">
      <w:pPr>
        <w:tabs>
          <w:tab w:val="left" w:pos="1140"/>
        </w:tabs>
        <w:ind w:right="-772"/>
        <w:rPr>
          <w:rFonts w:ascii="Verdana" w:hAnsi="Verdana"/>
          <w:noProof/>
        </w:rPr>
      </w:pPr>
    </w:p>
    <w:p w14:paraId="536E72AB" w14:textId="77777777" w:rsidR="002632B9" w:rsidRPr="00211426" w:rsidRDefault="002632B9" w:rsidP="007C2B29">
      <w:pPr>
        <w:tabs>
          <w:tab w:val="left" w:pos="1140"/>
        </w:tabs>
        <w:ind w:left="-1701" w:right="-772"/>
        <w:rPr>
          <w:rFonts w:ascii="Verdana" w:hAnsi="Verdana"/>
          <w:noProof/>
        </w:rPr>
      </w:pPr>
    </w:p>
    <w:p w14:paraId="4F31FCB0" w14:textId="77777777" w:rsidR="00B66E6B" w:rsidRPr="00211426" w:rsidRDefault="00B66E6B" w:rsidP="007C2B29">
      <w:pPr>
        <w:tabs>
          <w:tab w:val="left" w:pos="1140"/>
        </w:tabs>
        <w:ind w:left="-1701" w:right="-772"/>
        <w:rPr>
          <w:rFonts w:ascii="Verdana" w:hAnsi="Verdana"/>
          <w:noProof/>
        </w:rPr>
      </w:pPr>
    </w:p>
    <w:p w14:paraId="4BB7BB5C" w14:textId="77777777" w:rsidR="00B66E6B" w:rsidRPr="00211426" w:rsidRDefault="00B66E6B" w:rsidP="007C2B29">
      <w:pPr>
        <w:tabs>
          <w:tab w:val="left" w:pos="1140"/>
        </w:tabs>
        <w:ind w:left="-1701" w:right="-772"/>
        <w:rPr>
          <w:rFonts w:ascii="Verdana" w:hAnsi="Verdana" w:cs="Times"/>
          <w:b/>
          <w:noProof/>
          <w:color w:val="000000"/>
          <w:sz w:val="22"/>
          <w:szCs w:val="36"/>
        </w:rPr>
      </w:pPr>
    </w:p>
    <w:p w14:paraId="629BA6F0" w14:textId="77777777" w:rsidR="00E5756F" w:rsidRPr="00211426" w:rsidRDefault="00E5756F" w:rsidP="007C2B29">
      <w:pPr>
        <w:tabs>
          <w:tab w:val="left" w:pos="1140"/>
        </w:tabs>
        <w:ind w:left="-1701" w:right="-772"/>
        <w:rPr>
          <w:rFonts w:ascii="Verdana" w:hAnsi="Verdana" w:cs="Times"/>
          <w:b/>
          <w:noProof/>
          <w:color w:val="000000"/>
          <w:sz w:val="22"/>
          <w:szCs w:val="36"/>
        </w:rPr>
      </w:pPr>
    </w:p>
    <w:p w14:paraId="08604252" w14:textId="77777777" w:rsidR="00E5756F" w:rsidRPr="00211426" w:rsidRDefault="00E5756F" w:rsidP="007C2B29">
      <w:pPr>
        <w:tabs>
          <w:tab w:val="left" w:pos="1140"/>
        </w:tabs>
        <w:ind w:left="-1701" w:right="-772"/>
        <w:rPr>
          <w:rFonts w:ascii="Verdana" w:hAnsi="Verdana" w:cs="Times"/>
          <w:b/>
          <w:noProof/>
          <w:color w:val="000000"/>
          <w:sz w:val="22"/>
          <w:szCs w:val="36"/>
        </w:rPr>
      </w:pPr>
    </w:p>
    <w:p w14:paraId="6FDD044D" w14:textId="77777777" w:rsidR="00E5756F" w:rsidRPr="00211426" w:rsidRDefault="00E5756F" w:rsidP="007C2B29">
      <w:pPr>
        <w:tabs>
          <w:tab w:val="left" w:pos="1140"/>
        </w:tabs>
        <w:ind w:left="-1701" w:right="-772"/>
        <w:rPr>
          <w:rFonts w:ascii="Verdana" w:hAnsi="Verdana" w:cs="Times"/>
          <w:b/>
          <w:noProof/>
          <w:color w:val="000000"/>
          <w:sz w:val="22"/>
          <w:szCs w:val="36"/>
        </w:rPr>
      </w:pPr>
    </w:p>
    <w:p w14:paraId="0CFAE6E0" w14:textId="77777777" w:rsidR="00E5756F" w:rsidRPr="00211426" w:rsidRDefault="00E5756F" w:rsidP="007C2B29">
      <w:pPr>
        <w:tabs>
          <w:tab w:val="left" w:pos="1140"/>
        </w:tabs>
        <w:ind w:left="-1701" w:right="-772"/>
        <w:rPr>
          <w:rFonts w:ascii="Verdana" w:hAnsi="Verdana" w:cs="Times"/>
          <w:b/>
          <w:noProof/>
          <w:color w:val="000000"/>
          <w:sz w:val="22"/>
          <w:szCs w:val="36"/>
        </w:rPr>
      </w:pPr>
    </w:p>
    <w:p w14:paraId="1077DE3E" w14:textId="77777777" w:rsidR="00E5756F" w:rsidRPr="00211426" w:rsidRDefault="00E5756F" w:rsidP="007C2B29">
      <w:pPr>
        <w:tabs>
          <w:tab w:val="left" w:pos="1140"/>
        </w:tabs>
        <w:ind w:left="-1701" w:right="-772"/>
        <w:rPr>
          <w:rFonts w:ascii="Verdana" w:hAnsi="Verdana" w:cs="Times"/>
          <w:b/>
          <w:noProof/>
          <w:color w:val="000000"/>
          <w:sz w:val="22"/>
          <w:szCs w:val="36"/>
        </w:rPr>
      </w:pPr>
    </w:p>
    <w:p w14:paraId="6195B335" w14:textId="77777777" w:rsidR="00E5756F" w:rsidRPr="00211426" w:rsidRDefault="00E5756F" w:rsidP="00DE6F58">
      <w:pPr>
        <w:tabs>
          <w:tab w:val="left" w:pos="1140"/>
        </w:tabs>
        <w:ind w:right="-772"/>
        <w:rPr>
          <w:rFonts w:ascii="Verdana" w:hAnsi="Verdana" w:cs="Times"/>
          <w:b/>
          <w:noProof/>
          <w:color w:val="000000"/>
          <w:sz w:val="22"/>
          <w:szCs w:val="36"/>
        </w:rPr>
      </w:pPr>
    </w:p>
    <w:p w14:paraId="4708EB6B" w14:textId="77777777" w:rsidR="00B72BAB" w:rsidRPr="00211426" w:rsidRDefault="00B72BAB" w:rsidP="00B72BAB">
      <w:pPr>
        <w:tabs>
          <w:tab w:val="left" w:pos="1372"/>
        </w:tabs>
        <w:ind w:left="-1701"/>
        <w:rPr>
          <w:rFonts w:ascii="Verdana" w:hAnsi="Verdana" w:cs="Arial"/>
          <w:noProof/>
          <w:sz w:val="20"/>
          <w:szCs w:val="20"/>
        </w:rPr>
      </w:pPr>
      <w:r w:rsidRPr="00211426">
        <w:rPr>
          <w:rFonts w:ascii="Verdana" w:hAnsi="Verdana" w:cs="Arial"/>
          <w:noProof/>
          <w:sz w:val="20"/>
          <w:szCs w:val="20"/>
          <w:lang w:val="en-US" w:eastAsia="en-US"/>
        </w:rPr>
        <w:lastRenderedPageBreak/>
        <w:drawing>
          <wp:inline distT="0" distB="0" distL="0" distR="0" wp14:anchorId="46FE7FAD" wp14:editId="2C74F6CD">
            <wp:extent cx="7418070" cy="3709035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MarcoBellocchio_sul_set_di_Il_traditore_22 Set-080-111018©LiaPasqualino (kopie)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418454" cy="3709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C48AE" w14:textId="77777777" w:rsidR="000829B9" w:rsidRPr="00211426" w:rsidRDefault="000829B9" w:rsidP="006B1BF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right="-772"/>
        <w:jc w:val="both"/>
        <w:rPr>
          <w:rFonts w:ascii="Verdana" w:eastAsia="MS Mincho" w:hAnsi="Verdana" w:cs="Helvetica"/>
          <w:noProof/>
          <w:color w:val="000000"/>
          <w:sz w:val="20"/>
          <w:szCs w:val="20"/>
        </w:rPr>
      </w:pPr>
    </w:p>
    <w:p w14:paraId="6FBD08C2" w14:textId="77777777" w:rsidR="000829B9" w:rsidRPr="00211426" w:rsidRDefault="000829B9" w:rsidP="000829B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-993" w:right="-772"/>
        <w:jc w:val="both"/>
        <w:rPr>
          <w:rFonts w:ascii="Verdana" w:eastAsia="MS Mincho" w:hAnsi="Verdana" w:cs="Helvetica"/>
          <w:noProof/>
          <w:color w:val="000000"/>
          <w:sz w:val="20"/>
          <w:szCs w:val="20"/>
        </w:rPr>
      </w:pPr>
    </w:p>
    <w:p w14:paraId="4205FA9B" w14:textId="77777777" w:rsidR="000829B9" w:rsidRPr="00211426" w:rsidRDefault="0025089B" w:rsidP="000829B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-993"/>
        <w:jc w:val="both"/>
        <w:rPr>
          <w:rFonts w:ascii="Verdana" w:hAnsi="Verdana"/>
          <w:b/>
          <w:bCs/>
          <w:noProof/>
          <w:color w:val="000000" w:themeColor="text1"/>
          <w:sz w:val="28"/>
          <w:szCs w:val="28"/>
        </w:rPr>
      </w:pPr>
      <w:r w:rsidRPr="00211426">
        <w:rPr>
          <w:rFonts w:ascii="Verdana" w:hAnsi="Verdana"/>
          <w:b/>
          <w:bCs/>
          <w:noProof/>
          <w:color w:val="000000" w:themeColor="text1"/>
          <w:sz w:val="28"/>
          <w:szCs w:val="28"/>
        </w:rPr>
        <w:t xml:space="preserve">VZNIK FILMU </w:t>
      </w:r>
    </w:p>
    <w:p w14:paraId="7A6BD729" w14:textId="77777777" w:rsidR="000829B9" w:rsidRPr="00211426" w:rsidRDefault="000829B9" w:rsidP="000829B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-993"/>
        <w:jc w:val="both"/>
        <w:rPr>
          <w:rFonts w:ascii="Verdana" w:hAnsi="Verdana"/>
          <w:b/>
          <w:bCs/>
          <w:noProof/>
          <w:color w:val="000000" w:themeColor="text1"/>
          <w:sz w:val="20"/>
          <w:szCs w:val="20"/>
        </w:rPr>
      </w:pPr>
    </w:p>
    <w:p w14:paraId="162A2B58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  <w:r w:rsidRPr="00211426">
        <w:rPr>
          <w:rFonts w:ascii="Verdana" w:hAnsi="Verdana"/>
          <w:sz w:val="20"/>
          <w:szCs w:val="20"/>
        </w:rPr>
        <w:t xml:space="preserve">Jedním z nejzásadnějších a nejkomplexnějších vztahů je vztah mezi rodiči a dětmi a jednou z nejvíce destabilizujících událostí je ztráta rodiče – když se pouta, která vás vážou k zemi, zpřetrhají. Právě v takovéto zlomové a kontemplativní životní situaci se ocitnul umělec mnoha oborů: herec, malíř, fotograf, vydavatel a básník </w:t>
      </w:r>
      <w:proofErr w:type="spellStart"/>
      <w:r w:rsidRPr="00211426">
        <w:rPr>
          <w:rFonts w:ascii="Verdana" w:hAnsi="Verdana"/>
          <w:sz w:val="20"/>
          <w:szCs w:val="20"/>
        </w:rPr>
        <w:t>Viggo</w:t>
      </w:r>
      <w:proofErr w:type="spellEnd"/>
      <w:r w:rsidRPr="00211426">
        <w:rPr>
          <w:rFonts w:ascii="Verdana" w:hAnsi="Verdana"/>
          <w:sz w:val="20"/>
          <w:szCs w:val="20"/>
        </w:rPr>
        <w:t xml:space="preserve"> </w:t>
      </w:r>
      <w:proofErr w:type="spellStart"/>
      <w:r w:rsidRPr="00211426">
        <w:rPr>
          <w:rFonts w:ascii="Verdana" w:hAnsi="Verdana"/>
          <w:sz w:val="20"/>
          <w:szCs w:val="20"/>
        </w:rPr>
        <w:t>Mortensen</w:t>
      </w:r>
      <w:proofErr w:type="spellEnd"/>
      <w:r w:rsidRPr="00211426">
        <w:rPr>
          <w:rFonts w:ascii="Verdana" w:hAnsi="Verdana"/>
          <w:sz w:val="20"/>
          <w:szCs w:val="20"/>
        </w:rPr>
        <w:t>, když začal psát příběh, který se nakonec stal jeho režijním debutem.</w:t>
      </w:r>
    </w:p>
    <w:p w14:paraId="6ACD94BA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6BCF8187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  <w:r w:rsidRPr="00211426">
        <w:rPr>
          <w:rFonts w:ascii="Verdana" w:hAnsi="Verdana"/>
          <w:sz w:val="20"/>
          <w:szCs w:val="20"/>
        </w:rPr>
        <w:t>Přestože se nejedná o úplně autobiografický příběh, odhaluje nám rozhovor s </w:t>
      </w:r>
      <w:proofErr w:type="spellStart"/>
      <w:r w:rsidRPr="00211426">
        <w:rPr>
          <w:rFonts w:ascii="Verdana" w:hAnsi="Verdana"/>
          <w:sz w:val="20"/>
          <w:szCs w:val="20"/>
        </w:rPr>
        <w:t>Mortensenem</w:t>
      </w:r>
      <w:proofErr w:type="spellEnd"/>
      <w:r w:rsidRPr="00211426">
        <w:rPr>
          <w:rFonts w:ascii="Verdana" w:hAnsi="Verdana"/>
          <w:sz w:val="20"/>
          <w:szCs w:val="20"/>
        </w:rPr>
        <w:t xml:space="preserve"> o filmu </w:t>
      </w:r>
      <w:r w:rsidRPr="00211426">
        <w:rPr>
          <w:rFonts w:ascii="Verdana" w:hAnsi="Verdana"/>
          <w:b/>
          <w:sz w:val="20"/>
          <w:szCs w:val="20"/>
        </w:rPr>
        <w:t>Ještě máme čas</w:t>
      </w:r>
      <w:r w:rsidRPr="00211426">
        <w:rPr>
          <w:rFonts w:ascii="Verdana" w:hAnsi="Verdana"/>
          <w:sz w:val="20"/>
          <w:szCs w:val="20"/>
        </w:rPr>
        <w:t xml:space="preserve"> nezvyklý pohled na výjimečný okamžik v umělcově životě. „Námět na </w:t>
      </w:r>
      <w:r w:rsidRPr="00211426">
        <w:rPr>
          <w:rFonts w:ascii="Verdana" w:hAnsi="Verdana"/>
          <w:b/>
          <w:sz w:val="20"/>
          <w:szCs w:val="20"/>
        </w:rPr>
        <w:t>Ještě máme čas</w:t>
      </w:r>
      <w:r w:rsidRPr="00211426">
        <w:rPr>
          <w:rFonts w:ascii="Verdana" w:hAnsi="Verdana"/>
          <w:sz w:val="20"/>
          <w:szCs w:val="20"/>
        </w:rPr>
        <w:t xml:space="preserve"> jsem dostal, když jsem letěl po pohřbu své matky přes Atlantik. Nemohl jsem spát, hlavou se mi honily ozvuky a obrazy matky a naší rodiny z různých etap našeho společného života. Pocítil jsem potřebu je popsat, a tak jsem si začal zapisovat sérii událostí a úryvky rozhovorů, které se mi z dětství vybavovaly. Čím víc jsem toho o matce psal, tím víc jsem musel myslet na tátu. Než jsme přistáli, tak se ale zapisované dojmy vyvinuly v příběh skládající se primárně z rozhovorů a okamžiků, které se ve skutečnosti vůbec nestaly, v paralely a odbočky, které mi ovšem dávaly smysl a které mi rozšířily náhled na skutečné vzpomínky, jež jsem si o své rodině vystavěl. Jako by mi tyto vymyšlené scénky umožnily přiblížit se k pravé podstatě mých citů vůči mámě a tátovi líp než přímý výčet konkrétních vzpomínek. Nakonec z toho byl příběh otce a syna, </w:t>
      </w:r>
      <w:r w:rsidRPr="00211426">
        <w:rPr>
          <w:rFonts w:ascii="Verdana" w:hAnsi="Verdana"/>
          <w:b/>
          <w:sz w:val="20"/>
          <w:szCs w:val="20"/>
        </w:rPr>
        <w:t>Ještě máme čas</w:t>
      </w:r>
      <w:r w:rsidRPr="00211426">
        <w:rPr>
          <w:rFonts w:ascii="Verdana" w:hAnsi="Verdana"/>
          <w:sz w:val="20"/>
          <w:szCs w:val="20"/>
        </w:rPr>
        <w:t>, o fiktivní rodině s některými rysy společnými s tou mojí. V poznámkovém bloku jsem měl základní strukturu toho, z čeho se nakonec vyklubal současný scénář.“</w:t>
      </w:r>
    </w:p>
    <w:p w14:paraId="12A90FDB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7AD2091D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  <w:r w:rsidRPr="00211426">
        <w:rPr>
          <w:rFonts w:ascii="Verdana" w:hAnsi="Verdana"/>
          <w:sz w:val="20"/>
          <w:szCs w:val="20"/>
        </w:rPr>
        <w:t>„O pár dní později jsem se vrátil k tomu, co jsem tehdy během onoho nočního letu napsal, a vůbec jsem si nebyl jistý, že to bude k něčemu dobré. Když jsem si ten příběh ale přečetl ještě jednou, uvědomil jsem si, že má vlastně docela dobrý spád. Časové linky a struktura flashbacků, které jsem nakonec ve scénáři použil, už tam v hrubých obrysech byly a vizuálně jsem si to už také představoval. Úplně jsem ten příběh „viděl“. ‚To by mohl být film...</w:t>
      </w:r>
      <w:r w:rsidR="00171E8B" w:rsidRPr="00211426">
        <w:rPr>
          <w:rFonts w:ascii="Verdana" w:hAnsi="Verdana"/>
          <w:sz w:val="20"/>
          <w:szCs w:val="20"/>
        </w:rPr>
        <w:t xml:space="preserve"> </w:t>
      </w:r>
      <w:r w:rsidRPr="00211426">
        <w:rPr>
          <w:rFonts w:ascii="Verdana" w:hAnsi="Verdana"/>
          <w:sz w:val="20"/>
          <w:szCs w:val="20"/>
        </w:rPr>
        <w:t xml:space="preserve">‘, napadlo mě.“ </w:t>
      </w:r>
    </w:p>
    <w:p w14:paraId="66B4A574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3B3C4029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  <w:r w:rsidRPr="00211426">
        <w:rPr>
          <w:rFonts w:ascii="Verdana" w:hAnsi="Verdana"/>
          <w:sz w:val="20"/>
          <w:szCs w:val="20"/>
        </w:rPr>
        <w:t xml:space="preserve">Je jen logické, že umělec, který si vyzkoušel tolik různých médií, se nakonec rozhodl napsat a režírovat vlastní filmový příběh. Jako herec měl </w:t>
      </w:r>
      <w:proofErr w:type="spellStart"/>
      <w:r w:rsidRPr="00211426">
        <w:rPr>
          <w:rFonts w:ascii="Verdana" w:hAnsi="Verdana"/>
          <w:sz w:val="20"/>
          <w:szCs w:val="20"/>
        </w:rPr>
        <w:t>Mortensen</w:t>
      </w:r>
      <w:proofErr w:type="spellEnd"/>
      <w:r w:rsidRPr="00211426">
        <w:rPr>
          <w:rFonts w:ascii="Verdana" w:hAnsi="Verdana"/>
          <w:sz w:val="20"/>
          <w:szCs w:val="20"/>
        </w:rPr>
        <w:t xml:space="preserve"> to štěstí, že mohl pracovat s několika předními světovými režiséry: Jane </w:t>
      </w:r>
      <w:proofErr w:type="spellStart"/>
      <w:r w:rsidRPr="00211426">
        <w:rPr>
          <w:rFonts w:ascii="Verdana" w:hAnsi="Verdana"/>
          <w:sz w:val="20"/>
          <w:szCs w:val="20"/>
        </w:rPr>
        <w:t>Campion</w:t>
      </w:r>
      <w:proofErr w:type="spellEnd"/>
      <w:r w:rsidRPr="00211426">
        <w:rPr>
          <w:rFonts w:ascii="Verdana" w:hAnsi="Verdana"/>
          <w:sz w:val="20"/>
          <w:szCs w:val="20"/>
        </w:rPr>
        <w:t xml:space="preserve">, Peterem Jacksonem, Davidem </w:t>
      </w:r>
      <w:proofErr w:type="spellStart"/>
      <w:r w:rsidRPr="00211426">
        <w:rPr>
          <w:rFonts w:ascii="Verdana" w:hAnsi="Verdana"/>
          <w:sz w:val="20"/>
          <w:szCs w:val="20"/>
        </w:rPr>
        <w:t>Oelhoffenem</w:t>
      </w:r>
      <w:proofErr w:type="spellEnd"/>
      <w:r w:rsidRPr="00211426">
        <w:rPr>
          <w:rFonts w:ascii="Verdana" w:hAnsi="Verdana"/>
          <w:sz w:val="20"/>
          <w:szCs w:val="20"/>
        </w:rPr>
        <w:t xml:space="preserve">, </w:t>
      </w:r>
      <w:proofErr w:type="spellStart"/>
      <w:r w:rsidRPr="00211426">
        <w:rPr>
          <w:rFonts w:ascii="Verdana" w:hAnsi="Verdana"/>
          <w:sz w:val="20"/>
          <w:szCs w:val="20"/>
        </w:rPr>
        <w:t>Mattem</w:t>
      </w:r>
      <w:proofErr w:type="spellEnd"/>
      <w:r w:rsidRPr="00211426">
        <w:rPr>
          <w:rFonts w:ascii="Verdana" w:hAnsi="Verdana"/>
          <w:sz w:val="20"/>
          <w:szCs w:val="20"/>
        </w:rPr>
        <w:t xml:space="preserve"> </w:t>
      </w:r>
      <w:proofErr w:type="spellStart"/>
      <w:r w:rsidRPr="00211426">
        <w:rPr>
          <w:rFonts w:ascii="Verdana" w:hAnsi="Verdana"/>
          <w:sz w:val="20"/>
          <w:szCs w:val="20"/>
        </w:rPr>
        <w:t>Rossem</w:t>
      </w:r>
      <w:proofErr w:type="spellEnd"/>
      <w:r w:rsidRPr="00211426">
        <w:rPr>
          <w:rFonts w:ascii="Verdana" w:hAnsi="Verdana"/>
          <w:sz w:val="20"/>
          <w:szCs w:val="20"/>
        </w:rPr>
        <w:t xml:space="preserve">, Peterem </w:t>
      </w:r>
      <w:proofErr w:type="spellStart"/>
      <w:r w:rsidRPr="00211426">
        <w:rPr>
          <w:rFonts w:ascii="Verdana" w:hAnsi="Verdana"/>
          <w:sz w:val="20"/>
          <w:szCs w:val="20"/>
        </w:rPr>
        <w:t>Weirem</w:t>
      </w:r>
      <w:proofErr w:type="spellEnd"/>
      <w:r w:rsidRPr="00211426">
        <w:rPr>
          <w:rFonts w:ascii="Verdana" w:hAnsi="Verdana"/>
          <w:sz w:val="20"/>
          <w:szCs w:val="20"/>
        </w:rPr>
        <w:t xml:space="preserve"> i se svým blízkým přítelem a častým spolupracovníkem Davidem </w:t>
      </w:r>
      <w:proofErr w:type="spellStart"/>
      <w:r w:rsidRPr="00211426">
        <w:rPr>
          <w:rFonts w:ascii="Verdana" w:hAnsi="Verdana"/>
          <w:sz w:val="20"/>
          <w:szCs w:val="20"/>
        </w:rPr>
        <w:t>Cronenbergem</w:t>
      </w:r>
      <w:proofErr w:type="spellEnd"/>
      <w:r w:rsidRPr="00211426">
        <w:rPr>
          <w:rFonts w:ascii="Verdana" w:hAnsi="Verdana"/>
          <w:sz w:val="20"/>
          <w:szCs w:val="20"/>
        </w:rPr>
        <w:t xml:space="preserve"> – a čas strávený s nimi na place využil k aktivnímu učení. </w:t>
      </w:r>
    </w:p>
    <w:p w14:paraId="117649C0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01F810F6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24AF686A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78456314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18F6EC6E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53D8FCAB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46621B9D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3CCA3AAA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3539636D" w14:textId="77777777" w:rsidR="0025089B" w:rsidRPr="00211426" w:rsidRDefault="0025089B" w:rsidP="0025089B">
      <w:pPr>
        <w:ind w:left="-1701" w:right="-772"/>
        <w:jc w:val="both"/>
        <w:rPr>
          <w:rFonts w:ascii="Verdana" w:hAnsi="Verdana"/>
          <w:sz w:val="20"/>
          <w:szCs w:val="20"/>
        </w:rPr>
      </w:pPr>
      <w:r w:rsidRPr="00211426">
        <w:rPr>
          <w:rFonts w:ascii="Verdana" w:hAnsi="Verdana"/>
          <w:noProof/>
          <w:sz w:val="20"/>
          <w:szCs w:val="20"/>
          <w:lang w:val="en-US" w:eastAsia="en-US"/>
        </w:rPr>
        <w:lastRenderedPageBreak/>
        <w:drawing>
          <wp:inline distT="0" distB="0" distL="0" distR="0" wp14:anchorId="1E2CDFFB" wp14:editId="3A995AEE">
            <wp:extent cx="7416000" cy="3708000"/>
            <wp:effectExtent l="0" t="0" r="1270" b="63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oto_08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416000" cy="37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81400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4C14482C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4121A9B5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  <w:r w:rsidRPr="00211426">
        <w:rPr>
          <w:rFonts w:ascii="Verdana" w:hAnsi="Verdana"/>
          <w:sz w:val="20"/>
          <w:szCs w:val="20"/>
        </w:rPr>
        <w:t xml:space="preserve">„Měl jsem štěstí,“ říká. „Učil jsem se od skutečně dobrých režisérů a tyhle poznatky jsem se snažil aplikovat při přípravě na natáčení a při efektivní komunikaci s herci a štábem. Řekl bych, že jako herec jsem dost zvídavý. Vždycky mě zajímá, proč si kameraman vybral zrovna tenhle objektiv, proč je scéna nasvícená právě takhle a jak to udělali, proč vybrali zrovna tenhle kabát nebo oblek. Vždycky se mi na natáčení líbí ta atmosféra spolupráce, že mám příležitost být svědkem procesu vyprávění a můžu se jej naplno zúčastnit. Film funguje jen jako kompromis každého z nás, jako společná oběť skupiny kreativních lidí. Myslím, že nejlepší režiséři chápou, že film nejsou oni, ale že je vyvrcholením snahy a práce mnoha lidí, kteří jsou spolu dlouhou dobu v aktivním dialogu.“ </w:t>
      </w:r>
    </w:p>
    <w:p w14:paraId="437869E8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7D83CB5C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  <w:r w:rsidRPr="00211426">
        <w:rPr>
          <w:rFonts w:ascii="Verdana" w:hAnsi="Verdana"/>
          <w:sz w:val="20"/>
          <w:szCs w:val="20"/>
        </w:rPr>
        <w:t>Skoro čtyři roky poté, co dokončil první verzi scénáře k </w:t>
      </w:r>
      <w:r w:rsidRPr="00211426">
        <w:rPr>
          <w:rFonts w:ascii="Verdana" w:hAnsi="Verdana"/>
          <w:b/>
          <w:sz w:val="20"/>
          <w:szCs w:val="20"/>
        </w:rPr>
        <w:t>Ještě máme čas</w:t>
      </w:r>
      <w:r w:rsidRPr="00211426">
        <w:rPr>
          <w:rFonts w:ascii="Verdana" w:hAnsi="Verdana"/>
          <w:sz w:val="20"/>
          <w:szCs w:val="20"/>
        </w:rPr>
        <w:t xml:space="preserve">, a po pár frustrujících pokusech sehnat potřebné finance k natočení filmu, se mu konečně naskytla příležitost postavit se za kameru a zahájit proces oné spolupráce. Seznámil se totiž s producentem sídlícím v Torontu, Danielem </w:t>
      </w:r>
      <w:proofErr w:type="spellStart"/>
      <w:r w:rsidRPr="00211426">
        <w:rPr>
          <w:rFonts w:ascii="Verdana" w:hAnsi="Verdana"/>
          <w:sz w:val="20"/>
          <w:szCs w:val="20"/>
        </w:rPr>
        <w:t>Bekermanem</w:t>
      </w:r>
      <w:proofErr w:type="spellEnd"/>
      <w:r w:rsidRPr="00211426">
        <w:rPr>
          <w:rFonts w:ascii="Verdana" w:hAnsi="Verdana"/>
          <w:sz w:val="20"/>
          <w:szCs w:val="20"/>
        </w:rPr>
        <w:t xml:space="preserve"> ze </w:t>
      </w:r>
      <w:proofErr w:type="spellStart"/>
      <w:r w:rsidRPr="00211426">
        <w:rPr>
          <w:rFonts w:ascii="Verdana" w:hAnsi="Verdana"/>
          <w:sz w:val="20"/>
          <w:szCs w:val="20"/>
        </w:rPr>
        <w:t>Scythia</w:t>
      </w:r>
      <w:proofErr w:type="spellEnd"/>
      <w:r w:rsidRPr="00211426">
        <w:rPr>
          <w:rFonts w:ascii="Verdana" w:hAnsi="Verdana"/>
          <w:sz w:val="20"/>
          <w:szCs w:val="20"/>
        </w:rPr>
        <w:t xml:space="preserve"> </w:t>
      </w:r>
      <w:proofErr w:type="spellStart"/>
      <w:r w:rsidRPr="00211426">
        <w:rPr>
          <w:rFonts w:ascii="Verdana" w:hAnsi="Verdana"/>
          <w:sz w:val="20"/>
          <w:szCs w:val="20"/>
        </w:rPr>
        <w:t>Films</w:t>
      </w:r>
      <w:proofErr w:type="spellEnd"/>
      <w:r w:rsidRPr="00211426">
        <w:rPr>
          <w:rFonts w:ascii="Verdana" w:hAnsi="Verdana"/>
          <w:sz w:val="20"/>
          <w:szCs w:val="20"/>
        </w:rPr>
        <w:t xml:space="preserve">, který se podílel na uznávaném filmu </w:t>
      </w:r>
      <w:r w:rsidRPr="00211426">
        <w:rPr>
          <w:rFonts w:ascii="Verdana" w:hAnsi="Verdana"/>
          <w:i/>
          <w:sz w:val="20"/>
          <w:szCs w:val="20"/>
        </w:rPr>
        <w:t>Čarodějnice</w:t>
      </w:r>
      <w:r w:rsidRPr="00211426">
        <w:rPr>
          <w:rFonts w:ascii="Verdana" w:hAnsi="Verdana"/>
          <w:sz w:val="20"/>
          <w:szCs w:val="20"/>
        </w:rPr>
        <w:t xml:space="preserve">, a britským producentem Chrisem Curlingem ze </w:t>
      </w:r>
      <w:proofErr w:type="spellStart"/>
      <w:r w:rsidRPr="00211426">
        <w:rPr>
          <w:rFonts w:ascii="Verdana" w:hAnsi="Verdana"/>
          <w:sz w:val="20"/>
          <w:szCs w:val="20"/>
        </w:rPr>
        <w:t>Zephyr</w:t>
      </w:r>
      <w:proofErr w:type="spellEnd"/>
      <w:r w:rsidRPr="00211426">
        <w:rPr>
          <w:rFonts w:ascii="Verdana" w:hAnsi="Verdana"/>
          <w:sz w:val="20"/>
          <w:szCs w:val="20"/>
        </w:rPr>
        <w:t xml:space="preserve"> </w:t>
      </w:r>
      <w:proofErr w:type="spellStart"/>
      <w:r w:rsidRPr="00211426">
        <w:rPr>
          <w:rFonts w:ascii="Verdana" w:hAnsi="Verdana"/>
          <w:sz w:val="20"/>
          <w:szCs w:val="20"/>
        </w:rPr>
        <w:t>Films</w:t>
      </w:r>
      <w:proofErr w:type="spellEnd"/>
      <w:r w:rsidRPr="00211426">
        <w:rPr>
          <w:rFonts w:ascii="Verdana" w:hAnsi="Verdana"/>
          <w:sz w:val="20"/>
          <w:szCs w:val="20"/>
        </w:rPr>
        <w:t xml:space="preserve">, producentem snímku </w:t>
      </w:r>
      <w:proofErr w:type="spellStart"/>
      <w:r w:rsidRPr="00211426">
        <w:rPr>
          <w:rFonts w:ascii="Verdana" w:hAnsi="Verdana"/>
          <w:i/>
          <w:sz w:val="20"/>
          <w:szCs w:val="20"/>
        </w:rPr>
        <w:t>Florencino</w:t>
      </w:r>
      <w:proofErr w:type="spellEnd"/>
      <w:r w:rsidRPr="00211426">
        <w:rPr>
          <w:rFonts w:ascii="Verdana" w:hAnsi="Verdana"/>
          <w:i/>
          <w:sz w:val="20"/>
          <w:szCs w:val="20"/>
        </w:rPr>
        <w:t xml:space="preserve"> knihkupectví</w:t>
      </w:r>
      <w:r w:rsidRPr="00211426">
        <w:rPr>
          <w:rFonts w:ascii="Verdana" w:hAnsi="Verdana"/>
          <w:sz w:val="20"/>
          <w:szCs w:val="20"/>
        </w:rPr>
        <w:t xml:space="preserve"> Isabel </w:t>
      </w:r>
      <w:proofErr w:type="spellStart"/>
      <w:r w:rsidRPr="00211426">
        <w:rPr>
          <w:rFonts w:ascii="Verdana" w:hAnsi="Verdana"/>
          <w:sz w:val="20"/>
          <w:szCs w:val="20"/>
        </w:rPr>
        <w:t>Coixet</w:t>
      </w:r>
      <w:proofErr w:type="spellEnd"/>
      <w:r w:rsidRPr="00211426">
        <w:rPr>
          <w:rFonts w:ascii="Verdana" w:hAnsi="Verdana"/>
          <w:sz w:val="20"/>
          <w:szCs w:val="20"/>
        </w:rPr>
        <w:t xml:space="preserve"> a </w:t>
      </w:r>
      <w:r w:rsidRPr="00211426">
        <w:rPr>
          <w:rFonts w:ascii="Verdana" w:hAnsi="Verdana"/>
          <w:i/>
          <w:sz w:val="20"/>
          <w:szCs w:val="20"/>
        </w:rPr>
        <w:t>Poslední neděle</w:t>
      </w:r>
      <w:r w:rsidRPr="00211426">
        <w:rPr>
          <w:rFonts w:ascii="Verdana" w:hAnsi="Verdana"/>
          <w:sz w:val="20"/>
          <w:szCs w:val="20"/>
        </w:rPr>
        <w:t xml:space="preserve"> Michaela Hoffmana. </w:t>
      </w:r>
      <w:proofErr w:type="spellStart"/>
      <w:r w:rsidRPr="00211426">
        <w:rPr>
          <w:rFonts w:ascii="Verdana" w:hAnsi="Verdana"/>
          <w:sz w:val="20"/>
          <w:szCs w:val="20"/>
        </w:rPr>
        <w:t>Mortensen</w:t>
      </w:r>
      <w:proofErr w:type="spellEnd"/>
      <w:r w:rsidRPr="00211426">
        <w:rPr>
          <w:rFonts w:ascii="Verdana" w:hAnsi="Verdana"/>
          <w:sz w:val="20"/>
          <w:szCs w:val="20"/>
        </w:rPr>
        <w:t xml:space="preserve"> už dříve na filmech v Kanadě pracoval, především s Davidem </w:t>
      </w:r>
      <w:proofErr w:type="spellStart"/>
      <w:r w:rsidRPr="00211426">
        <w:rPr>
          <w:rFonts w:ascii="Verdana" w:hAnsi="Verdana"/>
          <w:sz w:val="20"/>
          <w:szCs w:val="20"/>
        </w:rPr>
        <w:t>Cronenbergem</w:t>
      </w:r>
      <w:proofErr w:type="spellEnd"/>
      <w:r w:rsidRPr="00211426">
        <w:rPr>
          <w:rFonts w:ascii="Verdana" w:hAnsi="Verdana"/>
          <w:sz w:val="20"/>
          <w:szCs w:val="20"/>
        </w:rPr>
        <w:t>, a měl z té doby vazby na štáby z Toronta, na něž chtěl navázat. Rozhodnutí natáčet v Ontariu tedy bylo nasnadě. Tým se sešel a začalo rozsáhlé období pečlivých příprav včetně výběru lokací a snímání krajiny, které probíhaly řadu měsíců před plánovaným zimním natáčením. V průběhu opakovaných výjezdů s </w:t>
      </w:r>
      <w:proofErr w:type="spellStart"/>
      <w:r w:rsidRPr="00211426">
        <w:rPr>
          <w:rFonts w:ascii="Verdana" w:hAnsi="Verdana"/>
          <w:sz w:val="20"/>
          <w:szCs w:val="20"/>
        </w:rPr>
        <w:t>production</w:t>
      </w:r>
      <w:proofErr w:type="spellEnd"/>
      <w:r w:rsidRPr="00211426">
        <w:rPr>
          <w:rFonts w:ascii="Verdana" w:hAnsi="Verdana"/>
          <w:sz w:val="20"/>
          <w:szCs w:val="20"/>
        </w:rPr>
        <w:t xml:space="preserve"> designérkou Carol Sper a kameramanem Marcelem </w:t>
      </w:r>
      <w:proofErr w:type="spellStart"/>
      <w:r w:rsidRPr="00211426">
        <w:rPr>
          <w:rFonts w:ascii="Verdana" w:hAnsi="Verdana"/>
          <w:sz w:val="20"/>
          <w:szCs w:val="20"/>
        </w:rPr>
        <w:t>Zyskindem</w:t>
      </w:r>
      <w:proofErr w:type="spellEnd"/>
      <w:r w:rsidRPr="00211426">
        <w:rPr>
          <w:rFonts w:ascii="Verdana" w:hAnsi="Verdana"/>
          <w:sz w:val="20"/>
          <w:szCs w:val="20"/>
        </w:rPr>
        <w:t xml:space="preserve"> do venkovských oblastí, kde se měl příběh odehrávat, se tato fáze příprav během léta a podzimu završila.</w:t>
      </w:r>
    </w:p>
    <w:p w14:paraId="441D7FB5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3AB92330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  <w:r w:rsidRPr="00211426">
        <w:rPr>
          <w:rFonts w:ascii="Verdana" w:hAnsi="Verdana"/>
          <w:sz w:val="20"/>
          <w:szCs w:val="20"/>
        </w:rPr>
        <w:t xml:space="preserve">„Jako herec je </w:t>
      </w:r>
      <w:proofErr w:type="spellStart"/>
      <w:r w:rsidRPr="00211426">
        <w:rPr>
          <w:rFonts w:ascii="Verdana" w:hAnsi="Verdana"/>
          <w:sz w:val="20"/>
          <w:szCs w:val="20"/>
        </w:rPr>
        <w:t>Viggo</w:t>
      </w:r>
      <w:proofErr w:type="spellEnd"/>
      <w:r w:rsidRPr="00211426">
        <w:rPr>
          <w:rFonts w:ascii="Verdana" w:hAnsi="Verdana"/>
          <w:sz w:val="20"/>
          <w:szCs w:val="20"/>
        </w:rPr>
        <w:t xml:space="preserve"> známý důkladností, s níž se připravuje, a detaily, které vnáší do všech rolí, do nichž se pustí,“ komentuje to producent Chris Curling. „Tohle zaměření na detail je vidět ve všem, co dělá, v hraní, psaní, malování, focení, ve vydavatelské činnosti. Stejné zaujetí projevuje i při režii. Zažívali jsme to od samého začátku v tom, jak k režii filmu </w:t>
      </w:r>
      <w:r w:rsidRPr="00211426">
        <w:rPr>
          <w:rFonts w:ascii="Verdana" w:hAnsi="Verdana"/>
          <w:b/>
          <w:sz w:val="20"/>
          <w:szCs w:val="20"/>
        </w:rPr>
        <w:t>Ještě máme čas</w:t>
      </w:r>
      <w:r w:rsidRPr="00211426">
        <w:rPr>
          <w:rFonts w:ascii="Verdana" w:hAnsi="Verdana"/>
          <w:sz w:val="20"/>
          <w:szCs w:val="20"/>
        </w:rPr>
        <w:t xml:space="preserve"> přistoupil. Jsem přesvědčený, že jeho zaujetí každičkým detailem během hraní, při práci s kamerou a se zvukem, tato hluboká pozornost věnovaná každičkému prvku přispívajícímu ke kreativnímu celku, to vše dělá z </w:t>
      </w:r>
      <w:r w:rsidRPr="00211426">
        <w:rPr>
          <w:rFonts w:ascii="Verdana" w:hAnsi="Verdana"/>
          <w:b/>
          <w:sz w:val="20"/>
          <w:szCs w:val="20"/>
        </w:rPr>
        <w:t>Ještě máme čas</w:t>
      </w:r>
      <w:r w:rsidRPr="00211426">
        <w:rPr>
          <w:rFonts w:ascii="Verdana" w:hAnsi="Verdana"/>
          <w:sz w:val="20"/>
          <w:szCs w:val="20"/>
        </w:rPr>
        <w:t xml:space="preserve"> výjimečný snímek.“ </w:t>
      </w:r>
    </w:p>
    <w:p w14:paraId="6B87B982" w14:textId="77777777" w:rsidR="000829B9" w:rsidRPr="00211426" w:rsidRDefault="000829B9" w:rsidP="000829B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-993" w:right="-772"/>
        <w:jc w:val="both"/>
        <w:rPr>
          <w:rFonts w:ascii="Verdana" w:eastAsia="MS Mincho" w:hAnsi="Verdana" w:cs="Helvetica"/>
          <w:noProof/>
          <w:color w:val="000000"/>
          <w:sz w:val="20"/>
          <w:szCs w:val="20"/>
        </w:rPr>
      </w:pPr>
    </w:p>
    <w:p w14:paraId="50E49E98" w14:textId="77777777" w:rsidR="000829B9" w:rsidRPr="00211426" w:rsidRDefault="000829B9" w:rsidP="0025089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-1701" w:right="-772"/>
        <w:jc w:val="both"/>
        <w:rPr>
          <w:rFonts w:ascii="Verdana" w:eastAsia="MS Mincho" w:hAnsi="Verdana" w:cs="Helvetica"/>
          <w:noProof/>
          <w:color w:val="000000"/>
          <w:sz w:val="20"/>
          <w:szCs w:val="20"/>
        </w:rPr>
      </w:pPr>
      <w:r w:rsidRPr="00211426">
        <w:rPr>
          <w:rFonts w:ascii="Verdana" w:eastAsia="MS Mincho" w:hAnsi="Verdana" w:cs="Helvetica"/>
          <w:noProof/>
          <w:color w:val="000000"/>
          <w:sz w:val="20"/>
          <w:szCs w:val="20"/>
          <w:lang w:val="en-US" w:eastAsia="en-US"/>
        </w:rPr>
        <w:lastRenderedPageBreak/>
        <w:drawing>
          <wp:inline distT="0" distB="0" distL="0" distR="0" wp14:anchorId="28421F86" wp14:editId="0BC020F7">
            <wp:extent cx="7416000" cy="3708000"/>
            <wp:effectExtent l="0" t="0" r="1270" b="63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1_Proxima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416000" cy="37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51C7C" w14:textId="77777777" w:rsidR="0025089B" w:rsidRPr="00211426" w:rsidRDefault="0025089B" w:rsidP="0025089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-993"/>
        <w:jc w:val="both"/>
        <w:rPr>
          <w:rFonts w:ascii="Verdana" w:hAnsi="Verdana"/>
          <w:b/>
          <w:bCs/>
          <w:noProof/>
          <w:color w:val="000000" w:themeColor="text1"/>
          <w:sz w:val="28"/>
          <w:szCs w:val="28"/>
        </w:rPr>
      </w:pPr>
    </w:p>
    <w:p w14:paraId="7242B722" w14:textId="77777777" w:rsidR="0025089B" w:rsidRPr="00211426" w:rsidRDefault="0025089B" w:rsidP="0025089B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-993"/>
        <w:jc w:val="both"/>
        <w:rPr>
          <w:rFonts w:ascii="Verdana" w:hAnsi="Verdana"/>
          <w:b/>
          <w:bCs/>
          <w:noProof/>
          <w:color w:val="000000" w:themeColor="text1"/>
          <w:sz w:val="28"/>
          <w:szCs w:val="28"/>
        </w:rPr>
      </w:pPr>
      <w:r w:rsidRPr="00211426">
        <w:rPr>
          <w:rFonts w:ascii="Verdana" w:hAnsi="Verdana"/>
          <w:b/>
          <w:bCs/>
          <w:noProof/>
          <w:color w:val="000000" w:themeColor="text1"/>
          <w:sz w:val="28"/>
          <w:szCs w:val="28"/>
        </w:rPr>
        <w:t>PŘÍBĚH A POSTAVY</w:t>
      </w:r>
    </w:p>
    <w:p w14:paraId="04787763" w14:textId="77777777" w:rsidR="0025089B" w:rsidRPr="00211426" w:rsidRDefault="0025089B" w:rsidP="00D4140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-993" w:right="-772"/>
        <w:jc w:val="both"/>
        <w:rPr>
          <w:rFonts w:ascii="Verdana" w:hAnsi="Verdana" w:cs="Times"/>
          <w:b/>
          <w:bCs/>
          <w:i/>
          <w:iCs/>
          <w:noProof/>
          <w:color w:val="000000" w:themeColor="text1"/>
          <w:sz w:val="20"/>
          <w:szCs w:val="20"/>
        </w:rPr>
      </w:pPr>
    </w:p>
    <w:p w14:paraId="1C88B0F6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  <w:r w:rsidRPr="00211426">
        <w:rPr>
          <w:rFonts w:ascii="Verdana" w:hAnsi="Verdana"/>
          <w:sz w:val="20"/>
          <w:szCs w:val="20"/>
        </w:rPr>
        <w:t xml:space="preserve">I když nepocházejí přímo z dětství samotného </w:t>
      </w:r>
      <w:proofErr w:type="spellStart"/>
      <w:r w:rsidRPr="00211426">
        <w:rPr>
          <w:rFonts w:ascii="Verdana" w:hAnsi="Verdana"/>
          <w:sz w:val="20"/>
          <w:szCs w:val="20"/>
        </w:rPr>
        <w:t>Mortensena</w:t>
      </w:r>
      <w:proofErr w:type="spellEnd"/>
      <w:r w:rsidRPr="00211426">
        <w:rPr>
          <w:rFonts w:ascii="Verdana" w:hAnsi="Verdana"/>
          <w:sz w:val="20"/>
          <w:szCs w:val="20"/>
        </w:rPr>
        <w:t xml:space="preserve">, některé detaily z filmu </w:t>
      </w:r>
      <w:r w:rsidRPr="00211426">
        <w:rPr>
          <w:rFonts w:ascii="Verdana" w:hAnsi="Verdana"/>
          <w:b/>
          <w:sz w:val="20"/>
          <w:szCs w:val="20"/>
        </w:rPr>
        <w:t>Ještě máme čas</w:t>
      </w:r>
      <w:r w:rsidRPr="00211426">
        <w:rPr>
          <w:rFonts w:ascii="Verdana" w:hAnsi="Verdana"/>
          <w:sz w:val="20"/>
          <w:szCs w:val="20"/>
        </w:rPr>
        <w:t xml:space="preserve"> vyházejí ze skutečných událostí a rozhovorů: „Můj otec hrál v matčině životě extrémní roli a jejich hořký rozchod, k němuž došlo, když mi bylo jedenáct a mým bratrům osm a šest, nás tři hluboce změnil. Stín našeho otce visel nad naším domovem, který jsme si s matkou vybudovali, i léta poté, co měli oba vlastní životy s novými partnery. Zhruba v době, kdy má matka zemřela, se u otce začínala projevovat demence a občas si mě pletl se svým vlastním otcem, propadal se do vzdálené minulosti svého dětství a dospívání v Dánsku. Vlastně oba moji rodiče, dědeček z tátovy strany, nevlastní otec a některé tety a strýcové trpěli různými typy demence. Je to komplexní a relativně nepředvídatelné onemocnění, s nímž jsem získal osobní zkušenost, když jsem se v pár případech o pacienty s demencí staral.“ </w:t>
      </w:r>
    </w:p>
    <w:p w14:paraId="42F99659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7C09AB05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  <w:r w:rsidRPr="00211426">
        <w:rPr>
          <w:rFonts w:ascii="Verdana" w:hAnsi="Verdana"/>
          <w:sz w:val="20"/>
          <w:szCs w:val="20"/>
        </w:rPr>
        <w:t xml:space="preserve">Původně se mu sice nechtělo hrát ve filmu, který sám napsal a měl režírovat, ale nakonec </w:t>
      </w:r>
      <w:proofErr w:type="spellStart"/>
      <w:r w:rsidRPr="00211426">
        <w:rPr>
          <w:rFonts w:ascii="Verdana" w:hAnsi="Verdana"/>
          <w:sz w:val="20"/>
          <w:szCs w:val="20"/>
        </w:rPr>
        <w:t>Mortensen</w:t>
      </w:r>
      <w:proofErr w:type="spellEnd"/>
      <w:r w:rsidRPr="00211426">
        <w:rPr>
          <w:rFonts w:ascii="Verdana" w:hAnsi="Verdana"/>
          <w:sz w:val="20"/>
          <w:szCs w:val="20"/>
        </w:rPr>
        <w:t xml:space="preserve"> souhlasil, že postavu dospělého syna hrát bude, a filmu tím zajistí financování. John, který žije v manželství s mužem a má adoptivní dceru, je jakýmsi zosobněním progresivního západního pobřeží. Naopak </w:t>
      </w:r>
      <w:proofErr w:type="spellStart"/>
      <w:r w:rsidRPr="00211426">
        <w:rPr>
          <w:rFonts w:ascii="Verdana" w:hAnsi="Verdana"/>
          <w:sz w:val="20"/>
          <w:szCs w:val="20"/>
        </w:rPr>
        <w:t>Willis</w:t>
      </w:r>
      <w:proofErr w:type="spellEnd"/>
      <w:r w:rsidRPr="00211426">
        <w:rPr>
          <w:rFonts w:ascii="Verdana" w:hAnsi="Verdana"/>
          <w:sz w:val="20"/>
          <w:szCs w:val="20"/>
        </w:rPr>
        <w:t xml:space="preserve">, který se narodil a vyrůstal v samém srdci Ameriky a je nezávislým farmářem, je definicí tradičního konzervativního muže. Důležitým aspektem tohoto filmu je, že nabízí působivou studii měnících se pohledů na maskulinitu a tradiční rodinné modely. </w:t>
      </w:r>
    </w:p>
    <w:p w14:paraId="19F2E517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164B6A04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  <w:r w:rsidRPr="00211426">
        <w:rPr>
          <w:rFonts w:ascii="Verdana" w:hAnsi="Verdana"/>
          <w:sz w:val="20"/>
          <w:szCs w:val="20"/>
        </w:rPr>
        <w:t xml:space="preserve">V roce 2008 hrál </w:t>
      </w:r>
      <w:proofErr w:type="spellStart"/>
      <w:r w:rsidRPr="00211426">
        <w:rPr>
          <w:rFonts w:ascii="Verdana" w:hAnsi="Verdana"/>
          <w:sz w:val="20"/>
          <w:szCs w:val="20"/>
        </w:rPr>
        <w:t>Mortensen</w:t>
      </w:r>
      <w:proofErr w:type="spellEnd"/>
      <w:r w:rsidRPr="00211426">
        <w:rPr>
          <w:rFonts w:ascii="Verdana" w:hAnsi="Verdana"/>
          <w:sz w:val="20"/>
          <w:szCs w:val="20"/>
        </w:rPr>
        <w:t xml:space="preserve"> ve filmu </w:t>
      </w:r>
      <w:proofErr w:type="spellStart"/>
      <w:r w:rsidRPr="00211426">
        <w:rPr>
          <w:rFonts w:ascii="Verdana" w:hAnsi="Verdana"/>
          <w:i/>
          <w:sz w:val="20"/>
          <w:szCs w:val="20"/>
        </w:rPr>
        <w:t>Appaloosa</w:t>
      </w:r>
      <w:proofErr w:type="spellEnd"/>
      <w:r w:rsidRPr="00211426">
        <w:rPr>
          <w:rFonts w:ascii="Verdana" w:hAnsi="Verdana"/>
          <w:sz w:val="20"/>
          <w:szCs w:val="20"/>
        </w:rPr>
        <w:t xml:space="preserve"> scénáristy a režiséra Eda </w:t>
      </w:r>
      <w:proofErr w:type="spellStart"/>
      <w:r w:rsidRPr="00211426">
        <w:rPr>
          <w:rFonts w:ascii="Verdana" w:hAnsi="Verdana"/>
          <w:sz w:val="20"/>
          <w:szCs w:val="20"/>
        </w:rPr>
        <w:t>Harrise</w:t>
      </w:r>
      <w:proofErr w:type="spellEnd"/>
      <w:r w:rsidRPr="00211426">
        <w:rPr>
          <w:rFonts w:ascii="Verdana" w:hAnsi="Verdana"/>
          <w:sz w:val="20"/>
          <w:szCs w:val="20"/>
        </w:rPr>
        <w:t xml:space="preserve">, kde potkal Lance </w:t>
      </w:r>
      <w:proofErr w:type="spellStart"/>
      <w:r w:rsidRPr="00211426">
        <w:rPr>
          <w:rFonts w:ascii="Verdana" w:hAnsi="Verdana"/>
          <w:sz w:val="20"/>
          <w:szCs w:val="20"/>
        </w:rPr>
        <w:t>Henriksena</w:t>
      </w:r>
      <w:proofErr w:type="spellEnd"/>
      <w:r w:rsidRPr="00211426">
        <w:rPr>
          <w:rFonts w:ascii="Verdana" w:hAnsi="Verdana"/>
          <w:sz w:val="20"/>
          <w:szCs w:val="20"/>
        </w:rPr>
        <w:t xml:space="preserve">, ikonického herce, kterého proslavily především role ve </w:t>
      </w:r>
      <w:r w:rsidRPr="00211426">
        <w:rPr>
          <w:rFonts w:ascii="Verdana" w:hAnsi="Verdana"/>
          <w:i/>
          <w:sz w:val="20"/>
          <w:szCs w:val="20"/>
        </w:rPr>
        <w:t>Vetřelcích</w:t>
      </w:r>
      <w:r w:rsidRPr="00211426">
        <w:rPr>
          <w:rFonts w:ascii="Verdana" w:hAnsi="Verdana"/>
          <w:sz w:val="20"/>
          <w:szCs w:val="20"/>
        </w:rPr>
        <w:t xml:space="preserve"> a v </w:t>
      </w:r>
      <w:r w:rsidRPr="00211426">
        <w:rPr>
          <w:rFonts w:ascii="Verdana" w:hAnsi="Verdana"/>
          <w:i/>
          <w:sz w:val="20"/>
          <w:szCs w:val="20"/>
        </w:rPr>
        <w:t>Terminátorovi</w:t>
      </w:r>
      <w:r w:rsidRPr="00211426">
        <w:rPr>
          <w:rFonts w:ascii="Verdana" w:hAnsi="Verdana"/>
          <w:sz w:val="20"/>
          <w:szCs w:val="20"/>
        </w:rPr>
        <w:t xml:space="preserve">. </w:t>
      </w:r>
      <w:proofErr w:type="spellStart"/>
      <w:r w:rsidRPr="00211426">
        <w:rPr>
          <w:rFonts w:ascii="Verdana" w:hAnsi="Verdana"/>
          <w:sz w:val="20"/>
          <w:szCs w:val="20"/>
        </w:rPr>
        <w:t>Henriksen</w:t>
      </w:r>
      <w:proofErr w:type="spellEnd"/>
      <w:r w:rsidRPr="00211426">
        <w:rPr>
          <w:rFonts w:ascii="Verdana" w:hAnsi="Verdana"/>
          <w:sz w:val="20"/>
          <w:szCs w:val="20"/>
        </w:rPr>
        <w:t xml:space="preserve"> je známý svým drsným a ošlehaným vzezřením i hřmotným barytonem. </w:t>
      </w:r>
      <w:proofErr w:type="spellStart"/>
      <w:r w:rsidRPr="00211426">
        <w:rPr>
          <w:rFonts w:ascii="Verdana" w:hAnsi="Verdana"/>
          <w:sz w:val="20"/>
          <w:szCs w:val="20"/>
        </w:rPr>
        <w:t>Mortensen</w:t>
      </w:r>
      <w:proofErr w:type="spellEnd"/>
      <w:r w:rsidRPr="00211426">
        <w:rPr>
          <w:rFonts w:ascii="Verdana" w:hAnsi="Verdana"/>
          <w:sz w:val="20"/>
          <w:szCs w:val="20"/>
        </w:rPr>
        <w:t xml:space="preserve"> </w:t>
      </w:r>
      <w:proofErr w:type="spellStart"/>
      <w:r w:rsidRPr="00211426">
        <w:rPr>
          <w:rFonts w:ascii="Verdana" w:hAnsi="Verdana"/>
          <w:sz w:val="20"/>
          <w:szCs w:val="20"/>
        </w:rPr>
        <w:t>Henriksena</w:t>
      </w:r>
      <w:proofErr w:type="spellEnd"/>
      <w:r w:rsidRPr="00211426">
        <w:rPr>
          <w:rFonts w:ascii="Verdana" w:hAnsi="Verdana"/>
          <w:sz w:val="20"/>
          <w:szCs w:val="20"/>
        </w:rPr>
        <w:t xml:space="preserve"> oslovil s nabídkou na náročnou a komplexní roli </w:t>
      </w:r>
      <w:proofErr w:type="spellStart"/>
      <w:r w:rsidRPr="00211426">
        <w:rPr>
          <w:rFonts w:ascii="Verdana" w:hAnsi="Verdana"/>
          <w:sz w:val="20"/>
          <w:szCs w:val="20"/>
        </w:rPr>
        <w:t>Willise</w:t>
      </w:r>
      <w:proofErr w:type="spellEnd"/>
      <w:r w:rsidRPr="00211426">
        <w:rPr>
          <w:rFonts w:ascii="Verdana" w:hAnsi="Verdana"/>
          <w:sz w:val="20"/>
          <w:szCs w:val="20"/>
        </w:rPr>
        <w:t>, muže, který byl vždy hrdý, nezávislý a soběstačný, jenže se musí poprat s tím, jak ho mysl začíná zrazovat.</w:t>
      </w:r>
    </w:p>
    <w:p w14:paraId="662ED9F1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2E6BDF20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  <w:r w:rsidRPr="00211426">
        <w:rPr>
          <w:rFonts w:ascii="Verdana" w:hAnsi="Verdana"/>
          <w:sz w:val="20"/>
          <w:szCs w:val="20"/>
        </w:rPr>
        <w:t>„</w:t>
      </w:r>
      <w:proofErr w:type="spellStart"/>
      <w:r w:rsidRPr="00211426">
        <w:rPr>
          <w:rFonts w:ascii="Verdana" w:hAnsi="Verdana"/>
          <w:sz w:val="20"/>
          <w:szCs w:val="20"/>
        </w:rPr>
        <w:t>Willis</w:t>
      </w:r>
      <w:proofErr w:type="spellEnd"/>
      <w:r w:rsidRPr="00211426">
        <w:rPr>
          <w:rFonts w:ascii="Verdana" w:hAnsi="Verdana"/>
          <w:sz w:val="20"/>
          <w:szCs w:val="20"/>
        </w:rPr>
        <w:t xml:space="preserve"> se propadá do jisté zmatenosti, vzpomínky se mu vrací, jako duchové,“ říká k tomu </w:t>
      </w:r>
      <w:proofErr w:type="spellStart"/>
      <w:r w:rsidRPr="00211426">
        <w:rPr>
          <w:rFonts w:ascii="Verdana" w:hAnsi="Verdana"/>
          <w:sz w:val="20"/>
          <w:szCs w:val="20"/>
        </w:rPr>
        <w:t>Henriksen</w:t>
      </w:r>
      <w:proofErr w:type="spellEnd"/>
      <w:r w:rsidRPr="00211426">
        <w:rPr>
          <w:rFonts w:ascii="Verdana" w:hAnsi="Verdana"/>
          <w:sz w:val="20"/>
          <w:szCs w:val="20"/>
        </w:rPr>
        <w:t>. „Uvědomuje si, že ho mysl šálí a štve ho to.“ Tento herec, který bývá obsazován hlavně do rolí padouchů, byl nadšený, že dostal příležitost ztvárnit komplexní a ve výsledku velmi zranitelnou postavu patriarchy a poprat se s nesnadným úkolem vystihnout osobu s demencí. Líbilo se mu také, jak syrově scénář vykresluje rodinu jako takovou. „</w:t>
      </w:r>
      <w:r w:rsidRPr="00211426">
        <w:rPr>
          <w:rFonts w:ascii="Verdana" w:hAnsi="Verdana"/>
          <w:b/>
          <w:sz w:val="20"/>
          <w:szCs w:val="20"/>
        </w:rPr>
        <w:t>Ještě máme čas</w:t>
      </w:r>
      <w:r w:rsidRPr="00211426">
        <w:rPr>
          <w:rFonts w:ascii="Verdana" w:hAnsi="Verdana"/>
          <w:sz w:val="20"/>
          <w:szCs w:val="20"/>
        </w:rPr>
        <w:t xml:space="preserve"> zobrazuje především hlubokou životní sílu, která je potřeba k tomu být rodinou, což jsem dosud v žádném filmu neviděl zachycené tak silně. Jen ta zkušenost si tím projít vám otevře oči.“ </w:t>
      </w:r>
    </w:p>
    <w:p w14:paraId="7B5B89AA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01BD440F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  <w:r w:rsidRPr="00211426">
        <w:rPr>
          <w:rFonts w:ascii="Verdana" w:hAnsi="Verdana"/>
          <w:sz w:val="20"/>
          <w:szCs w:val="20"/>
        </w:rPr>
        <w:t xml:space="preserve">Film skáče mezi minulostí a přítomností a my při tom potkáváme </w:t>
      </w:r>
      <w:proofErr w:type="spellStart"/>
      <w:r w:rsidRPr="00211426">
        <w:rPr>
          <w:rFonts w:ascii="Verdana" w:hAnsi="Verdana"/>
          <w:sz w:val="20"/>
          <w:szCs w:val="20"/>
        </w:rPr>
        <w:t>Willise</w:t>
      </w:r>
      <w:proofErr w:type="spellEnd"/>
      <w:r w:rsidRPr="00211426">
        <w:rPr>
          <w:rFonts w:ascii="Verdana" w:hAnsi="Verdana"/>
          <w:sz w:val="20"/>
          <w:szCs w:val="20"/>
        </w:rPr>
        <w:t xml:space="preserve"> také jako mladého muže, který se seznamuje se svou životní láskou a buduje si novou rodinu – muže sice umíněného, ale ještě ne tak zatvrzelého a zlostného jako na konci svého života. </w:t>
      </w:r>
    </w:p>
    <w:p w14:paraId="54E8AC52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7D279A75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735D7515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6361AD20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353B8043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46B469CC" w14:textId="77777777" w:rsidR="0025089B" w:rsidRPr="00211426" w:rsidRDefault="0025089B" w:rsidP="0025089B">
      <w:pPr>
        <w:ind w:left="-1701" w:right="-772"/>
        <w:jc w:val="both"/>
        <w:rPr>
          <w:rFonts w:ascii="Verdana" w:hAnsi="Verdana"/>
          <w:sz w:val="20"/>
          <w:szCs w:val="20"/>
        </w:rPr>
      </w:pPr>
      <w:r w:rsidRPr="00211426">
        <w:rPr>
          <w:rFonts w:ascii="Verdana" w:hAnsi="Verdana"/>
          <w:noProof/>
          <w:sz w:val="20"/>
          <w:szCs w:val="20"/>
          <w:lang w:val="en-US" w:eastAsia="en-US"/>
        </w:rPr>
        <w:lastRenderedPageBreak/>
        <w:drawing>
          <wp:inline distT="0" distB="0" distL="0" distR="0" wp14:anchorId="64BD4991" wp14:editId="4CBC3576">
            <wp:extent cx="7416000" cy="3708000"/>
            <wp:effectExtent l="0" t="0" r="1270" b="63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oto_09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416000" cy="37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BA0B0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7A6030CA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573C9FB4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  <w:r w:rsidRPr="00211426">
        <w:rPr>
          <w:rFonts w:ascii="Verdana" w:hAnsi="Verdana"/>
          <w:sz w:val="20"/>
          <w:szCs w:val="20"/>
        </w:rPr>
        <w:t xml:space="preserve">Mladého </w:t>
      </w:r>
      <w:proofErr w:type="spellStart"/>
      <w:r w:rsidRPr="00211426">
        <w:rPr>
          <w:rFonts w:ascii="Verdana" w:hAnsi="Verdana"/>
          <w:sz w:val="20"/>
          <w:szCs w:val="20"/>
        </w:rPr>
        <w:t>Willise</w:t>
      </w:r>
      <w:proofErr w:type="spellEnd"/>
      <w:r w:rsidRPr="00211426">
        <w:rPr>
          <w:rFonts w:ascii="Verdana" w:hAnsi="Verdana"/>
          <w:sz w:val="20"/>
          <w:szCs w:val="20"/>
        </w:rPr>
        <w:t xml:space="preserve"> ztvárnil islandský herec </w:t>
      </w:r>
      <w:proofErr w:type="spellStart"/>
      <w:r w:rsidRPr="00211426">
        <w:rPr>
          <w:rFonts w:ascii="Verdana" w:hAnsi="Verdana"/>
          <w:sz w:val="20"/>
          <w:szCs w:val="20"/>
        </w:rPr>
        <w:t>Sverrir</w:t>
      </w:r>
      <w:proofErr w:type="spellEnd"/>
      <w:r w:rsidRPr="00211426">
        <w:rPr>
          <w:rFonts w:ascii="Verdana" w:hAnsi="Verdana"/>
          <w:sz w:val="20"/>
          <w:szCs w:val="20"/>
        </w:rPr>
        <w:t xml:space="preserve"> </w:t>
      </w:r>
      <w:proofErr w:type="spellStart"/>
      <w:r w:rsidRPr="00211426">
        <w:rPr>
          <w:rFonts w:ascii="Verdana" w:hAnsi="Verdana"/>
          <w:sz w:val="20"/>
          <w:szCs w:val="20"/>
        </w:rPr>
        <w:t>Gudnason</w:t>
      </w:r>
      <w:proofErr w:type="spellEnd"/>
      <w:r w:rsidRPr="00211426">
        <w:rPr>
          <w:rFonts w:ascii="Verdana" w:hAnsi="Verdana"/>
          <w:sz w:val="20"/>
          <w:szCs w:val="20"/>
        </w:rPr>
        <w:t xml:space="preserve">, kterého severoamerické publikum zná díky rolím ve filmu </w:t>
      </w:r>
      <w:proofErr w:type="spellStart"/>
      <w:r w:rsidRPr="00211426">
        <w:rPr>
          <w:rFonts w:ascii="Verdana" w:hAnsi="Verdana"/>
          <w:i/>
          <w:sz w:val="20"/>
          <w:szCs w:val="20"/>
        </w:rPr>
        <w:t>Borg</w:t>
      </w:r>
      <w:proofErr w:type="spellEnd"/>
      <w:r w:rsidRPr="00211426">
        <w:rPr>
          <w:rFonts w:ascii="Verdana" w:hAnsi="Verdana"/>
          <w:i/>
          <w:sz w:val="20"/>
          <w:szCs w:val="20"/>
        </w:rPr>
        <w:t xml:space="preserve"> vs. </w:t>
      </w:r>
      <w:proofErr w:type="spellStart"/>
      <w:r w:rsidRPr="00211426">
        <w:rPr>
          <w:rFonts w:ascii="Verdana" w:hAnsi="Verdana"/>
          <w:i/>
          <w:sz w:val="20"/>
          <w:szCs w:val="20"/>
        </w:rPr>
        <w:t>McEnroe</w:t>
      </w:r>
      <w:proofErr w:type="spellEnd"/>
      <w:r w:rsidRPr="00211426">
        <w:rPr>
          <w:rFonts w:ascii="Verdana" w:hAnsi="Verdana"/>
          <w:sz w:val="20"/>
          <w:szCs w:val="20"/>
        </w:rPr>
        <w:t xml:space="preserve"> a v </w:t>
      </w:r>
      <w:r w:rsidRPr="00211426">
        <w:rPr>
          <w:rFonts w:ascii="Verdana" w:hAnsi="Verdana"/>
          <w:i/>
          <w:sz w:val="20"/>
          <w:szCs w:val="20"/>
        </w:rPr>
        <w:t>Dívka v pavoučí síti</w:t>
      </w:r>
      <w:r w:rsidRPr="00211426">
        <w:rPr>
          <w:rFonts w:ascii="Verdana" w:hAnsi="Verdana"/>
          <w:sz w:val="20"/>
          <w:szCs w:val="20"/>
        </w:rPr>
        <w:t xml:space="preserve">. </w:t>
      </w:r>
      <w:proofErr w:type="spellStart"/>
      <w:r w:rsidRPr="00211426">
        <w:rPr>
          <w:rFonts w:ascii="Verdana" w:hAnsi="Verdana"/>
          <w:sz w:val="20"/>
          <w:szCs w:val="20"/>
        </w:rPr>
        <w:t>Mortensenova</w:t>
      </w:r>
      <w:proofErr w:type="spellEnd"/>
      <w:r w:rsidRPr="00211426">
        <w:rPr>
          <w:rFonts w:ascii="Verdana" w:hAnsi="Verdana"/>
          <w:sz w:val="20"/>
          <w:szCs w:val="20"/>
        </w:rPr>
        <w:t xml:space="preserve"> partnerka Ariadna Gil poukázala na to, že se mu </w:t>
      </w:r>
      <w:proofErr w:type="spellStart"/>
      <w:r w:rsidRPr="00211426">
        <w:rPr>
          <w:rFonts w:ascii="Verdana" w:hAnsi="Verdana"/>
          <w:sz w:val="20"/>
          <w:szCs w:val="20"/>
        </w:rPr>
        <w:t>Gudnason</w:t>
      </w:r>
      <w:proofErr w:type="spellEnd"/>
      <w:r w:rsidRPr="00211426">
        <w:rPr>
          <w:rFonts w:ascii="Verdana" w:hAnsi="Verdana"/>
          <w:sz w:val="20"/>
          <w:szCs w:val="20"/>
        </w:rPr>
        <w:t xml:space="preserve"> v něčem podobá, takže se ho </w:t>
      </w:r>
      <w:proofErr w:type="spellStart"/>
      <w:r w:rsidRPr="00211426">
        <w:rPr>
          <w:rFonts w:ascii="Verdana" w:hAnsi="Verdana"/>
          <w:sz w:val="20"/>
          <w:szCs w:val="20"/>
        </w:rPr>
        <w:t>Mortensen</w:t>
      </w:r>
      <w:proofErr w:type="spellEnd"/>
      <w:r w:rsidRPr="00211426">
        <w:rPr>
          <w:rFonts w:ascii="Verdana" w:hAnsi="Verdana"/>
          <w:sz w:val="20"/>
          <w:szCs w:val="20"/>
        </w:rPr>
        <w:t xml:space="preserve"> rozhodl kontaktovat. „</w:t>
      </w:r>
      <w:proofErr w:type="spellStart"/>
      <w:r w:rsidRPr="00211426">
        <w:rPr>
          <w:rFonts w:ascii="Verdana" w:hAnsi="Verdana"/>
          <w:sz w:val="20"/>
          <w:szCs w:val="20"/>
        </w:rPr>
        <w:t>Vigga</w:t>
      </w:r>
      <w:proofErr w:type="spellEnd"/>
      <w:r w:rsidRPr="00211426">
        <w:rPr>
          <w:rFonts w:ascii="Verdana" w:hAnsi="Verdana"/>
          <w:sz w:val="20"/>
          <w:szCs w:val="20"/>
        </w:rPr>
        <w:t xml:space="preserve">, </w:t>
      </w:r>
      <w:proofErr w:type="spellStart"/>
      <w:r w:rsidRPr="00211426">
        <w:rPr>
          <w:rFonts w:ascii="Verdana" w:hAnsi="Verdana"/>
          <w:sz w:val="20"/>
          <w:szCs w:val="20"/>
        </w:rPr>
        <w:t>Lanceho</w:t>
      </w:r>
      <w:proofErr w:type="spellEnd"/>
      <w:r w:rsidRPr="00211426">
        <w:rPr>
          <w:rFonts w:ascii="Verdana" w:hAnsi="Verdana"/>
          <w:sz w:val="20"/>
          <w:szCs w:val="20"/>
        </w:rPr>
        <w:t xml:space="preserve"> a </w:t>
      </w:r>
      <w:proofErr w:type="spellStart"/>
      <w:r w:rsidRPr="00211426">
        <w:rPr>
          <w:rFonts w:ascii="Verdana" w:hAnsi="Verdana"/>
          <w:sz w:val="20"/>
          <w:szCs w:val="20"/>
        </w:rPr>
        <w:t>Sverrira</w:t>
      </w:r>
      <w:proofErr w:type="spellEnd"/>
      <w:r w:rsidRPr="00211426">
        <w:rPr>
          <w:rFonts w:ascii="Verdana" w:hAnsi="Verdana"/>
          <w:sz w:val="20"/>
          <w:szCs w:val="20"/>
        </w:rPr>
        <w:t xml:space="preserve"> spojuje jakýsi tajemný vzhled,“ říká producent </w:t>
      </w:r>
      <w:proofErr w:type="spellStart"/>
      <w:r w:rsidRPr="00211426">
        <w:rPr>
          <w:rFonts w:ascii="Verdana" w:hAnsi="Verdana"/>
          <w:sz w:val="20"/>
          <w:szCs w:val="20"/>
        </w:rPr>
        <w:t>Bekerman</w:t>
      </w:r>
      <w:proofErr w:type="spellEnd"/>
      <w:r w:rsidRPr="00211426">
        <w:rPr>
          <w:rFonts w:ascii="Verdana" w:hAnsi="Verdana"/>
          <w:sz w:val="20"/>
          <w:szCs w:val="20"/>
        </w:rPr>
        <w:t>. „</w:t>
      </w:r>
      <w:proofErr w:type="spellStart"/>
      <w:r w:rsidRPr="00211426">
        <w:rPr>
          <w:rFonts w:ascii="Verdana" w:hAnsi="Verdana"/>
          <w:sz w:val="20"/>
          <w:szCs w:val="20"/>
        </w:rPr>
        <w:t>Sverrir</w:t>
      </w:r>
      <w:proofErr w:type="spellEnd"/>
      <w:r w:rsidRPr="00211426">
        <w:rPr>
          <w:rFonts w:ascii="Verdana" w:hAnsi="Verdana"/>
          <w:sz w:val="20"/>
          <w:szCs w:val="20"/>
        </w:rPr>
        <w:t xml:space="preserve"> má v sobě navíc cosi nadpozemského a záhadného, což podtrhuje tajemství obestírající to, jak se vlastně z </w:t>
      </w:r>
      <w:proofErr w:type="spellStart"/>
      <w:r w:rsidRPr="00211426">
        <w:rPr>
          <w:rFonts w:ascii="Verdana" w:hAnsi="Verdana"/>
          <w:sz w:val="20"/>
          <w:szCs w:val="20"/>
        </w:rPr>
        <w:t>Willise</w:t>
      </w:r>
      <w:proofErr w:type="spellEnd"/>
      <w:r w:rsidRPr="00211426">
        <w:rPr>
          <w:rFonts w:ascii="Verdana" w:hAnsi="Verdana"/>
          <w:sz w:val="20"/>
          <w:szCs w:val="20"/>
        </w:rPr>
        <w:t xml:space="preserve"> stal ten zlostný stařík, kterého v průběhu příběhu poznáváme. </w:t>
      </w:r>
      <w:proofErr w:type="spellStart"/>
      <w:r w:rsidRPr="00211426">
        <w:rPr>
          <w:rFonts w:ascii="Verdana" w:hAnsi="Verdana"/>
          <w:sz w:val="20"/>
          <w:szCs w:val="20"/>
        </w:rPr>
        <w:t>Sverrir</w:t>
      </w:r>
      <w:proofErr w:type="spellEnd"/>
      <w:r w:rsidRPr="00211426">
        <w:rPr>
          <w:rFonts w:ascii="Verdana" w:hAnsi="Verdana"/>
          <w:sz w:val="20"/>
          <w:szCs w:val="20"/>
        </w:rPr>
        <w:t xml:space="preserve"> je v podstatě klíčem k postupnému odkrývání této záhady.“</w:t>
      </w:r>
    </w:p>
    <w:p w14:paraId="4BC7B300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472AF572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  <w:r w:rsidRPr="00211426">
        <w:rPr>
          <w:rFonts w:ascii="Verdana" w:hAnsi="Verdana"/>
          <w:sz w:val="20"/>
          <w:szCs w:val="20"/>
        </w:rPr>
        <w:t xml:space="preserve">„Řekl bych, že </w:t>
      </w:r>
      <w:proofErr w:type="spellStart"/>
      <w:r w:rsidRPr="00211426">
        <w:rPr>
          <w:rFonts w:ascii="Verdana" w:hAnsi="Verdana"/>
          <w:sz w:val="20"/>
          <w:szCs w:val="20"/>
        </w:rPr>
        <w:t>Willis</w:t>
      </w:r>
      <w:proofErr w:type="spellEnd"/>
      <w:r w:rsidRPr="00211426">
        <w:rPr>
          <w:rFonts w:ascii="Verdana" w:hAnsi="Verdana"/>
          <w:sz w:val="20"/>
          <w:szCs w:val="20"/>
        </w:rPr>
        <w:t xml:space="preserve"> je ten typ, co se řídí heslem: ‚buď bude po mém, nebo jdu od toho‘,“ poznamenává k tomu </w:t>
      </w:r>
      <w:proofErr w:type="spellStart"/>
      <w:r w:rsidRPr="00211426">
        <w:rPr>
          <w:rFonts w:ascii="Verdana" w:hAnsi="Verdana"/>
          <w:sz w:val="20"/>
          <w:szCs w:val="20"/>
        </w:rPr>
        <w:t>Gudnasnon</w:t>
      </w:r>
      <w:proofErr w:type="spellEnd"/>
      <w:r w:rsidRPr="00211426">
        <w:rPr>
          <w:rFonts w:ascii="Verdana" w:hAnsi="Verdana"/>
          <w:sz w:val="20"/>
          <w:szCs w:val="20"/>
        </w:rPr>
        <w:t xml:space="preserve">. „Neumí se moc vciťovat do situace druhých a chápat jejich pocity. Tak nějak očekává, že budou všichni myslet a jednat jako on. A když to tak není, rychle ztrácí trpělivost. Miluje svého syna a rodinu. Velmi tvrdě pracuje. Stará se o ně a nosí jídlo na stůl. Ale emočně je přitom jako ostrov. Neustále bojuje všechny ty bitvy a nechápe, že když je vztah bojem, nikdy nemůže vyhrát.“ </w:t>
      </w:r>
    </w:p>
    <w:p w14:paraId="5616E636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478A909D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  <w:r w:rsidRPr="00211426">
        <w:rPr>
          <w:rFonts w:ascii="Verdana" w:hAnsi="Verdana"/>
          <w:sz w:val="20"/>
          <w:szCs w:val="20"/>
        </w:rPr>
        <w:t xml:space="preserve">Jak </w:t>
      </w:r>
      <w:proofErr w:type="spellStart"/>
      <w:r w:rsidRPr="00211426">
        <w:rPr>
          <w:rFonts w:ascii="Verdana" w:hAnsi="Verdana"/>
          <w:sz w:val="20"/>
          <w:szCs w:val="20"/>
        </w:rPr>
        <w:t>Willis</w:t>
      </w:r>
      <w:proofErr w:type="spellEnd"/>
      <w:r w:rsidRPr="00211426">
        <w:rPr>
          <w:rFonts w:ascii="Verdana" w:hAnsi="Verdana"/>
          <w:sz w:val="20"/>
          <w:szCs w:val="20"/>
        </w:rPr>
        <w:t xml:space="preserve"> stárne, dožene nakonec svou neústupností Johnovu matku </w:t>
      </w:r>
      <w:proofErr w:type="spellStart"/>
      <w:r w:rsidRPr="00211426">
        <w:rPr>
          <w:rFonts w:ascii="Verdana" w:hAnsi="Verdana"/>
          <w:sz w:val="20"/>
          <w:szCs w:val="20"/>
        </w:rPr>
        <w:t>Gwen</w:t>
      </w:r>
      <w:proofErr w:type="spellEnd"/>
      <w:r w:rsidRPr="00211426">
        <w:rPr>
          <w:rFonts w:ascii="Verdana" w:hAnsi="Verdana"/>
          <w:sz w:val="20"/>
          <w:szCs w:val="20"/>
        </w:rPr>
        <w:t xml:space="preserve">, svou životní lásku, k tomu, že ho opustí a Johna a jeho sestru Sarah vezme s sebou. </w:t>
      </w:r>
      <w:proofErr w:type="spellStart"/>
      <w:r w:rsidRPr="00211426">
        <w:rPr>
          <w:rFonts w:ascii="Verdana" w:hAnsi="Verdana"/>
          <w:sz w:val="20"/>
          <w:szCs w:val="20"/>
        </w:rPr>
        <w:t>Willis</w:t>
      </w:r>
      <w:proofErr w:type="spellEnd"/>
      <w:r w:rsidRPr="00211426">
        <w:rPr>
          <w:rFonts w:ascii="Verdana" w:hAnsi="Verdana"/>
          <w:sz w:val="20"/>
          <w:szCs w:val="20"/>
        </w:rPr>
        <w:t xml:space="preserve"> se nikdy přes tuhle změnu k horšímu nepřenese. Film skáče v čase tam a zpátky a hledá indicie, kde se to začalo lámat. „Velká část filmu je o snaze pochopit, proč k tomu rozkolu došlo. John se snaží vyrovnat s otcovou zahořklostí a </w:t>
      </w:r>
      <w:proofErr w:type="spellStart"/>
      <w:r w:rsidRPr="00211426">
        <w:rPr>
          <w:rFonts w:ascii="Verdana" w:hAnsi="Verdana"/>
          <w:sz w:val="20"/>
          <w:szCs w:val="20"/>
        </w:rPr>
        <w:t>Willis</w:t>
      </w:r>
      <w:proofErr w:type="spellEnd"/>
      <w:r w:rsidRPr="00211426">
        <w:rPr>
          <w:rFonts w:ascii="Verdana" w:hAnsi="Verdana"/>
          <w:sz w:val="20"/>
          <w:szCs w:val="20"/>
        </w:rPr>
        <w:t xml:space="preserve"> se snaží vypořádat s tím, jaký muž se z Johna stal,“ dodává </w:t>
      </w:r>
      <w:proofErr w:type="spellStart"/>
      <w:r w:rsidRPr="00211426">
        <w:rPr>
          <w:rFonts w:ascii="Verdana" w:hAnsi="Verdana"/>
          <w:sz w:val="20"/>
          <w:szCs w:val="20"/>
        </w:rPr>
        <w:t>Mortensen</w:t>
      </w:r>
      <w:proofErr w:type="spellEnd"/>
      <w:r w:rsidRPr="00211426">
        <w:rPr>
          <w:rFonts w:ascii="Verdana" w:hAnsi="Verdana"/>
          <w:sz w:val="20"/>
          <w:szCs w:val="20"/>
        </w:rPr>
        <w:t xml:space="preserve">. „Náš příběh je také tom, jak se oba snaží překlenout rozporuplné city, které mají vůči Johnově matce </w:t>
      </w:r>
      <w:proofErr w:type="spellStart"/>
      <w:r w:rsidRPr="00211426">
        <w:rPr>
          <w:rFonts w:ascii="Verdana" w:hAnsi="Verdana"/>
          <w:sz w:val="20"/>
          <w:szCs w:val="20"/>
        </w:rPr>
        <w:t>Gwen</w:t>
      </w:r>
      <w:proofErr w:type="spellEnd"/>
      <w:r w:rsidRPr="00211426">
        <w:rPr>
          <w:rFonts w:ascii="Verdana" w:hAnsi="Verdana"/>
          <w:sz w:val="20"/>
          <w:szCs w:val="20"/>
        </w:rPr>
        <w:t xml:space="preserve">.“ </w:t>
      </w:r>
    </w:p>
    <w:p w14:paraId="29DABF90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47F3B9B3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  <w:r w:rsidRPr="00211426">
        <w:rPr>
          <w:rFonts w:ascii="Verdana" w:hAnsi="Verdana"/>
          <w:sz w:val="20"/>
          <w:szCs w:val="20"/>
        </w:rPr>
        <w:t xml:space="preserve">Postavu </w:t>
      </w:r>
      <w:proofErr w:type="spellStart"/>
      <w:r w:rsidRPr="00211426">
        <w:rPr>
          <w:rFonts w:ascii="Verdana" w:hAnsi="Verdana"/>
          <w:sz w:val="20"/>
          <w:szCs w:val="20"/>
        </w:rPr>
        <w:t>Gwen</w:t>
      </w:r>
      <w:proofErr w:type="spellEnd"/>
      <w:r w:rsidRPr="00211426">
        <w:rPr>
          <w:rFonts w:ascii="Verdana" w:hAnsi="Verdana"/>
          <w:sz w:val="20"/>
          <w:szCs w:val="20"/>
        </w:rPr>
        <w:t xml:space="preserve"> ztvárnila herečka Hannah Gross, která se v poslední době dostala do popředí zájmu díky roli v </w:t>
      </w:r>
      <w:r w:rsidRPr="00211426">
        <w:rPr>
          <w:rFonts w:ascii="Verdana" w:hAnsi="Verdana"/>
          <w:i/>
          <w:sz w:val="20"/>
          <w:szCs w:val="20"/>
        </w:rPr>
        <w:t>Jokerovi</w:t>
      </w:r>
      <w:r w:rsidRPr="00211426">
        <w:rPr>
          <w:rFonts w:ascii="Verdana" w:hAnsi="Verdana"/>
          <w:sz w:val="20"/>
          <w:szCs w:val="20"/>
        </w:rPr>
        <w:t xml:space="preserve"> </w:t>
      </w:r>
      <w:proofErr w:type="spellStart"/>
      <w:r w:rsidRPr="00211426">
        <w:rPr>
          <w:rFonts w:ascii="Verdana" w:hAnsi="Verdana"/>
          <w:sz w:val="20"/>
          <w:szCs w:val="20"/>
        </w:rPr>
        <w:t>Todda</w:t>
      </w:r>
      <w:proofErr w:type="spellEnd"/>
      <w:r w:rsidRPr="00211426">
        <w:rPr>
          <w:rFonts w:ascii="Verdana" w:hAnsi="Verdana"/>
          <w:sz w:val="20"/>
          <w:szCs w:val="20"/>
        </w:rPr>
        <w:t xml:space="preserve"> Phillipse a hlavní roli v seriálu společnosti Netflix „</w:t>
      </w:r>
      <w:r w:rsidRPr="00211426">
        <w:rPr>
          <w:rFonts w:ascii="Verdana" w:hAnsi="Verdana"/>
          <w:i/>
          <w:sz w:val="20"/>
          <w:szCs w:val="20"/>
        </w:rPr>
        <w:t>MINDHUNTER: Lovci myšlenek</w:t>
      </w:r>
      <w:r w:rsidRPr="00211426">
        <w:rPr>
          <w:rFonts w:ascii="Verdana" w:hAnsi="Verdana"/>
          <w:sz w:val="20"/>
          <w:szCs w:val="20"/>
        </w:rPr>
        <w:t xml:space="preserve">“ výkonného producenta Davida </w:t>
      </w:r>
      <w:proofErr w:type="spellStart"/>
      <w:r w:rsidRPr="00211426">
        <w:rPr>
          <w:rFonts w:ascii="Verdana" w:hAnsi="Verdana"/>
          <w:sz w:val="20"/>
          <w:szCs w:val="20"/>
        </w:rPr>
        <w:t>Finchera</w:t>
      </w:r>
      <w:proofErr w:type="spellEnd"/>
      <w:r w:rsidRPr="00211426">
        <w:rPr>
          <w:rFonts w:ascii="Verdana" w:hAnsi="Verdana"/>
          <w:sz w:val="20"/>
          <w:szCs w:val="20"/>
        </w:rPr>
        <w:t>. „</w:t>
      </w:r>
      <w:proofErr w:type="spellStart"/>
      <w:r w:rsidRPr="00211426">
        <w:rPr>
          <w:rFonts w:ascii="Verdana" w:hAnsi="Verdana"/>
          <w:sz w:val="20"/>
          <w:szCs w:val="20"/>
        </w:rPr>
        <w:t>Gwen</w:t>
      </w:r>
      <w:proofErr w:type="spellEnd"/>
      <w:r w:rsidRPr="00211426">
        <w:rPr>
          <w:rFonts w:ascii="Verdana" w:hAnsi="Verdana"/>
          <w:sz w:val="20"/>
          <w:szCs w:val="20"/>
        </w:rPr>
        <w:t xml:space="preserve"> pro mě představuje svědomí celého filmu,“ říká </w:t>
      </w:r>
      <w:proofErr w:type="spellStart"/>
      <w:r w:rsidRPr="00211426">
        <w:rPr>
          <w:rFonts w:ascii="Verdana" w:hAnsi="Verdana"/>
          <w:sz w:val="20"/>
          <w:szCs w:val="20"/>
        </w:rPr>
        <w:t>Mortensen</w:t>
      </w:r>
      <w:proofErr w:type="spellEnd"/>
      <w:r w:rsidRPr="00211426">
        <w:rPr>
          <w:rFonts w:ascii="Verdana" w:hAnsi="Verdana"/>
          <w:sz w:val="20"/>
          <w:szCs w:val="20"/>
        </w:rPr>
        <w:t xml:space="preserve">. „Je pevným bodem, kolem nějž rotují ostatní hlavní postavy.“ </w:t>
      </w:r>
    </w:p>
    <w:p w14:paraId="6C27DF51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50AF17B7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  <w:r w:rsidRPr="00211426">
        <w:rPr>
          <w:rFonts w:ascii="Verdana" w:hAnsi="Verdana"/>
          <w:sz w:val="20"/>
          <w:szCs w:val="20"/>
        </w:rPr>
        <w:t>„</w:t>
      </w:r>
      <w:proofErr w:type="spellStart"/>
      <w:r w:rsidRPr="00211426">
        <w:rPr>
          <w:rFonts w:ascii="Verdana" w:hAnsi="Verdana"/>
          <w:sz w:val="20"/>
          <w:szCs w:val="20"/>
        </w:rPr>
        <w:t>Gwen</w:t>
      </w:r>
      <w:proofErr w:type="spellEnd"/>
      <w:r w:rsidRPr="00211426">
        <w:rPr>
          <w:rFonts w:ascii="Verdana" w:hAnsi="Verdana"/>
          <w:sz w:val="20"/>
          <w:szCs w:val="20"/>
        </w:rPr>
        <w:t xml:space="preserve"> je osoba, která opravdově miluje život a nedělá jí problémy žít přítomným okamžikem,“ říká k tomu Gross. „Je pro ni typické neustálé hledání, ráda si různými drobnými způsoby rozšiřuje obzory, je velmi zvídavá. A tato zvídavost je naplněna skutečně hlubokým smyslem pro péči o druhé. Myslím, že jako řada žen v té době v sobě má tuto touhu a potřebu hledat, ale není si úplně jistá, jak ji vyjádřit. A když u osoby, která ji má milovat a podporovat, narazí na odpor, začne to být pořádně těžké.</w:t>
      </w:r>
    </w:p>
    <w:p w14:paraId="682DB9E5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3D416E0B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  <w:r w:rsidRPr="00211426">
        <w:rPr>
          <w:rFonts w:ascii="Verdana" w:hAnsi="Verdana"/>
          <w:sz w:val="20"/>
          <w:szCs w:val="20"/>
        </w:rPr>
        <w:t xml:space="preserve">„Tato rigidnost ze strany </w:t>
      </w:r>
      <w:proofErr w:type="spellStart"/>
      <w:r w:rsidRPr="00211426">
        <w:rPr>
          <w:rFonts w:ascii="Verdana" w:hAnsi="Verdana"/>
          <w:sz w:val="20"/>
          <w:szCs w:val="20"/>
        </w:rPr>
        <w:t>Willise</w:t>
      </w:r>
      <w:proofErr w:type="spellEnd"/>
      <w:r w:rsidRPr="00211426">
        <w:rPr>
          <w:rFonts w:ascii="Verdana" w:hAnsi="Verdana"/>
          <w:sz w:val="20"/>
          <w:szCs w:val="20"/>
        </w:rPr>
        <w:t xml:space="preserve"> jde na dřeň vztahové dynamiky, kterou </w:t>
      </w:r>
      <w:r w:rsidRPr="00211426">
        <w:rPr>
          <w:rFonts w:ascii="Verdana" w:hAnsi="Verdana"/>
          <w:b/>
          <w:sz w:val="20"/>
          <w:szCs w:val="20"/>
        </w:rPr>
        <w:t>Ještě máme čas</w:t>
      </w:r>
      <w:r w:rsidRPr="00211426">
        <w:rPr>
          <w:rFonts w:ascii="Verdana" w:hAnsi="Verdana"/>
          <w:sz w:val="20"/>
          <w:szCs w:val="20"/>
        </w:rPr>
        <w:t xml:space="preserve"> zkoumá. „Tak moc se snažíme udělat z lidí ty, kterými chceme, aby byli,“ vysvětluje </w:t>
      </w:r>
      <w:proofErr w:type="spellStart"/>
      <w:r w:rsidRPr="00211426">
        <w:rPr>
          <w:rFonts w:ascii="Verdana" w:hAnsi="Verdana"/>
          <w:sz w:val="20"/>
          <w:szCs w:val="20"/>
        </w:rPr>
        <w:t>Mortensen</w:t>
      </w:r>
      <w:proofErr w:type="spellEnd"/>
      <w:r w:rsidRPr="00211426">
        <w:rPr>
          <w:rFonts w:ascii="Verdana" w:hAnsi="Verdana"/>
          <w:sz w:val="20"/>
          <w:szCs w:val="20"/>
        </w:rPr>
        <w:t xml:space="preserve">. „Místo toho, abychom je viděli takové, jací jsou, a nesnažili jsme se je měnit. Existují nevyhnutelné rozdíly mezi tím, jak věci vnímáme, jak si je pamatujeme, a jak se ve skutečnosti odehrály. To vytváří nedorozumění a napětí, které s časem narůstá.“ </w:t>
      </w:r>
    </w:p>
    <w:p w14:paraId="12276C66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0D7634B6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0AD0F1AD" w14:textId="77777777" w:rsidR="0025089B" w:rsidRPr="00211426" w:rsidRDefault="0025089B" w:rsidP="0025089B">
      <w:pPr>
        <w:ind w:left="-1701" w:right="-772"/>
        <w:jc w:val="both"/>
        <w:rPr>
          <w:rFonts w:ascii="Verdana" w:hAnsi="Verdana"/>
          <w:sz w:val="20"/>
          <w:szCs w:val="20"/>
        </w:rPr>
      </w:pPr>
      <w:r w:rsidRPr="00211426">
        <w:rPr>
          <w:rFonts w:ascii="Verdana" w:hAnsi="Verdana"/>
          <w:noProof/>
          <w:sz w:val="20"/>
          <w:szCs w:val="20"/>
          <w:lang w:val="en-US" w:eastAsia="en-US"/>
        </w:rPr>
        <w:lastRenderedPageBreak/>
        <w:drawing>
          <wp:inline distT="0" distB="0" distL="0" distR="0" wp14:anchorId="6B5BDE62" wp14:editId="3E6F52BB">
            <wp:extent cx="7391362" cy="3708000"/>
            <wp:effectExtent l="0" t="0" r="635" b="63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oto_12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391362" cy="37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43F3C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458A9BEA" w14:textId="77777777" w:rsidR="0025089B" w:rsidRPr="00211426" w:rsidRDefault="0025089B" w:rsidP="0025089B">
      <w:pPr>
        <w:ind w:right="-772"/>
        <w:jc w:val="both"/>
        <w:rPr>
          <w:rFonts w:ascii="Verdana" w:hAnsi="Verdana"/>
          <w:sz w:val="20"/>
          <w:szCs w:val="20"/>
        </w:rPr>
      </w:pPr>
    </w:p>
    <w:p w14:paraId="718C45E8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  <w:r w:rsidRPr="00211426">
        <w:rPr>
          <w:rFonts w:ascii="Verdana" w:hAnsi="Verdana"/>
          <w:sz w:val="20"/>
          <w:szCs w:val="20"/>
        </w:rPr>
        <w:t>„</w:t>
      </w:r>
      <w:r w:rsidRPr="00211426">
        <w:rPr>
          <w:rFonts w:ascii="Verdana" w:hAnsi="Verdana"/>
          <w:b/>
          <w:sz w:val="20"/>
          <w:szCs w:val="20"/>
        </w:rPr>
        <w:t xml:space="preserve">Ještě máme čas </w:t>
      </w:r>
      <w:r w:rsidRPr="00211426">
        <w:rPr>
          <w:rFonts w:ascii="Verdana" w:hAnsi="Verdana"/>
          <w:sz w:val="20"/>
          <w:szCs w:val="20"/>
        </w:rPr>
        <w:t xml:space="preserve">je o vztazích s rodiči na tolik způsobů,“ dodává k tomu producent Dan </w:t>
      </w:r>
      <w:proofErr w:type="spellStart"/>
      <w:r w:rsidRPr="00211426">
        <w:rPr>
          <w:rFonts w:ascii="Verdana" w:hAnsi="Verdana"/>
          <w:sz w:val="20"/>
          <w:szCs w:val="20"/>
        </w:rPr>
        <w:t>Bekerman</w:t>
      </w:r>
      <w:proofErr w:type="spellEnd"/>
      <w:r w:rsidRPr="00211426">
        <w:rPr>
          <w:rFonts w:ascii="Verdana" w:hAnsi="Verdana"/>
          <w:sz w:val="20"/>
          <w:szCs w:val="20"/>
        </w:rPr>
        <w:t>. „Myslím, že jak stárneme, začneme si rodiče jako by nálepkovat podle toho, kým si myslíme, že jsou. A začínáme z toho, jak je chápeme, vypouštět celistvost jejich života tak, jak jej skutečně žili. Jedna z možných interpretací tohoto filmu je podle mě to, jak dítě odhaluje právě tuto plnou šíři života svých rodičů.“</w:t>
      </w:r>
    </w:p>
    <w:p w14:paraId="2D62D6AF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43D2C5B9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  <w:proofErr w:type="spellStart"/>
      <w:r w:rsidRPr="00211426">
        <w:rPr>
          <w:rFonts w:ascii="Verdana" w:hAnsi="Verdana"/>
          <w:sz w:val="20"/>
          <w:szCs w:val="20"/>
        </w:rPr>
        <w:t>Gudnason</w:t>
      </w:r>
      <w:proofErr w:type="spellEnd"/>
      <w:r w:rsidRPr="00211426">
        <w:rPr>
          <w:rFonts w:ascii="Verdana" w:hAnsi="Verdana"/>
          <w:sz w:val="20"/>
          <w:szCs w:val="20"/>
        </w:rPr>
        <w:t xml:space="preserve"> k tomu dodává: „Jako dítě nerozumíte tolika věcem. A když pak dospějete, poznáte své rodiče v širším kontextu, jenže jejich svět se tou dobou nejspíš začne tak trochu smršťovat. Je to příběh o dozrávání i sesychání.“</w:t>
      </w:r>
    </w:p>
    <w:p w14:paraId="07F8355C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5823B428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  <w:r w:rsidRPr="00211426">
        <w:rPr>
          <w:rFonts w:ascii="Verdana" w:hAnsi="Verdana"/>
          <w:sz w:val="20"/>
          <w:szCs w:val="20"/>
        </w:rPr>
        <w:t xml:space="preserve">„Stejně důležitými tématy snímku </w:t>
      </w:r>
      <w:r w:rsidRPr="00211426">
        <w:rPr>
          <w:rFonts w:ascii="Verdana" w:hAnsi="Verdana"/>
          <w:b/>
          <w:sz w:val="20"/>
          <w:szCs w:val="20"/>
        </w:rPr>
        <w:t>Ještě máme čas</w:t>
      </w:r>
      <w:r w:rsidRPr="00211426">
        <w:rPr>
          <w:rFonts w:ascii="Verdana" w:hAnsi="Verdana"/>
          <w:sz w:val="20"/>
          <w:szCs w:val="20"/>
        </w:rPr>
        <w:t xml:space="preserve"> jsou subjektivnost vnímání a nespolehlivost vzpomínek, což tvoří základ jeho narativní struktury a pomáhá nám lépe pochopit jednotlivé postavy.“ </w:t>
      </w:r>
      <w:r w:rsidRPr="00211426">
        <w:rPr>
          <w:rFonts w:ascii="Verdana" w:hAnsi="Verdana"/>
          <w:b/>
          <w:sz w:val="20"/>
          <w:szCs w:val="20"/>
        </w:rPr>
        <w:t>Ještě máme čas</w:t>
      </w:r>
      <w:r w:rsidRPr="00211426">
        <w:rPr>
          <w:rFonts w:ascii="Verdana" w:hAnsi="Verdana"/>
          <w:sz w:val="20"/>
          <w:szCs w:val="20"/>
        </w:rPr>
        <w:t xml:space="preserve"> je komplexním příběhem. Je rozvrstvený pomocí vzpomínek a vzpomínky jsou nedokonalé“, nabízí vysvětlení </w:t>
      </w:r>
      <w:proofErr w:type="spellStart"/>
      <w:r w:rsidRPr="00211426">
        <w:rPr>
          <w:rFonts w:ascii="Verdana" w:hAnsi="Verdana"/>
          <w:sz w:val="20"/>
          <w:szCs w:val="20"/>
        </w:rPr>
        <w:t>Mortensen</w:t>
      </w:r>
      <w:proofErr w:type="spellEnd"/>
      <w:r w:rsidRPr="00211426">
        <w:rPr>
          <w:rFonts w:ascii="Verdana" w:hAnsi="Verdana"/>
          <w:sz w:val="20"/>
          <w:szCs w:val="20"/>
        </w:rPr>
        <w:t>. „Jeden člověk si bude pamatovat stejný okamžik, stejnou scénu, stejnou osobu jinak než někdo další. Nakonec v těchto nedokonalých vzpomínkách zatvrdneme a ony pak začnou definovat to, jak vnímáme sebe i ostatní.“</w:t>
      </w:r>
    </w:p>
    <w:p w14:paraId="6CC34309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19EFAEAD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1B0CE6CF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58FF635F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58941AFD" w14:textId="77777777" w:rsidR="0025089B" w:rsidRPr="00211426" w:rsidRDefault="0025089B" w:rsidP="0025089B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44DC2FD4" w14:textId="77777777" w:rsidR="000829B9" w:rsidRPr="00211426" w:rsidRDefault="000829B9" w:rsidP="00D4140E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right="-772"/>
        <w:jc w:val="both"/>
        <w:rPr>
          <w:rFonts w:ascii="Verdana" w:eastAsia="MS Mincho" w:hAnsi="Verdana" w:cs="Helvetica"/>
          <w:noProof/>
          <w:color w:val="000000"/>
          <w:sz w:val="20"/>
          <w:szCs w:val="20"/>
        </w:rPr>
      </w:pPr>
    </w:p>
    <w:p w14:paraId="4E23C2A3" w14:textId="77777777" w:rsidR="000829B9" w:rsidRPr="00211426" w:rsidRDefault="002531A8" w:rsidP="002531A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-1701" w:right="-772"/>
        <w:jc w:val="both"/>
        <w:rPr>
          <w:rFonts w:ascii="Verdana" w:eastAsia="MS Mincho" w:hAnsi="Verdana" w:cs="Helvetica"/>
          <w:noProof/>
          <w:color w:val="000000"/>
          <w:sz w:val="20"/>
          <w:szCs w:val="20"/>
        </w:rPr>
      </w:pPr>
      <w:r w:rsidRPr="00211426">
        <w:rPr>
          <w:rFonts w:ascii="Verdana" w:eastAsia="MS Mincho" w:hAnsi="Verdana" w:cs="Helvetica"/>
          <w:noProof/>
          <w:color w:val="000000"/>
          <w:sz w:val="20"/>
          <w:szCs w:val="20"/>
          <w:lang w:val="en-US" w:eastAsia="en-US"/>
        </w:rPr>
        <w:lastRenderedPageBreak/>
        <w:drawing>
          <wp:inline distT="0" distB="0" distL="0" distR="0" wp14:anchorId="4FC5B6F6" wp14:editId="6F08CBD6">
            <wp:extent cx="7453864" cy="3726932"/>
            <wp:effectExtent l="0" t="0" r="127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6_Proxima.jpe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453864" cy="3726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ED343" w14:textId="77777777" w:rsidR="002531A8" w:rsidRPr="00211426" w:rsidRDefault="002531A8" w:rsidP="000829B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-993" w:right="-772"/>
        <w:jc w:val="both"/>
        <w:rPr>
          <w:rFonts w:ascii="Verdana" w:eastAsia="MS Mincho" w:hAnsi="Verdana" w:cs="Helvetica"/>
          <w:noProof/>
          <w:color w:val="000000"/>
          <w:sz w:val="20"/>
          <w:szCs w:val="20"/>
        </w:rPr>
      </w:pPr>
    </w:p>
    <w:p w14:paraId="012B8856" w14:textId="77777777" w:rsidR="00FA0A38" w:rsidRPr="00211426" w:rsidRDefault="00FA0A38" w:rsidP="00B45F0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-993" w:right="-772"/>
        <w:jc w:val="both"/>
        <w:rPr>
          <w:rFonts w:ascii="Verdana" w:hAnsi="Verdana" w:cs="Times"/>
          <w:b/>
          <w:bCs/>
          <w:noProof/>
          <w:color w:val="000000" w:themeColor="text1"/>
          <w:sz w:val="20"/>
          <w:szCs w:val="20"/>
        </w:rPr>
      </w:pPr>
    </w:p>
    <w:p w14:paraId="7E19FA4B" w14:textId="77777777" w:rsidR="00FA0A38" w:rsidRPr="00211426" w:rsidRDefault="00FA0A38" w:rsidP="00FA0A38">
      <w:pPr>
        <w:ind w:left="-993" w:right="-666"/>
        <w:jc w:val="both"/>
        <w:rPr>
          <w:rFonts w:ascii="Verdana" w:hAnsi="Verdana" w:cs="Arial"/>
          <w:b/>
          <w:color w:val="000000"/>
          <w:sz w:val="28"/>
          <w:szCs w:val="28"/>
        </w:rPr>
      </w:pPr>
      <w:r w:rsidRPr="00211426">
        <w:rPr>
          <w:rFonts w:ascii="Verdana" w:hAnsi="Verdana" w:cs="Arial"/>
          <w:b/>
          <w:color w:val="000000"/>
          <w:sz w:val="28"/>
          <w:szCs w:val="28"/>
        </w:rPr>
        <w:t>VIGGO MORTENSEN</w:t>
      </w:r>
    </w:p>
    <w:p w14:paraId="45A41226" w14:textId="77777777" w:rsidR="00FA0A38" w:rsidRPr="00211426" w:rsidRDefault="00FA0A38" w:rsidP="00FA0A38">
      <w:pPr>
        <w:ind w:left="-993" w:right="-666"/>
        <w:jc w:val="both"/>
        <w:rPr>
          <w:rFonts w:ascii="Verdana" w:hAnsi="Verdana" w:cs="Arial"/>
          <w:b/>
          <w:color w:val="000000"/>
          <w:sz w:val="20"/>
          <w:szCs w:val="20"/>
        </w:rPr>
      </w:pPr>
    </w:p>
    <w:p w14:paraId="42590768" w14:textId="77777777" w:rsidR="00FA0A38" w:rsidRPr="00211426" w:rsidRDefault="00FA0A38" w:rsidP="00FA0A38">
      <w:pPr>
        <w:ind w:left="-993" w:right="-666"/>
        <w:jc w:val="both"/>
        <w:rPr>
          <w:rFonts w:ascii="Verdana" w:hAnsi="Verdana" w:cs="Arial"/>
          <w:i/>
          <w:color w:val="000000"/>
          <w:sz w:val="20"/>
          <w:szCs w:val="20"/>
        </w:rPr>
      </w:pPr>
      <w:r w:rsidRPr="00211426">
        <w:rPr>
          <w:rFonts w:ascii="Verdana" w:hAnsi="Verdana" w:cs="Arial"/>
          <w:color w:val="000000"/>
          <w:sz w:val="20"/>
          <w:szCs w:val="20"/>
        </w:rPr>
        <w:t xml:space="preserve">Získal věhlas prací na řadě filmů, například na snímku </w:t>
      </w:r>
      <w:proofErr w:type="spellStart"/>
      <w:r w:rsidRPr="00211426">
        <w:rPr>
          <w:rFonts w:ascii="Verdana" w:hAnsi="Verdana" w:cs="Arial"/>
          <w:i/>
          <w:iCs/>
          <w:color w:val="000000"/>
          <w:sz w:val="20"/>
          <w:szCs w:val="20"/>
        </w:rPr>
        <w:t>Jauja</w:t>
      </w:r>
      <w:proofErr w:type="spellEnd"/>
      <w:r w:rsidRPr="00211426">
        <w:rPr>
          <w:rFonts w:ascii="Verdana" w:hAnsi="Verdana" w:cs="Arial"/>
          <w:color w:val="000000"/>
          <w:sz w:val="20"/>
          <w:szCs w:val="20"/>
        </w:rPr>
        <w:t xml:space="preserve">, </w:t>
      </w:r>
      <w:r w:rsidRPr="00211426">
        <w:rPr>
          <w:rFonts w:ascii="Verdana" w:hAnsi="Verdana" w:cs="Arial"/>
          <w:i/>
          <w:iCs/>
          <w:color w:val="000000"/>
          <w:sz w:val="20"/>
          <w:szCs w:val="20"/>
        </w:rPr>
        <w:t>Daleko od lidí, Smrt v labyrintu</w:t>
      </w:r>
      <w:r w:rsidRPr="00211426">
        <w:rPr>
          <w:rFonts w:ascii="Verdana" w:hAnsi="Verdana" w:cs="Arial"/>
          <w:color w:val="000000"/>
          <w:sz w:val="20"/>
          <w:szCs w:val="20"/>
        </w:rPr>
        <w:t xml:space="preserve">, </w:t>
      </w:r>
      <w:r w:rsidRPr="00211426">
        <w:rPr>
          <w:rFonts w:ascii="Verdana" w:hAnsi="Verdana" w:cs="Arial"/>
          <w:i/>
          <w:iCs/>
          <w:color w:val="000000"/>
          <w:sz w:val="20"/>
          <w:szCs w:val="20"/>
        </w:rPr>
        <w:t xml:space="preserve">Na cestě, </w:t>
      </w:r>
      <w:proofErr w:type="spellStart"/>
      <w:r w:rsidRPr="00211426">
        <w:rPr>
          <w:rFonts w:ascii="Verdana" w:hAnsi="Verdana" w:cs="Arial"/>
          <w:i/>
          <w:iCs/>
          <w:color w:val="000000"/>
          <w:sz w:val="20"/>
          <w:szCs w:val="20"/>
        </w:rPr>
        <w:t>Appaloosa</w:t>
      </w:r>
      <w:proofErr w:type="spellEnd"/>
      <w:r w:rsidRPr="00211426">
        <w:rPr>
          <w:rFonts w:ascii="Verdana" w:hAnsi="Verdana" w:cs="Arial"/>
          <w:color w:val="000000"/>
          <w:sz w:val="20"/>
          <w:szCs w:val="20"/>
        </w:rPr>
        <w:t xml:space="preserve">, </w:t>
      </w:r>
      <w:r w:rsidRPr="00211426">
        <w:rPr>
          <w:rFonts w:ascii="Verdana" w:hAnsi="Verdana" w:cs="Arial"/>
          <w:i/>
          <w:iCs/>
          <w:color w:val="000000"/>
          <w:sz w:val="20"/>
          <w:szCs w:val="20"/>
        </w:rPr>
        <w:t>Dějiny násilí</w:t>
      </w:r>
      <w:r w:rsidRPr="00211426">
        <w:rPr>
          <w:rFonts w:ascii="Verdana" w:hAnsi="Verdana" w:cs="Arial"/>
          <w:color w:val="000000"/>
          <w:sz w:val="20"/>
          <w:szCs w:val="20"/>
        </w:rPr>
        <w:t xml:space="preserve">, </w:t>
      </w:r>
      <w:r w:rsidRPr="00211426">
        <w:rPr>
          <w:rFonts w:ascii="Verdana" w:hAnsi="Verdana" w:cs="Arial"/>
          <w:i/>
          <w:color w:val="000000"/>
          <w:sz w:val="20"/>
          <w:szCs w:val="20"/>
        </w:rPr>
        <w:t xml:space="preserve">Kapitán </w:t>
      </w:r>
      <w:proofErr w:type="spellStart"/>
      <w:r w:rsidRPr="00211426">
        <w:rPr>
          <w:rFonts w:ascii="Verdana" w:hAnsi="Verdana" w:cs="Arial"/>
          <w:i/>
          <w:color w:val="000000"/>
          <w:sz w:val="20"/>
          <w:szCs w:val="20"/>
        </w:rPr>
        <w:t>Alatriste</w:t>
      </w:r>
      <w:proofErr w:type="spellEnd"/>
      <w:r w:rsidRPr="00211426">
        <w:rPr>
          <w:rFonts w:ascii="Verdana" w:hAnsi="Verdana" w:cs="Arial"/>
          <w:color w:val="000000"/>
          <w:sz w:val="20"/>
          <w:szCs w:val="20"/>
        </w:rPr>
        <w:t xml:space="preserve"> či na trilogii </w:t>
      </w:r>
      <w:r w:rsidRPr="00211426">
        <w:rPr>
          <w:rFonts w:ascii="Verdana" w:hAnsi="Verdana" w:cs="Arial"/>
          <w:i/>
          <w:iCs/>
          <w:color w:val="000000"/>
          <w:sz w:val="20"/>
          <w:szCs w:val="20"/>
        </w:rPr>
        <w:t>Pán prstenů</w:t>
      </w:r>
      <w:r w:rsidRPr="00211426">
        <w:rPr>
          <w:rFonts w:ascii="Verdana" w:hAnsi="Verdana" w:cs="Arial"/>
          <w:color w:val="000000"/>
          <w:sz w:val="20"/>
          <w:szCs w:val="20"/>
        </w:rPr>
        <w:t xml:space="preserve">. Za svou kariéru obdržel řadu nominací a cen, včetně ocenění </w:t>
      </w:r>
      <w:proofErr w:type="spellStart"/>
      <w:r w:rsidRPr="00211426">
        <w:rPr>
          <w:rFonts w:ascii="Verdana" w:hAnsi="Verdana" w:cs="Arial"/>
          <w:color w:val="000000"/>
          <w:sz w:val="20"/>
          <w:szCs w:val="20"/>
        </w:rPr>
        <w:t>Screen</w:t>
      </w:r>
      <w:proofErr w:type="spellEnd"/>
      <w:r w:rsidRPr="00211426">
        <w:rPr>
          <w:rFonts w:ascii="Verdana" w:hAnsi="Verdana" w:cs="Arial"/>
          <w:color w:val="000000"/>
          <w:sz w:val="20"/>
          <w:szCs w:val="20"/>
        </w:rPr>
        <w:t xml:space="preserve"> </w:t>
      </w:r>
      <w:proofErr w:type="spellStart"/>
      <w:r w:rsidRPr="00211426">
        <w:rPr>
          <w:rFonts w:ascii="Verdana" w:hAnsi="Verdana" w:cs="Arial"/>
          <w:color w:val="000000"/>
          <w:sz w:val="20"/>
          <w:szCs w:val="20"/>
        </w:rPr>
        <w:t>Actors</w:t>
      </w:r>
      <w:proofErr w:type="spellEnd"/>
      <w:r w:rsidRPr="00211426">
        <w:rPr>
          <w:rFonts w:ascii="Verdana" w:hAnsi="Verdana" w:cs="Arial"/>
          <w:color w:val="000000"/>
          <w:sz w:val="20"/>
          <w:szCs w:val="20"/>
        </w:rPr>
        <w:t xml:space="preserve"> </w:t>
      </w:r>
      <w:proofErr w:type="spellStart"/>
      <w:r w:rsidRPr="00211426">
        <w:rPr>
          <w:rFonts w:ascii="Verdana" w:hAnsi="Verdana" w:cs="Arial"/>
          <w:color w:val="000000"/>
          <w:sz w:val="20"/>
          <w:szCs w:val="20"/>
        </w:rPr>
        <w:t>Guild</w:t>
      </w:r>
      <w:proofErr w:type="spellEnd"/>
      <w:r w:rsidRPr="00211426">
        <w:rPr>
          <w:rFonts w:ascii="Verdana" w:hAnsi="Verdana" w:cs="Arial"/>
          <w:color w:val="000000"/>
          <w:sz w:val="20"/>
          <w:szCs w:val="20"/>
        </w:rPr>
        <w:t xml:space="preserve">, Americké filmové a vědecké akademie a Britské filmové a televizní akademie. Byl nominován na Oscara za hlavní roli ve snímku Davida </w:t>
      </w:r>
      <w:proofErr w:type="spellStart"/>
      <w:r w:rsidRPr="00211426">
        <w:rPr>
          <w:rFonts w:ascii="Verdana" w:hAnsi="Verdana" w:cs="Arial"/>
          <w:color w:val="000000"/>
          <w:sz w:val="20"/>
          <w:szCs w:val="20"/>
        </w:rPr>
        <w:t>Cronenberga</w:t>
      </w:r>
      <w:proofErr w:type="spellEnd"/>
      <w:r w:rsidRPr="00211426">
        <w:rPr>
          <w:rFonts w:ascii="Verdana" w:hAnsi="Verdana" w:cs="Arial"/>
          <w:color w:val="000000"/>
          <w:sz w:val="20"/>
          <w:szCs w:val="20"/>
        </w:rPr>
        <w:t xml:space="preserve"> </w:t>
      </w:r>
      <w:r w:rsidRPr="00211426">
        <w:rPr>
          <w:rFonts w:ascii="Verdana" w:hAnsi="Verdana" w:cs="Arial"/>
          <w:i/>
          <w:iCs/>
          <w:color w:val="000000"/>
          <w:sz w:val="20"/>
          <w:szCs w:val="20"/>
        </w:rPr>
        <w:t>Východní přísliby</w:t>
      </w:r>
      <w:r w:rsidRPr="00211426">
        <w:rPr>
          <w:rFonts w:ascii="Verdana" w:hAnsi="Verdana" w:cs="Arial"/>
          <w:color w:val="000000"/>
          <w:sz w:val="20"/>
          <w:szCs w:val="20"/>
        </w:rPr>
        <w:t xml:space="preserve">, za který byl také nominován na Zlatý Globus. Další nominace na Oscara získal za filmy </w:t>
      </w:r>
      <w:r w:rsidRPr="00211426">
        <w:rPr>
          <w:rFonts w:ascii="Verdana" w:hAnsi="Verdana" w:cs="Arial"/>
          <w:i/>
          <w:iCs/>
          <w:color w:val="000000"/>
          <w:sz w:val="20"/>
          <w:szCs w:val="20"/>
        </w:rPr>
        <w:t>Nebezpečná metoda</w:t>
      </w:r>
      <w:r w:rsidRPr="00211426">
        <w:rPr>
          <w:rFonts w:ascii="Verdana" w:hAnsi="Verdana" w:cs="Arial"/>
          <w:color w:val="000000"/>
          <w:sz w:val="20"/>
          <w:szCs w:val="20"/>
        </w:rPr>
        <w:t xml:space="preserve"> a </w:t>
      </w:r>
      <w:r w:rsidRPr="00211426">
        <w:rPr>
          <w:rFonts w:ascii="Verdana" w:hAnsi="Verdana" w:cs="Arial"/>
          <w:i/>
          <w:color w:val="000000"/>
          <w:sz w:val="20"/>
          <w:szCs w:val="20"/>
        </w:rPr>
        <w:t xml:space="preserve">Zelená kniha. </w:t>
      </w:r>
    </w:p>
    <w:p w14:paraId="6C7E052F" w14:textId="77777777" w:rsidR="00FA0A38" w:rsidRPr="00211426" w:rsidRDefault="00FA0A38" w:rsidP="00FA0A38">
      <w:pPr>
        <w:ind w:left="-993" w:right="-666"/>
        <w:jc w:val="both"/>
        <w:rPr>
          <w:rFonts w:ascii="Verdana" w:hAnsi="Verdana"/>
          <w:sz w:val="20"/>
          <w:szCs w:val="20"/>
        </w:rPr>
      </w:pPr>
    </w:p>
    <w:p w14:paraId="3999C533" w14:textId="77777777" w:rsidR="00FA0A38" w:rsidRPr="00211426" w:rsidRDefault="00FA0A38" w:rsidP="00FA0A38">
      <w:pPr>
        <w:ind w:left="-993" w:right="-666"/>
        <w:jc w:val="both"/>
        <w:rPr>
          <w:rFonts w:ascii="Verdana" w:hAnsi="Verdana" w:cs="Arial"/>
          <w:color w:val="000000"/>
          <w:sz w:val="20"/>
          <w:szCs w:val="20"/>
        </w:rPr>
      </w:pPr>
      <w:r w:rsidRPr="00211426">
        <w:rPr>
          <w:rFonts w:ascii="Verdana" w:hAnsi="Verdana" w:cs="Arial"/>
          <w:color w:val="000000"/>
          <w:sz w:val="20"/>
          <w:szCs w:val="20"/>
        </w:rPr>
        <w:t xml:space="preserve">Narodil se v New Yorku a na plátně debutoval jako mladý </w:t>
      </w:r>
      <w:proofErr w:type="spellStart"/>
      <w:r w:rsidRPr="00211426">
        <w:rPr>
          <w:rFonts w:ascii="Verdana" w:hAnsi="Verdana" w:cs="Arial"/>
          <w:color w:val="000000"/>
          <w:sz w:val="20"/>
          <w:szCs w:val="20"/>
        </w:rPr>
        <w:t>amišský</w:t>
      </w:r>
      <w:proofErr w:type="spellEnd"/>
      <w:r w:rsidRPr="00211426">
        <w:rPr>
          <w:rFonts w:ascii="Verdana" w:hAnsi="Verdana" w:cs="Arial"/>
          <w:color w:val="000000"/>
          <w:sz w:val="20"/>
          <w:szCs w:val="20"/>
        </w:rPr>
        <w:t xml:space="preserve"> farmář po boku Harrisona Forda ve </w:t>
      </w:r>
      <w:r w:rsidRPr="00211426">
        <w:rPr>
          <w:rFonts w:ascii="Verdana" w:hAnsi="Verdana" w:cs="Arial"/>
          <w:i/>
          <w:iCs/>
          <w:color w:val="000000"/>
          <w:sz w:val="20"/>
          <w:szCs w:val="20"/>
        </w:rPr>
        <w:t>Svědkovi</w:t>
      </w:r>
      <w:r w:rsidRPr="00211426">
        <w:rPr>
          <w:rFonts w:ascii="Verdana" w:hAnsi="Verdana" w:cs="Arial"/>
          <w:color w:val="000000"/>
          <w:sz w:val="20"/>
          <w:szCs w:val="20"/>
        </w:rPr>
        <w:t xml:space="preserve"> Petera </w:t>
      </w:r>
      <w:proofErr w:type="spellStart"/>
      <w:r w:rsidRPr="00211426">
        <w:rPr>
          <w:rFonts w:ascii="Verdana" w:hAnsi="Verdana" w:cs="Arial"/>
          <w:color w:val="000000"/>
          <w:sz w:val="20"/>
          <w:szCs w:val="20"/>
        </w:rPr>
        <w:t>Weira</w:t>
      </w:r>
      <w:proofErr w:type="spellEnd"/>
      <w:r w:rsidRPr="00211426">
        <w:rPr>
          <w:rFonts w:ascii="Verdana" w:hAnsi="Verdana" w:cs="Arial"/>
          <w:color w:val="000000"/>
          <w:sz w:val="20"/>
          <w:szCs w:val="20"/>
        </w:rPr>
        <w:t>. Další nezapomenutelné role ztvárnil také třeba v </w:t>
      </w:r>
      <w:r w:rsidRPr="00211426">
        <w:rPr>
          <w:rFonts w:ascii="Verdana" w:hAnsi="Verdana" w:cs="Arial"/>
          <w:i/>
          <w:iCs/>
          <w:color w:val="000000"/>
          <w:sz w:val="20"/>
          <w:szCs w:val="20"/>
        </w:rPr>
        <w:t>Portrétu dámy</w:t>
      </w:r>
      <w:r w:rsidRPr="00211426">
        <w:rPr>
          <w:rFonts w:ascii="Verdana" w:hAnsi="Verdana" w:cs="Arial"/>
          <w:color w:val="000000"/>
          <w:sz w:val="20"/>
          <w:szCs w:val="20"/>
        </w:rPr>
        <w:t xml:space="preserve"> Jane </w:t>
      </w:r>
      <w:proofErr w:type="spellStart"/>
      <w:r w:rsidRPr="00211426">
        <w:rPr>
          <w:rFonts w:ascii="Verdana" w:hAnsi="Verdana" w:cs="Arial"/>
          <w:color w:val="000000"/>
          <w:sz w:val="20"/>
          <w:szCs w:val="20"/>
        </w:rPr>
        <w:t>Campion</w:t>
      </w:r>
      <w:proofErr w:type="spellEnd"/>
      <w:r w:rsidRPr="00211426">
        <w:rPr>
          <w:rFonts w:ascii="Verdana" w:hAnsi="Verdana" w:cs="Arial"/>
          <w:color w:val="000000"/>
          <w:sz w:val="20"/>
          <w:szCs w:val="20"/>
        </w:rPr>
        <w:t xml:space="preserve">, </w:t>
      </w:r>
      <w:r w:rsidRPr="00211426">
        <w:rPr>
          <w:rFonts w:ascii="Verdana" w:hAnsi="Verdana" w:cs="Arial"/>
          <w:i/>
          <w:iCs/>
          <w:color w:val="000000"/>
          <w:sz w:val="20"/>
          <w:szCs w:val="20"/>
        </w:rPr>
        <w:t>Vyvrhelovi</w:t>
      </w:r>
      <w:r w:rsidRPr="00211426">
        <w:rPr>
          <w:rFonts w:ascii="Verdana" w:hAnsi="Verdana" w:cs="Arial"/>
          <w:color w:val="000000"/>
          <w:sz w:val="20"/>
          <w:szCs w:val="20"/>
        </w:rPr>
        <w:t xml:space="preserve"> Seana </w:t>
      </w:r>
      <w:proofErr w:type="spellStart"/>
      <w:r w:rsidRPr="00211426">
        <w:rPr>
          <w:rFonts w:ascii="Verdana" w:hAnsi="Verdana" w:cs="Arial"/>
          <w:color w:val="000000"/>
          <w:sz w:val="20"/>
          <w:szCs w:val="20"/>
        </w:rPr>
        <w:t>Penna</w:t>
      </w:r>
      <w:proofErr w:type="spellEnd"/>
      <w:r w:rsidRPr="00211426">
        <w:rPr>
          <w:rFonts w:ascii="Verdana" w:hAnsi="Verdana" w:cs="Arial"/>
          <w:color w:val="000000"/>
          <w:sz w:val="20"/>
          <w:szCs w:val="20"/>
        </w:rPr>
        <w:t xml:space="preserve">, </w:t>
      </w:r>
      <w:proofErr w:type="spellStart"/>
      <w:r w:rsidRPr="00211426">
        <w:rPr>
          <w:rFonts w:ascii="Verdana" w:hAnsi="Verdana" w:cs="Arial"/>
          <w:i/>
          <w:iCs/>
          <w:color w:val="000000"/>
          <w:sz w:val="20"/>
          <w:szCs w:val="20"/>
        </w:rPr>
        <w:t>Carlitově</w:t>
      </w:r>
      <w:proofErr w:type="spellEnd"/>
      <w:r w:rsidRPr="00211426">
        <w:rPr>
          <w:rFonts w:ascii="Verdana" w:hAnsi="Verdana" w:cs="Arial"/>
          <w:i/>
          <w:iCs/>
          <w:color w:val="000000"/>
          <w:sz w:val="20"/>
          <w:szCs w:val="20"/>
        </w:rPr>
        <w:t xml:space="preserve"> cestě </w:t>
      </w:r>
      <w:r w:rsidRPr="00211426">
        <w:rPr>
          <w:rFonts w:ascii="Verdana" w:hAnsi="Verdana" w:cs="Arial"/>
          <w:color w:val="000000"/>
          <w:sz w:val="20"/>
          <w:szCs w:val="20"/>
        </w:rPr>
        <w:t xml:space="preserve">Briana De Palmy, </w:t>
      </w:r>
      <w:r w:rsidRPr="00211426">
        <w:rPr>
          <w:rFonts w:ascii="Verdana" w:hAnsi="Verdana" w:cs="Arial"/>
          <w:i/>
          <w:iCs/>
          <w:color w:val="000000"/>
          <w:sz w:val="20"/>
          <w:szCs w:val="20"/>
        </w:rPr>
        <w:t>G.I. Jane</w:t>
      </w:r>
      <w:r w:rsidRPr="00211426">
        <w:rPr>
          <w:rFonts w:ascii="Verdana" w:hAnsi="Verdana" w:cs="Arial"/>
          <w:color w:val="000000"/>
          <w:sz w:val="20"/>
          <w:szCs w:val="20"/>
        </w:rPr>
        <w:t xml:space="preserve"> </w:t>
      </w:r>
      <w:proofErr w:type="spellStart"/>
      <w:r w:rsidRPr="00211426">
        <w:rPr>
          <w:rFonts w:ascii="Verdana" w:hAnsi="Verdana" w:cs="Arial"/>
          <w:color w:val="000000"/>
          <w:sz w:val="20"/>
          <w:szCs w:val="20"/>
        </w:rPr>
        <w:t>Ridleyho</w:t>
      </w:r>
      <w:proofErr w:type="spellEnd"/>
      <w:r w:rsidRPr="00211426">
        <w:rPr>
          <w:rFonts w:ascii="Verdana" w:hAnsi="Verdana" w:cs="Arial"/>
          <w:color w:val="000000"/>
          <w:sz w:val="20"/>
          <w:szCs w:val="20"/>
        </w:rPr>
        <w:t xml:space="preserve"> </w:t>
      </w:r>
      <w:proofErr w:type="spellStart"/>
      <w:r w:rsidRPr="00211426">
        <w:rPr>
          <w:rFonts w:ascii="Verdana" w:hAnsi="Verdana" w:cs="Arial"/>
          <w:color w:val="000000"/>
          <w:sz w:val="20"/>
          <w:szCs w:val="20"/>
        </w:rPr>
        <w:t>Scotta</w:t>
      </w:r>
      <w:proofErr w:type="spellEnd"/>
      <w:r w:rsidRPr="00211426">
        <w:rPr>
          <w:rFonts w:ascii="Verdana" w:hAnsi="Verdana" w:cs="Arial"/>
          <w:color w:val="000000"/>
          <w:sz w:val="20"/>
          <w:szCs w:val="20"/>
        </w:rPr>
        <w:t xml:space="preserve">, </w:t>
      </w:r>
      <w:r w:rsidRPr="00211426">
        <w:rPr>
          <w:rFonts w:ascii="Verdana" w:hAnsi="Verdana" w:cs="Arial"/>
          <w:i/>
          <w:iCs/>
          <w:color w:val="000000"/>
          <w:sz w:val="20"/>
          <w:szCs w:val="20"/>
        </w:rPr>
        <w:t xml:space="preserve">Krvavém přílivu </w:t>
      </w:r>
      <w:r w:rsidRPr="00211426">
        <w:rPr>
          <w:rFonts w:ascii="Verdana" w:hAnsi="Verdana" w:cs="Arial"/>
          <w:color w:val="000000"/>
          <w:sz w:val="20"/>
          <w:szCs w:val="20"/>
        </w:rPr>
        <w:t xml:space="preserve">Tonyho </w:t>
      </w:r>
      <w:proofErr w:type="spellStart"/>
      <w:r w:rsidRPr="00211426">
        <w:rPr>
          <w:rFonts w:ascii="Verdana" w:hAnsi="Verdana" w:cs="Arial"/>
          <w:color w:val="000000"/>
          <w:sz w:val="20"/>
          <w:szCs w:val="20"/>
        </w:rPr>
        <w:t>Scotta</w:t>
      </w:r>
      <w:proofErr w:type="spellEnd"/>
      <w:r w:rsidRPr="00211426">
        <w:rPr>
          <w:rFonts w:ascii="Verdana" w:hAnsi="Verdana" w:cs="Arial"/>
          <w:color w:val="000000"/>
          <w:sz w:val="20"/>
          <w:szCs w:val="20"/>
        </w:rPr>
        <w:t xml:space="preserve">, </w:t>
      </w:r>
      <w:r w:rsidRPr="00211426">
        <w:rPr>
          <w:rFonts w:ascii="Verdana" w:hAnsi="Verdana" w:cs="Arial"/>
          <w:i/>
          <w:iCs/>
          <w:color w:val="000000"/>
          <w:sz w:val="20"/>
          <w:szCs w:val="20"/>
        </w:rPr>
        <w:t xml:space="preserve">Dokonalé vraždě </w:t>
      </w:r>
      <w:r w:rsidRPr="00211426">
        <w:rPr>
          <w:rFonts w:ascii="Verdana" w:hAnsi="Verdana" w:cs="Arial"/>
          <w:color w:val="000000"/>
          <w:sz w:val="20"/>
          <w:szCs w:val="20"/>
        </w:rPr>
        <w:t xml:space="preserve">Andrew Davise a </w:t>
      </w:r>
      <w:r w:rsidRPr="00211426">
        <w:rPr>
          <w:rFonts w:ascii="Verdana" w:hAnsi="Verdana" w:cs="Arial"/>
          <w:i/>
          <w:iCs/>
          <w:color w:val="000000"/>
          <w:sz w:val="20"/>
          <w:szCs w:val="20"/>
        </w:rPr>
        <w:t>Procházce po Měsíci</w:t>
      </w:r>
      <w:r w:rsidRPr="00211426">
        <w:rPr>
          <w:rFonts w:ascii="Verdana" w:hAnsi="Verdana" w:cs="Arial"/>
          <w:color w:val="000000"/>
          <w:sz w:val="20"/>
          <w:szCs w:val="20"/>
        </w:rPr>
        <w:t xml:space="preserve"> Tonyho </w:t>
      </w:r>
      <w:proofErr w:type="spellStart"/>
      <w:r w:rsidRPr="00211426">
        <w:rPr>
          <w:rFonts w:ascii="Verdana" w:hAnsi="Verdana" w:cs="Arial"/>
          <w:color w:val="000000"/>
          <w:sz w:val="20"/>
          <w:szCs w:val="20"/>
        </w:rPr>
        <w:t>Goldwyna</w:t>
      </w:r>
      <w:proofErr w:type="spellEnd"/>
      <w:r w:rsidRPr="00211426">
        <w:rPr>
          <w:rFonts w:ascii="Verdana" w:hAnsi="Verdana" w:cs="Arial"/>
          <w:color w:val="000000"/>
          <w:sz w:val="20"/>
          <w:szCs w:val="20"/>
        </w:rPr>
        <w:t xml:space="preserve">. </w:t>
      </w:r>
    </w:p>
    <w:p w14:paraId="5B2F095F" w14:textId="77777777" w:rsidR="00FA0A38" w:rsidRPr="00211426" w:rsidRDefault="00FA0A38" w:rsidP="00FA0A38">
      <w:pPr>
        <w:ind w:left="-993" w:right="-666"/>
        <w:jc w:val="both"/>
        <w:rPr>
          <w:rFonts w:ascii="Verdana" w:hAnsi="Verdana"/>
          <w:sz w:val="20"/>
          <w:szCs w:val="20"/>
        </w:rPr>
      </w:pPr>
    </w:p>
    <w:p w14:paraId="3687652B" w14:textId="77777777" w:rsidR="00FA0A38" w:rsidRPr="00211426" w:rsidRDefault="00FA0A38" w:rsidP="00FA0A38">
      <w:pPr>
        <w:ind w:left="-993" w:right="-666"/>
        <w:jc w:val="both"/>
        <w:rPr>
          <w:rFonts w:ascii="Verdana" w:hAnsi="Verdana"/>
          <w:sz w:val="20"/>
          <w:szCs w:val="20"/>
        </w:rPr>
      </w:pPr>
      <w:r w:rsidRPr="00211426">
        <w:rPr>
          <w:rFonts w:ascii="Verdana" w:hAnsi="Verdana" w:cs="Arial"/>
          <w:color w:val="000000"/>
          <w:sz w:val="20"/>
          <w:szCs w:val="20"/>
        </w:rPr>
        <w:t xml:space="preserve">Kromě hraní ve filmu a v divadle se </w:t>
      </w:r>
      <w:proofErr w:type="spellStart"/>
      <w:r w:rsidRPr="00211426">
        <w:rPr>
          <w:rFonts w:ascii="Verdana" w:hAnsi="Verdana" w:cs="Arial"/>
          <w:color w:val="000000"/>
          <w:sz w:val="20"/>
          <w:szCs w:val="20"/>
        </w:rPr>
        <w:t>Mortensen</w:t>
      </w:r>
      <w:proofErr w:type="spellEnd"/>
      <w:r w:rsidRPr="00211426">
        <w:rPr>
          <w:rFonts w:ascii="Verdana" w:hAnsi="Verdana" w:cs="Arial"/>
          <w:color w:val="000000"/>
          <w:sz w:val="20"/>
          <w:szCs w:val="20"/>
        </w:rPr>
        <w:t xml:space="preserve"> věnuje poezii, fotografování a malování. Založil nezávislé vydavatelství </w:t>
      </w:r>
      <w:proofErr w:type="spellStart"/>
      <w:r w:rsidRPr="00211426">
        <w:rPr>
          <w:rFonts w:ascii="Verdana" w:hAnsi="Verdana" w:cs="Arial"/>
          <w:color w:val="000000"/>
          <w:sz w:val="20"/>
          <w:szCs w:val="20"/>
        </w:rPr>
        <w:t>Perceval</w:t>
      </w:r>
      <w:proofErr w:type="spellEnd"/>
      <w:r w:rsidRPr="00211426">
        <w:rPr>
          <w:rFonts w:ascii="Verdana" w:hAnsi="Verdana" w:cs="Arial"/>
          <w:color w:val="000000"/>
          <w:sz w:val="20"/>
          <w:szCs w:val="20"/>
        </w:rPr>
        <w:t xml:space="preserve"> </w:t>
      </w:r>
      <w:proofErr w:type="spellStart"/>
      <w:r w:rsidRPr="00211426">
        <w:rPr>
          <w:rFonts w:ascii="Verdana" w:hAnsi="Verdana" w:cs="Arial"/>
          <w:color w:val="000000"/>
          <w:sz w:val="20"/>
          <w:szCs w:val="20"/>
        </w:rPr>
        <w:t>Press</w:t>
      </w:r>
      <w:proofErr w:type="spellEnd"/>
      <w:r w:rsidRPr="00211426">
        <w:rPr>
          <w:rFonts w:ascii="Verdana" w:hAnsi="Verdana" w:cs="Arial"/>
          <w:color w:val="000000"/>
          <w:sz w:val="20"/>
          <w:szCs w:val="20"/>
        </w:rPr>
        <w:t xml:space="preserve"> zaměřené na poezii, fotografie, malby a eseje a pracuje zde také jako editor.</w:t>
      </w:r>
    </w:p>
    <w:p w14:paraId="0340EC6E" w14:textId="77777777" w:rsidR="00FA0A38" w:rsidRPr="00211426" w:rsidRDefault="00FA0A38" w:rsidP="00B45F0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-993" w:right="-772"/>
        <w:jc w:val="both"/>
        <w:rPr>
          <w:rFonts w:ascii="Verdana" w:hAnsi="Verdana" w:cs="Times"/>
          <w:b/>
          <w:bCs/>
          <w:noProof/>
          <w:color w:val="000000" w:themeColor="text1"/>
          <w:sz w:val="20"/>
          <w:szCs w:val="20"/>
        </w:rPr>
      </w:pPr>
    </w:p>
    <w:p w14:paraId="6CBAE836" w14:textId="77777777" w:rsidR="00FA0A38" w:rsidRPr="00211426" w:rsidRDefault="00FA0A38" w:rsidP="00B45F0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-993" w:right="-772"/>
        <w:jc w:val="both"/>
        <w:rPr>
          <w:rFonts w:ascii="Verdana" w:hAnsi="Verdana" w:cs="Times"/>
          <w:b/>
          <w:bCs/>
          <w:noProof/>
          <w:color w:val="000000" w:themeColor="text1"/>
          <w:sz w:val="28"/>
          <w:szCs w:val="28"/>
        </w:rPr>
      </w:pPr>
      <w:r w:rsidRPr="00211426">
        <w:rPr>
          <w:rFonts w:ascii="Verdana" w:hAnsi="Verdana" w:cs="Times"/>
          <w:b/>
          <w:bCs/>
          <w:noProof/>
          <w:color w:val="000000" w:themeColor="text1"/>
          <w:sz w:val="28"/>
          <w:szCs w:val="28"/>
        </w:rPr>
        <w:t xml:space="preserve">LANCE HENRIKSEN </w:t>
      </w:r>
    </w:p>
    <w:p w14:paraId="596B5EEC" w14:textId="77777777" w:rsidR="00FA0A38" w:rsidRPr="00211426" w:rsidRDefault="00FA0A38" w:rsidP="00B45F0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-993" w:right="-772"/>
        <w:jc w:val="both"/>
        <w:rPr>
          <w:rFonts w:ascii="Verdana" w:hAnsi="Verdana" w:cs="Times"/>
          <w:b/>
          <w:bCs/>
          <w:noProof/>
          <w:color w:val="000000" w:themeColor="text1"/>
          <w:sz w:val="20"/>
          <w:szCs w:val="20"/>
        </w:rPr>
      </w:pPr>
    </w:p>
    <w:p w14:paraId="07256585" w14:textId="77777777" w:rsidR="00FA0A38" w:rsidRPr="00211426" w:rsidRDefault="00FA0A38" w:rsidP="00FA0A38">
      <w:pPr>
        <w:ind w:left="-993" w:right="-772"/>
        <w:jc w:val="both"/>
        <w:rPr>
          <w:rFonts w:ascii="Verdana" w:hAnsi="Verdana"/>
          <w:sz w:val="20"/>
          <w:szCs w:val="20"/>
        </w:rPr>
      </w:pPr>
      <w:r w:rsidRPr="00211426">
        <w:rPr>
          <w:rFonts w:ascii="Verdana" w:hAnsi="Verdana"/>
          <w:sz w:val="20"/>
          <w:szCs w:val="20"/>
        </w:rPr>
        <w:t xml:space="preserve">Ikonický herec Lance </w:t>
      </w:r>
      <w:proofErr w:type="spellStart"/>
      <w:r w:rsidRPr="00211426">
        <w:rPr>
          <w:rFonts w:ascii="Verdana" w:hAnsi="Verdana"/>
          <w:sz w:val="20"/>
          <w:szCs w:val="20"/>
        </w:rPr>
        <w:t>Henriksen</w:t>
      </w:r>
      <w:proofErr w:type="spellEnd"/>
      <w:r w:rsidRPr="00211426">
        <w:rPr>
          <w:rFonts w:ascii="Verdana" w:hAnsi="Verdana"/>
          <w:sz w:val="20"/>
          <w:szCs w:val="20"/>
        </w:rPr>
        <w:t xml:space="preserve"> hrál v hlavních rolích v mnoha filmech a televizních projektech, v nichž mohl předvést rozsah svého talentu. Pracoval s některými z nejprominentnějších režisérů filmového průmyslu, mimo jiné se Stevenem Spielbergem, Jamesem Cameronem, </w:t>
      </w:r>
      <w:proofErr w:type="spellStart"/>
      <w:r w:rsidRPr="00211426">
        <w:rPr>
          <w:rFonts w:ascii="Verdana" w:hAnsi="Verdana"/>
          <w:sz w:val="20"/>
          <w:szCs w:val="20"/>
        </w:rPr>
        <w:t>Sidneym</w:t>
      </w:r>
      <w:proofErr w:type="spellEnd"/>
      <w:r w:rsidRPr="00211426">
        <w:rPr>
          <w:rFonts w:ascii="Verdana" w:hAnsi="Verdana"/>
          <w:sz w:val="20"/>
          <w:szCs w:val="20"/>
        </w:rPr>
        <w:t xml:space="preserve"> </w:t>
      </w:r>
      <w:proofErr w:type="spellStart"/>
      <w:r w:rsidRPr="00211426">
        <w:rPr>
          <w:rFonts w:ascii="Verdana" w:hAnsi="Verdana"/>
          <w:sz w:val="20"/>
          <w:szCs w:val="20"/>
        </w:rPr>
        <w:t>Lumetem</w:t>
      </w:r>
      <w:proofErr w:type="spellEnd"/>
      <w:r w:rsidRPr="00211426">
        <w:rPr>
          <w:rFonts w:ascii="Verdana" w:hAnsi="Verdana"/>
          <w:sz w:val="20"/>
          <w:szCs w:val="20"/>
        </w:rPr>
        <w:t xml:space="preserve">, Jimem </w:t>
      </w:r>
      <w:proofErr w:type="spellStart"/>
      <w:r w:rsidRPr="00211426">
        <w:rPr>
          <w:rFonts w:ascii="Verdana" w:hAnsi="Verdana"/>
          <w:sz w:val="20"/>
          <w:szCs w:val="20"/>
        </w:rPr>
        <w:t>Jarmushem</w:t>
      </w:r>
      <w:proofErr w:type="spellEnd"/>
      <w:r w:rsidRPr="00211426">
        <w:rPr>
          <w:rFonts w:ascii="Verdana" w:hAnsi="Verdana"/>
          <w:sz w:val="20"/>
          <w:szCs w:val="20"/>
        </w:rPr>
        <w:t xml:space="preserve">, Kathryn </w:t>
      </w:r>
      <w:proofErr w:type="spellStart"/>
      <w:r w:rsidRPr="00211426">
        <w:rPr>
          <w:rFonts w:ascii="Verdana" w:hAnsi="Verdana"/>
          <w:sz w:val="20"/>
          <w:szCs w:val="20"/>
        </w:rPr>
        <w:t>Bigelow</w:t>
      </w:r>
      <w:proofErr w:type="spellEnd"/>
      <w:r w:rsidRPr="00211426">
        <w:rPr>
          <w:rFonts w:ascii="Verdana" w:hAnsi="Verdana"/>
          <w:sz w:val="20"/>
          <w:szCs w:val="20"/>
        </w:rPr>
        <w:t xml:space="preserve">, Johnem </w:t>
      </w:r>
      <w:proofErr w:type="spellStart"/>
      <w:r w:rsidRPr="00211426">
        <w:rPr>
          <w:rFonts w:ascii="Verdana" w:hAnsi="Verdana"/>
          <w:sz w:val="20"/>
          <w:szCs w:val="20"/>
        </w:rPr>
        <w:t>Wooem</w:t>
      </w:r>
      <w:proofErr w:type="spellEnd"/>
      <w:r w:rsidRPr="00211426">
        <w:rPr>
          <w:rFonts w:ascii="Verdana" w:hAnsi="Verdana"/>
          <w:sz w:val="20"/>
          <w:szCs w:val="20"/>
        </w:rPr>
        <w:t xml:space="preserve"> a Samem </w:t>
      </w:r>
      <w:proofErr w:type="spellStart"/>
      <w:r w:rsidRPr="00211426">
        <w:rPr>
          <w:rFonts w:ascii="Verdana" w:hAnsi="Verdana"/>
          <w:sz w:val="20"/>
          <w:szCs w:val="20"/>
        </w:rPr>
        <w:t>Raimim</w:t>
      </w:r>
      <w:proofErr w:type="spellEnd"/>
      <w:r w:rsidRPr="00211426">
        <w:rPr>
          <w:rFonts w:ascii="Verdana" w:hAnsi="Verdana"/>
          <w:sz w:val="20"/>
          <w:szCs w:val="20"/>
        </w:rPr>
        <w:t xml:space="preserve">. Z poslední doby jmenujme snímek </w:t>
      </w:r>
      <w:proofErr w:type="spellStart"/>
      <w:r w:rsidRPr="00211426">
        <w:rPr>
          <w:rFonts w:ascii="Verdana" w:hAnsi="Verdana"/>
          <w:i/>
          <w:sz w:val="20"/>
          <w:szCs w:val="20"/>
        </w:rPr>
        <w:t>The</w:t>
      </w:r>
      <w:proofErr w:type="spellEnd"/>
      <w:r w:rsidRPr="00211426">
        <w:rPr>
          <w:rFonts w:ascii="Verdana" w:hAnsi="Verdana"/>
          <w:i/>
          <w:sz w:val="20"/>
          <w:szCs w:val="20"/>
        </w:rPr>
        <w:t xml:space="preserve"> </w:t>
      </w:r>
      <w:proofErr w:type="spellStart"/>
      <w:r w:rsidRPr="00211426">
        <w:rPr>
          <w:rFonts w:ascii="Verdana" w:hAnsi="Verdana"/>
          <w:i/>
          <w:sz w:val="20"/>
          <w:szCs w:val="20"/>
        </w:rPr>
        <w:t>Unhealer</w:t>
      </w:r>
      <w:proofErr w:type="spellEnd"/>
      <w:r w:rsidRPr="00211426">
        <w:rPr>
          <w:rFonts w:ascii="Verdana" w:hAnsi="Verdana"/>
          <w:sz w:val="20"/>
          <w:szCs w:val="20"/>
        </w:rPr>
        <w:t xml:space="preserve"> a hlavní roli v celovečerním filmu </w:t>
      </w:r>
      <w:proofErr w:type="spellStart"/>
      <w:r w:rsidRPr="00211426">
        <w:rPr>
          <w:rFonts w:ascii="Verdana" w:hAnsi="Verdana"/>
          <w:i/>
          <w:sz w:val="20"/>
          <w:szCs w:val="20"/>
        </w:rPr>
        <w:t>Gone</w:t>
      </w:r>
      <w:proofErr w:type="spellEnd"/>
      <w:r w:rsidRPr="00211426">
        <w:rPr>
          <w:rFonts w:ascii="Verdana" w:hAnsi="Verdana"/>
          <w:i/>
          <w:sz w:val="20"/>
          <w:szCs w:val="20"/>
        </w:rPr>
        <w:t xml:space="preserve"> Are </w:t>
      </w:r>
      <w:proofErr w:type="spellStart"/>
      <w:r w:rsidRPr="00211426">
        <w:rPr>
          <w:rFonts w:ascii="Verdana" w:hAnsi="Verdana"/>
          <w:i/>
          <w:sz w:val="20"/>
          <w:szCs w:val="20"/>
        </w:rPr>
        <w:t>The</w:t>
      </w:r>
      <w:proofErr w:type="spellEnd"/>
      <w:r w:rsidRPr="00211426">
        <w:rPr>
          <w:rFonts w:ascii="Verdana" w:hAnsi="Verdana"/>
          <w:i/>
          <w:sz w:val="20"/>
          <w:szCs w:val="20"/>
        </w:rPr>
        <w:t xml:space="preserve"> </w:t>
      </w:r>
      <w:proofErr w:type="spellStart"/>
      <w:r w:rsidRPr="00211426">
        <w:rPr>
          <w:rFonts w:ascii="Verdana" w:hAnsi="Verdana"/>
          <w:i/>
          <w:sz w:val="20"/>
          <w:szCs w:val="20"/>
        </w:rPr>
        <w:t>Days</w:t>
      </w:r>
      <w:proofErr w:type="spellEnd"/>
      <w:r w:rsidRPr="00211426">
        <w:rPr>
          <w:rFonts w:ascii="Verdana" w:hAnsi="Verdana"/>
          <w:sz w:val="20"/>
          <w:szCs w:val="20"/>
        </w:rPr>
        <w:t xml:space="preserve"> s Tomem </w:t>
      </w:r>
      <w:proofErr w:type="spellStart"/>
      <w:r w:rsidRPr="00211426">
        <w:rPr>
          <w:rFonts w:ascii="Verdana" w:hAnsi="Verdana"/>
          <w:sz w:val="20"/>
          <w:szCs w:val="20"/>
        </w:rPr>
        <w:t>Berengerem</w:t>
      </w:r>
      <w:proofErr w:type="spellEnd"/>
      <w:r w:rsidRPr="00211426">
        <w:rPr>
          <w:rFonts w:ascii="Verdana" w:hAnsi="Verdana"/>
          <w:sz w:val="20"/>
          <w:szCs w:val="20"/>
        </w:rPr>
        <w:t xml:space="preserve"> a Dannym </w:t>
      </w:r>
      <w:proofErr w:type="spellStart"/>
      <w:r w:rsidRPr="00211426">
        <w:rPr>
          <w:rFonts w:ascii="Verdana" w:hAnsi="Verdana"/>
          <w:sz w:val="20"/>
          <w:szCs w:val="20"/>
        </w:rPr>
        <w:t>Trejo</w:t>
      </w:r>
      <w:proofErr w:type="spellEnd"/>
      <w:r w:rsidRPr="00211426">
        <w:rPr>
          <w:rFonts w:ascii="Verdana" w:hAnsi="Verdana"/>
          <w:sz w:val="20"/>
          <w:szCs w:val="20"/>
        </w:rPr>
        <w:t xml:space="preserve">.  </w:t>
      </w:r>
      <w:proofErr w:type="spellStart"/>
      <w:r w:rsidRPr="00211426">
        <w:rPr>
          <w:rFonts w:ascii="Verdana" w:hAnsi="Verdana"/>
          <w:sz w:val="20"/>
          <w:szCs w:val="20"/>
        </w:rPr>
        <w:t>Henriksen</w:t>
      </w:r>
      <w:proofErr w:type="spellEnd"/>
      <w:r w:rsidRPr="00211426">
        <w:rPr>
          <w:rFonts w:ascii="Verdana" w:hAnsi="Verdana"/>
          <w:sz w:val="20"/>
          <w:szCs w:val="20"/>
        </w:rPr>
        <w:t xml:space="preserve"> si opakovaně zahrál v obou sériích </w:t>
      </w:r>
      <w:proofErr w:type="spellStart"/>
      <w:r w:rsidRPr="00211426">
        <w:rPr>
          <w:rFonts w:ascii="Verdana" w:hAnsi="Verdana"/>
          <w:i/>
          <w:sz w:val="20"/>
          <w:szCs w:val="20"/>
        </w:rPr>
        <w:t>Into</w:t>
      </w:r>
      <w:proofErr w:type="spellEnd"/>
      <w:r w:rsidRPr="00211426">
        <w:rPr>
          <w:rFonts w:ascii="Verdana" w:hAnsi="Verdana"/>
          <w:i/>
          <w:sz w:val="20"/>
          <w:szCs w:val="20"/>
        </w:rPr>
        <w:t xml:space="preserve"> </w:t>
      </w:r>
      <w:proofErr w:type="spellStart"/>
      <w:r w:rsidRPr="00211426">
        <w:rPr>
          <w:rFonts w:ascii="Verdana" w:hAnsi="Verdana"/>
          <w:i/>
          <w:sz w:val="20"/>
          <w:szCs w:val="20"/>
        </w:rPr>
        <w:t>The</w:t>
      </w:r>
      <w:proofErr w:type="spellEnd"/>
      <w:r w:rsidRPr="00211426">
        <w:rPr>
          <w:rFonts w:ascii="Verdana" w:hAnsi="Verdana"/>
          <w:i/>
          <w:sz w:val="20"/>
          <w:szCs w:val="20"/>
        </w:rPr>
        <w:t xml:space="preserve"> </w:t>
      </w:r>
      <w:proofErr w:type="spellStart"/>
      <w:r w:rsidRPr="00211426">
        <w:rPr>
          <w:rFonts w:ascii="Verdana" w:hAnsi="Verdana"/>
          <w:i/>
          <w:sz w:val="20"/>
          <w:szCs w:val="20"/>
        </w:rPr>
        <w:t>Badlands</w:t>
      </w:r>
      <w:proofErr w:type="spellEnd"/>
      <w:r w:rsidRPr="00211426">
        <w:rPr>
          <w:rFonts w:ascii="Verdana" w:hAnsi="Verdana"/>
          <w:sz w:val="20"/>
          <w:szCs w:val="20"/>
        </w:rPr>
        <w:t>, v seriálu </w:t>
      </w:r>
      <w:r w:rsidRPr="00211426">
        <w:rPr>
          <w:rFonts w:ascii="Verdana" w:hAnsi="Verdana"/>
          <w:i/>
          <w:sz w:val="20"/>
          <w:szCs w:val="20"/>
        </w:rPr>
        <w:t>Černá listina</w:t>
      </w:r>
      <w:r w:rsidRPr="00211426">
        <w:rPr>
          <w:rFonts w:ascii="Verdana" w:hAnsi="Verdana"/>
          <w:sz w:val="20"/>
          <w:szCs w:val="20"/>
        </w:rPr>
        <w:t xml:space="preserve">, </w:t>
      </w:r>
      <w:r w:rsidRPr="00211426">
        <w:rPr>
          <w:rFonts w:ascii="Verdana" w:hAnsi="Verdana"/>
          <w:i/>
          <w:sz w:val="20"/>
          <w:szCs w:val="20"/>
        </w:rPr>
        <w:t>Noční směna</w:t>
      </w:r>
      <w:r w:rsidRPr="00211426">
        <w:rPr>
          <w:rFonts w:ascii="Verdana" w:hAnsi="Verdana"/>
          <w:sz w:val="20"/>
          <w:szCs w:val="20"/>
        </w:rPr>
        <w:t xml:space="preserve"> a objevil se také v </w:t>
      </w:r>
      <w:proofErr w:type="spellStart"/>
      <w:r w:rsidRPr="00211426">
        <w:rPr>
          <w:rFonts w:ascii="Verdana" w:hAnsi="Verdana"/>
          <w:i/>
          <w:sz w:val="20"/>
          <w:szCs w:val="20"/>
        </w:rPr>
        <w:t>Legends</w:t>
      </w:r>
      <w:proofErr w:type="spellEnd"/>
      <w:r w:rsidRPr="00211426">
        <w:rPr>
          <w:rFonts w:ascii="Verdana" w:hAnsi="Verdana"/>
          <w:i/>
          <w:sz w:val="20"/>
          <w:szCs w:val="20"/>
        </w:rPr>
        <w:t xml:space="preserve"> </w:t>
      </w:r>
      <w:proofErr w:type="spellStart"/>
      <w:r w:rsidRPr="00211426">
        <w:rPr>
          <w:rFonts w:ascii="Verdana" w:hAnsi="Verdana"/>
          <w:i/>
          <w:sz w:val="20"/>
          <w:szCs w:val="20"/>
        </w:rPr>
        <w:t>Of</w:t>
      </w:r>
      <w:proofErr w:type="spellEnd"/>
      <w:r w:rsidRPr="00211426">
        <w:rPr>
          <w:rFonts w:ascii="Verdana" w:hAnsi="Verdana"/>
          <w:i/>
          <w:sz w:val="20"/>
          <w:szCs w:val="20"/>
        </w:rPr>
        <w:t xml:space="preserve"> </w:t>
      </w:r>
      <w:proofErr w:type="spellStart"/>
      <w:r w:rsidRPr="00211426">
        <w:rPr>
          <w:rFonts w:ascii="Verdana" w:hAnsi="Verdana"/>
          <w:i/>
          <w:sz w:val="20"/>
          <w:szCs w:val="20"/>
        </w:rPr>
        <w:t>Tomorrow</w:t>
      </w:r>
      <w:proofErr w:type="spellEnd"/>
      <w:r w:rsidRPr="00211426">
        <w:rPr>
          <w:rFonts w:ascii="Verdana" w:hAnsi="Verdana"/>
          <w:sz w:val="20"/>
          <w:szCs w:val="20"/>
        </w:rPr>
        <w:t xml:space="preserve">, </w:t>
      </w:r>
      <w:r w:rsidRPr="00211426">
        <w:rPr>
          <w:rFonts w:ascii="Verdana" w:hAnsi="Verdana"/>
          <w:i/>
          <w:sz w:val="20"/>
          <w:szCs w:val="20"/>
        </w:rPr>
        <w:t xml:space="preserve">Myšlenky zločince </w:t>
      </w:r>
      <w:r w:rsidRPr="00211426">
        <w:rPr>
          <w:rFonts w:ascii="Verdana" w:hAnsi="Verdana"/>
          <w:sz w:val="20"/>
          <w:szCs w:val="20"/>
        </w:rPr>
        <w:t xml:space="preserve">a </w:t>
      </w:r>
      <w:r w:rsidRPr="00211426">
        <w:rPr>
          <w:rFonts w:ascii="Verdana" w:hAnsi="Verdana"/>
          <w:i/>
          <w:sz w:val="20"/>
          <w:szCs w:val="20"/>
        </w:rPr>
        <w:t>Chirurgové</w:t>
      </w:r>
      <w:r w:rsidRPr="00211426">
        <w:rPr>
          <w:rFonts w:ascii="Verdana" w:hAnsi="Verdana"/>
          <w:sz w:val="20"/>
          <w:szCs w:val="20"/>
        </w:rPr>
        <w:t xml:space="preserve">. </w:t>
      </w:r>
    </w:p>
    <w:p w14:paraId="40B4545E" w14:textId="77777777" w:rsidR="00FA0A38" w:rsidRPr="00211426" w:rsidRDefault="00FA0A38" w:rsidP="00FA0A38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611564B3" w14:textId="77777777" w:rsidR="00FA0A38" w:rsidRPr="00211426" w:rsidRDefault="00FA0A38" w:rsidP="00FA0A38">
      <w:pPr>
        <w:ind w:left="-993" w:right="-772"/>
        <w:jc w:val="both"/>
        <w:rPr>
          <w:rFonts w:ascii="Verdana" w:hAnsi="Verdana"/>
          <w:sz w:val="20"/>
          <w:szCs w:val="20"/>
        </w:rPr>
      </w:pPr>
      <w:r w:rsidRPr="00211426">
        <w:rPr>
          <w:rFonts w:ascii="Verdana" w:hAnsi="Verdana"/>
          <w:sz w:val="20"/>
          <w:szCs w:val="20"/>
        </w:rPr>
        <w:t>Jako rodák z New Yorku studoval v </w:t>
      </w:r>
      <w:proofErr w:type="spellStart"/>
      <w:r w:rsidRPr="00211426">
        <w:rPr>
          <w:rFonts w:ascii="Verdana" w:hAnsi="Verdana"/>
          <w:sz w:val="20"/>
          <w:szCs w:val="20"/>
        </w:rPr>
        <w:t>Actors</w:t>
      </w:r>
      <w:proofErr w:type="spellEnd"/>
      <w:r w:rsidRPr="00211426">
        <w:rPr>
          <w:rFonts w:ascii="Verdana" w:hAnsi="Verdana"/>
          <w:sz w:val="20"/>
          <w:szCs w:val="20"/>
        </w:rPr>
        <w:t xml:space="preserve"> Studio a svou kariéru ve studiových divadlech mimo hlavní světla broadwayských ramp zahájil ve hře Eugena </w:t>
      </w:r>
      <w:proofErr w:type="spellStart"/>
      <w:r w:rsidRPr="00211426">
        <w:rPr>
          <w:rFonts w:ascii="Verdana" w:hAnsi="Verdana"/>
          <w:sz w:val="20"/>
          <w:szCs w:val="20"/>
        </w:rPr>
        <w:t>O’Neilla</w:t>
      </w:r>
      <w:proofErr w:type="spellEnd"/>
      <w:r w:rsidRPr="00211426">
        <w:rPr>
          <w:rFonts w:ascii="Verdana" w:hAnsi="Verdana"/>
          <w:sz w:val="20"/>
          <w:szCs w:val="20"/>
        </w:rPr>
        <w:t xml:space="preserve"> </w:t>
      </w:r>
      <w:proofErr w:type="spellStart"/>
      <w:r w:rsidRPr="00211426">
        <w:rPr>
          <w:rFonts w:ascii="Verdana" w:hAnsi="Verdana"/>
          <w:i/>
          <w:sz w:val="20"/>
          <w:szCs w:val="20"/>
        </w:rPr>
        <w:t>Three</w:t>
      </w:r>
      <w:proofErr w:type="spellEnd"/>
      <w:r w:rsidRPr="00211426">
        <w:rPr>
          <w:rFonts w:ascii="Verdana" w:hAnsi="Verdana"/>
          <w:i/>
          <w:sz w:val="20"/>
          <w:szCs w:val="20"/>
        </w:rPr>
        <w:t xml:space="preserve"> </w:t>
      </w:r>
      <w:proofErr w:type="spellStart"/>
      <w:r w:rsidRPr="00211426">
        <w:rPr>
          <w:rFonts w:ascii="Verdana" w:hAnsi="Verdana"/>
          <w:i/>
          <w:sz w:val="20"/>
          <w:szCs w:val="20"/>
        </w:rPr>
        <w:t>Plays</w:t>
      </w:r>
      <w:proofErr w:type="spellEnd"/>
      <w:r w:rsidRPr="00211426">
        <w:rPr>
          <w:rFonts w:ascii="Verdana" w:hAnsi="Verdana"/>
          <w:i/>
          <w:sz w:val="20"/>
          <w:szCs w:val="20"/>
        </w:rPr>
        <w:t xml:space="preserve"> </w:t>
      </w:r>
      <w:proofErr w:type="spellStart"/>
      <w:r w:rsidRPr="00211426">
        <w:rPr>
          <w:rFonts w:ascii="Verdana" w:hAnsi="Verdana"/>
          <w:i/>
          <w:sz w:val="20"/>
          <w:szCs w:val="20"/>
        </w:rPr>
        <w:t>of</w:t>
      </w:r>
      <w:proofErr w:type="spellEnd"/>
      <w:r w:rsidRPr="00211426">
        <w:rPr>
          <w:rFonts w:ascii="Verdana" w:hAnsi="Verdana"/>
          <w:i/>
          <w:sz w:val="20"/>
          <w:szCs w:val="20"/>
        </w:rPr>
        <w:t xml:space="preserve"> </w:t>
      </w:r>
      <w:proofErr w:type="spellStart"/>
      <w:r w:rsidRPr="00211426">
        <w:rPr>
          <w:rFonts w:ascii="Verdana" w:hAnsi="Verdana"/>
          <w:i/>
          <w:sz w:val="20"/>
          <w:szCs w:val="20"/>
        </w:rPr>
        <w:t>the</w:t>
      </w:r>
      <w:proofErr w:type="spellEnd"/>
      <w:r w:rsidRPr="00211426">
        <w:rPr>
          <w:rFonts w:ascii="Verdana" w:hAnsi="Verdana"/>
          <w:i/>
          <w:sz w:val="20"/>
          <w:szCs w:val="20"/>
        </w:rPr>
        <w:t xml:space="preserve"> </w:t>
      </w:r>
      <w:proofErr w:type="spellStart"/>
      <w:r w:rsidRPr="00211426">
        <w:rPr>
          <w:rFonts w:ascii="Verdana" w:hAnsi="Verdana"/>
          <w:i/>
          <w:sz w:val="20"/>
          <w:szCs w:val="20"/>
        </w:rPr>
        <w:t>Sea</w:t>
      </w:r>
      <w:proofErr w:type="spellEnd"/>
      <w:r w:rsidRPr="00211426">
        <w:rPr>
          <w:rFonts w:ascii="Verdana" w:hAnsi="Verdana"/>
          <w:sz w:val="20"/>
          <w:szCs w:val="20"/>
        </w:rPr>
        <w:t xml:space="preserve">. Jedním z prvních filmů, v nichž se objevil, byl snímek režiséra </w:t>
      </w:r>
      <w:proofErr w:type="spellStart"/>
      <w:r w:rsidRPr="00211426">
        <w:rPr>
          <w:rFonts w:ascii="Verdana" w:hAnsi="Verdana"/>
          <w:sz w:val="20"/>
          <w:szCs w:val="20"/>
        </w:rPr>
        <w:t>Sidneyho</w:t>
      </w:r>
      <w:proofErr w:type="spellEnd"/>
      <w:r w:rsidRPr="00211426">
        <w:rPr>
          <w:rFonts w:ascii="Verdana" w:hAnsi="Verdana"/>
          <w:sz w:val="20"/>
          <w:szCs w:val="20"/>
        </w:rPr>
        <w:t xml:space="preserve"> </w:t>
      </w:r>
      <w:proofErr w:type="spellStart"/>
      <w:r w:rsidRPr="00211426">
        <w:rPr>
          <w:rFonts w:ascii="Verdana" w:hAnsi="Verdana"/>
          <w:sz w:val="20"/>
          <w:szCs w:val="20"/>
        </w:rPr>
        <w:t>Lumeta</w:t>
      </w:r>
      <w:proofErr w:type="spellEnd"/>
      <w:r w:rsidRPr="00211426">
        <w:rPr>
          <w:rFonts w:ascii="Verdana" w:hAnsi="Verdana"/>
          <w:sz w:val="20"/>
          <w:szCs w:val="20"/>
        </w:rPr>
        <w:t xml:space="preserve"> </w:t>
      </w:r>
      <w:r w:rsidRPr="00211426">
        <w:rPr>
          <w:rFonts w:ascii="Verdana" w:hAnsi="Verdana"/>
          <w:i/>
          <w:sz w:val="20"/>
          <w:szCs w:val="20"/>
        </w:rPr>
        <w:t xml:space="preserve">Psí odpoledne </w:t>
      </w:r>
      <w:r w:rsidRPr="00211426">
        <w:rPr>
          <w:rFonts w:ascii="Verdana" w:hAnsi="Verdana"/>
          <w:sz w:val="20"/>
          <w:szCs w:val="20"/>
        </w:rPr>
        <w:t>a poté v </w:t>
      </w:r>
      <w:proofErr w:type="spellStart"/>
      <w:r w:rsidRPr="00211426">
        <w:rPr>
          <w:rFonts w:ascii="Verdana" w:hAnsi="Verdana"/>
          <w:sz w:val="20"/>
          <w:szCs w:val="20"/>
        </w:rPr>
        <w:t>Lumetově</w:t>
      </w:r>
      <w:proofErr w:type="spellEnd"/>
      <w:r w:rsidRPr="00211426">
        <w:rPr>
          <w:rFonts w:ascii="Verdana" w:hAnsi="Verdana"/>
          <w:sz w:val="20"/>
          <w:szCs w:val="20"/>
        </w:rPr>
        <w:t xml:space="preserve"> snímcích </w:t>
      </w:r>
      <w:r w:rsidRPr="00211426">
        <w:rPr>
          <w:rFonts w:ascii="Verdana" w:hAnsi="Verdana"/>
          <w:i/>
          <w:sz w:val="20"/>
          <w:szCs w:val="20"/>
        </w:rPr>
        <w:t xml:space="preserve">Televizní společnost </w:t>
      </w:r>
      <w:r w:rsidRPr="00211426">
        <w:rPr>
          <w:rFonts w:ascii="Verdana" w:hAnsi="Verdana"/>
          <w:sz w:val="20"/>
          <w:szCs w:val="20"/>
        </w:rPr>
        <w:t xml:space="preserve">a </w:t>
      </w:r>
      <w:r w:rsidRPr="00211426">
        <w:rPr>
          <w:rFonts w:ascii="Verdana" w:hAnsi="Verdana"/>
          <w:i/>
          <w:sz w:val="20"/>
          <w:szCs w:val="20"/>
        </w:rPr>
        <w:t xml:space="preserve">Pán velkoměsta. </w:t>
      </w:r>
      <w:r w:rsidRPr="00211426">
        <w:rPr>
          <w:rFonts w:ascii="Verdana" w:hAnsi="Verdana"/>
          <w:sz w:val="20"/>
          <w:szCs w:val="20"/>
        </w:rPr>
        <w:t>Potom se objevil v </w:t>
      </w:r>
      <w:r w:rsidRPr="00211426">
        <w:rPr>
          <w:rFonts w:ascii="Verdana" w:hAnsi="Verdana"/>
          <w:i/>
          <w:sz w:val="20"/>
          <w:szCs w:val="20"/>
        </w:rPr>
        <w:t>Blízkých setkáních třetího druhu</w:t>
      </w:r>
      <w:r w:rsidRPr="00211426">
        <w:rPr>
          <w:rFonts w:ascii="Verdana" w:hAnsi="Verdana"/>
          <w:sz w:val="20"/>
          <w:szCs w:val="20"/>
        </w:rPr>
        <w:t xml:space="preserve"> Stevena Spielberga s Richardem </w:t>
      </w:r>
      <w:proofErr w:type="spellStart"/>
      <w:r w:rsidRPr="00211426">
        <w:rPr>
          <w:rFonts w:ascii="Verdana" w:hAnsi="Verdana"/>
          <w:sz w:val="20"/>
          <w:szCs w:val="20"/>
        </w:rPr>
        <w:t>Dreyfussem</w:t>
      </w:r>
      <w:proofErr w:type="spellEnd"/>
      <w:r w:rsidRPr="00211426">
        <w:rPr>
          <w:rFonts w:ascii="Verdana" w:hAnsi="Verdana"/>
          <w:sz w:val="20"/>
          <w:szCs w:val="20"/>
        </w:rPr>
        <w:t xml:space="preserve"> a Francois </w:t>
      </w:r>
      <w:proofErr w:type="spellStart"/>
      <w:r w:rsidRPr="00211426">
        <w:rPr>
          <w:rFonts w:ascii="Verdana" w:hAnsi="Verdana"/>
          <w:sz w:val="20"/>
          <w:szCs w:val="20"/>
        </w:rPr>
        <w:t>Truffautem</w:t>
      </w:r>
      <w:proofErr w:type="spellEnd"/>
      <w:r w:rsidRPr="00211426">
        <w:rPr>
          <w:rFonts w:ascii="Verdana" w:hAnsi="Verdana"/>
          <w:sz w:val="20"/>
          <w:szCs w:val="20"/>
        </w:rPr>
        <w:t xml:space="preserve">, v </w:t>
      </w:r>
      <w:r w:rsidRPr="00211426">
        <w:rPr>
          <w:rFonts w:ascii="Verdana" w:hAnsi="Verdana"/>
          <w:i/>
          <w:sz w:val="20"/>
          <w:szCs w:val="20"/>
        </w:rPr>
        <w:t>Damien</w:t>
      </w:r>
      <w:r w:rsidRPr="00211426">
        <w:rPr>
          <w:rFonts w:ascii="Verdana" w:hAnsi="Verdana"/>
          <w:sz w:val="20"/>
          <w:szCs w:val="20"/>
        </w:rPr>
        <w:t xml:space="preserve"> a v </w:t>
      </w:r>
      <w:r w:rsidRPr="00211426">
        <w:rPr>
          <w:rFonts w:ascii="Verdana" w:hAnsi="Verdana"/>
          <w:i/>
          <w:sz w:val="20"/>
          <w:szCs w:val="20"/>
        </w:rPr>
        <w:t xml:space="preserve">Správná posádka </w:t>
      </w:r>
      <w:r w:rsidRPr="00211426">
        <w:rPr>
          <w:rFonts w:ascii="Verdana" w:hAnsi="Verdana"/>
          <w:sz w:val="20"/>
          <w:szCs w:val="20"/>
        </w:rPr>
        <w:t xml:space="preserve">režiséra Philipa Kaufmana. James Cameron obsadil </w:t>
      </w:r>
      <w:proofErr w:type="spellStart"/>
      <w:r w:rsidRPr="00211426">
        <w:rPr>
          <w:rFonts w:ascii="Verdana" w:hAnsi="Verdana"/>
          <w:sz w:val="20"/>
          <w:szCs w:val="20"/>
        </w:rPr>
        <w:t>Henriksena</w:t>
      </w:r>
      <w:proofErr w:type="spellEnd"/>
      <w:r w:rsidRPr="00211426">
        <w:rPr>
          <w:rFonts w:ascii="Verdana" w:hAnsi="Verdana"/>
          <w:sz w:val="20"/>
          <w:szCs w:val="20"/>
        </w:rPr>
        <w:t xml:space="preserve"> do svého prvního režisérského pokusu </w:t>
      </w:r>
      <w:r w:rsidRPr="00211426">
        <w:rPr>
          <w:rFonts w:ascii="Verdana" w:hAnsi="Verdana"/>
          <w:i/>
          <w:sz w:val="20"/>
          <w:szCs w:val="20"/>
        </w:rPr>
        <w:t xml:space="preserve">Piraňa 2: Létající zabijáci </w:t>
      </w:r>
      <w:r w:rsidRPr="00211426">
        <w:rPr>
          <w:rFonts w:ascii="Verdana" w:hAnsi="Verdana"/>
          <w:sz w:val="20"/>
          <w:szCs w:val="20"/>
        </w:rPr>
        <w:t xml:space="preserve">následovaného </w:t>
      </w:r>
      <w:r w:rsidRPr="00211426">
        <w:rPr>
          <w:rFonts w:ascii="Verdana" w:hAnsi="Verdana"/>
          <w:i/>
          <w:sz w:val="20"/>
          <w:szCs w:val="20"/>
        </w:rPr>
        <w:t>Terminátorem</w:t>
      </w:r>
      <w:r w:rsidRPr="00211426">
        <w:rPr>
          <w:rFonts w:ascii="Verdana" w:hAnsi="Verdana"/>
          <w:sz w:val="20"/>
          <w:szCs w:val="20"/>
        </w:rPr>
        <w:t xml:space="preserve"> a potom ho obsadil do role androida </w:t>
      </w:r>
      <w:proofErr w:type="spellStart"/>
      <w:r w:rsidRPr="00211426">
        <w:rPr>
          <w:rFonts w:ascii="Verdana" w:hAnsi="Verdana"/>
          <w:sz w:val="20"/>
          <w:szCs w:val="20"/>
        </w:rPr>
        <w:t>Bishopa</w:t>
      </w:r>
      <w:proofErr w:type="spellEnd"/>
      <w:r w:rsidRPr="00211426">
        <w:rPr>
          <w:rFonts w:ascii="Verdana" w:hAnsi="Verdana"/>
          <w:sz w:val="20"/>
          <w:szCs w:val="20"/>
        </w:rPr>
        <w:t xml:space="preserve"> v klasice žánru sci-fi </w:t>
      </w:r>
      <w:r w:rsidRPr="00211426">
        <w:rPr>
          <w:rFonts w:ascii="Verdana" w:hAnsi="Verdana"/>
          <w:i/>
          <w:sz w:val="20"/>
          <w:szCs w:val="20"/>
        </w:rPr>
        <w:t>Vetřelci</w:t>
      </w:r>
      <w:r w:rsidRPr="00211426">
        <w:rPr>
          <w:rFonts w:ascii="Verdana" w:hAnsi="Verdana"/>
          <w:sz w:val="20"/>
          <w:szCs w:val="20"/>
        </w:rPr>
        <w:t xml:space="preserve">. </w:t>
      </w:r>
    </w:p>
    <w:p w14:paraId="0CC51CF8" w14:textId="77777777" w:rsidR="00FA0A38" w:rsidRPr="00211426" w:rsidRDefault="00FA0A38" w:rsidP="00FA0A38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00F505D4" w14:textId="77777777" w:rsidR="00FA0A38" w:rsidRPr="00211426" w:rsidRDefault="00FA0A38" w:rsidP="00FA0A38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52ED3E2D" w14:textId="77777777" w:rsidR="00FA0A38" w:rsidRPr="00211426" w:rsidRDefault="00FA0A38" w:rsidP="00FA0A38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72772BF9" w14:textId="77777777" w:rsidR="00B66FB5" w:rsidRPr="00211426" w:rsidRDefault="00B66FB5" w:rsidP="00B66FB5">
      <w:pPr>
        <w:ind w:left="-1701" w:right="-772"/>
        <w:jc w:val="both"/>
        <w:rPr>
          <w:rFonts w:ascii="Verdana" w:hAnsi="Verdana"/>
          <w:sz w:val="20"/>
          <w:szCs w:val="20"/>
        </w:rPr>
      </w:pPr>
      <w:r w:rsidRPr="00211426">
        <w:rPr>
          <w:rFonts w:ascii="Verdana" w:hAnsi="Verdana"/>
          <w:noProof/>
          <w:sz w:val="20"/>
          <w:szCs w:val="20"/>
          <w:lang w:val="en-US" w:eastAsia="en-US"/>
        </w:rPr>
        <w:lastRenderedPageBreak/>
        <w:drawing>
          <wp:inline distT="0" distB="0" distL="0" distR="0" wp14:anchorId="3F80D418" wp14:editId="4C55603B">
            <wp:extent cx="7416989" cy="3714750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oto_05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435500" cy="3724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EDCC7" w14:textId="77777777" w:rsidR="00FA0A38" w:rsidRPr="00211426" w:rsidRDefault="00FA0A38" w:rsidP="00FA0A38">
      <w:pPr>
        <w:ind w:left="-993" w:right="-772"/>
        <w:jc w:val="both"/>
        <w:rPr>
          <w:rFonts w:ascii="Verdana" w:hAnsi="Verdana"/>
          <w:sz w:val="20"/>
          <w:szCs w:val="20"/>
        </w:rPr>
      </w:pPr>
    </w:p>
    <w:p w14:paraId="60C898BB" w14:textId="77777777" w:rsidR="00FA0A38" w:rsidRPr="00211426" w:rsidRDefault="00FA0A38" w:rsidP="00FA0A38">
      <w:pPr>
        <w:ind w:left="-993" w:right="-772"/>
        <w:jc w:val="both"/>
        <w:rPr>
          <w:rFonts w:ascii="Verdana" w:hAnsi="Verdana"/>
          <w:sz w:val="20"/>
          <w:szCs w:val="20"/>
        </w:rPr>
      </w:pPr>
      <w:r w:rsidRPr="00211426">
        <w:rPr>
          <w:rFonts w:ascii="Verdana" w:hAnsi="Verdana"/>
          <w:sz w:val="20"/>
          <w:szCs w:val="20"/>
        </w:rPr>
        <w:t xml:space="preserve">K jeho dalším významným titulům patří </w:t>
      </w:r>
      <w:proofErr w:type="spellStart"/>
      <w:r w:rsidRPr="00211426">
        <w:rPr>
          <w:rFonts w:ascii="Verdana" w:hAnsi="Verdana"/>
          <w:i/>
          <w:sz w:val="20"/>
          <w:szCs w:val="20"/>
        </w:rPr>
        <w:t>Appaloosa</w:t>
      </w:r>
      <w:proofErr w:type="spellEnd"/>
      <w:r w:rsidRPr="00211426">
        <w:rPr>
          <w:rFonts w:ascii="Verdana" w:hAnsi="Verdana"/>
          <w:i/>
          <w:sz w:val="20"/>
          <w:szCs w:val="20"/>
        </w:rPr>
        <w:t xml:space="preserve"> </w:t>
      </w:r>
      <w:r w:rsidRPr="00211426">
        <w:rPr>
          <w:rFonts w:ascii="Verdana" w:hAnsi="Verdana"/>
          <w:sz w:val="20"/>
          <w:szCs w:val="20"/>
        </w:rPr>
        <w:t xml:space="preserve">režiséra Eda </w:t>
      </w:r>
      <w:proofErr w:type="spellStart"/>
      <w:r w:rsidRPr="00211426">
        <w:rPr>
          <w:rFonts w:ascii="Verdana" w:hAnsi="Verdana"/>
          <w:sz w:val="20"/>
          <w:szCs w:val="20"/>
        </w:rPr>
        <w:t>Harrise</w:t>
      </w:r>
      <w:proofErr w:type="spellEnd"/>
      <w:r w:rsidRPr="00211426">
        <w:rPr>
          <w:rFonts w:ascii="Verdana" w:hAnsi="Verdana"/>
          <w:sz w:val="20"/>
          <w:szCs w:val="20"/>
        </w:rPr>
        <w:t xml:space="preserve">, </w:t>
      </w:r>
      <w:r w:rsidRPr="00211426">
        <w:rPr>
          <w:rFonts w:ascii="Verdana" w:hAnsi="Verdana"/>
          <w:i/>
          <w:sz w:val="20"/>
          <w:szCs w:val="20"/>
        </w:rPr>
        <w:t xml:space="preserve">Jennifer </w:t>
      </w:r>
      <w:proofErr w:type="spellStart"/>
      <w:r w:rsidRPr="00211426">
        <w:rPr>
          <w:rFonts w:ascii="Verdana" w:hAnsi="Verdana"/>
          <w:i/>
          <w:sz w:val="20"/>
          <w:szCs w:val="20"/>
        </w:rPr>
        <w:t>Eight</w:t>
      </w:r>
      <w:proofErr w:type="spellEnd"/>
      <w:r w:rsidRPr="00211426">
        <w:rPr>
          <w:rFonts w:ascii="Verdana" w:hAnsi="Verdana"/>
          <w:sz w:val="20"/>
          <w:szCs w:val="20"/>
        </w:rPr>
        <w:t xml:space="preserve">, </w:t>
      </w:r>
      <w:r w:rsidRPr="00211426">
        <w:rPr>
          <w:rFonts w:ascii="Verdana" w:hAnsi="Verdana"/>
          <w:i/>
          <w:sz w:val="20"/>
          <w:szCs w:val="20"/>
        </w:rPr>
        <w:t>Vetřelec 3</w:t>
      </w:r>
      <w:r w:rsidRPr="00211426">
        <w:rPr>
          <w:rFonts w:ascii="Verdana" w:hAnsi="Verdana"/>
          <w:sz w:val="20"/>
          <w:szCs w:val="20"/>
        </w:rPr>
        <w:t xml:space="preserve">, </w:t>
      </w:r>
      <w:r w:rsidRPr="00211426">
        <w:rPr>
          <w:rFonts w:ascii="Verdana" w:hAnsi="Verdana"/>
          <w:i/>
          <w:sz w:val="20"/>
          <w:szCs w:val="20"/>
        </w:rPr>
        <w:t>Barva noci</w:t>
      </w:r>
      <w:r w:rsidRPr="00211426">
        <w:rPr>
          <w:rFonts w:ascii="Verdana" w:hAnsi="Verdana"/>
          <w:sz w:val="20"/>
          <w:szCs w:val="20"/>
        </w:rPr>
        <w:t xml:space="preserve"> a </w:t>
      </w:r>
      <w:r w:rsidRPr="00211426">
        <w:rPr>
          <w:rFonts w:ascii="Verdana" w:hAnsi="Verdana"/>
          <w:i/>
          <w:sz w:val="20"/>
          <w:szCs w:val="20"/>
        </w:rPr>
        <w:t xml:space="preserve">Mrtvý muž </w:t>
      </w:r>
      <w:r w:rsidRPr="00211426">
        <w:rPr>
          <w:rFonts w:ascii="Verdana" w:hAnsi="Verdana"/>
          <w:sz w:val="20"/>
          <w:szCs w:val="20"/>
        </w:rPr>
        <w:t xml:space="preserve">režiséra a scénáristy Jima </w:t>
      </w:r>
      <w:proofErr w:type="spellStart"/>
      <w:r w:rsidRPr="00211426">
        <w:rPr>
          <w:rFonts w:ascii="Verdana" w:hAnsi="Verdana"/>
          <w:sz w:val="20"/>
          <w:szCs w:val="20"/>
        </w:rPr>
        <w:t>Jarmusche</w:t>
      </w:r>
      <w:proofErr w:type="spellEnd"/>
      <w:r w:rsidRPr="00211426">
        <w:rPr>
          <w:rFonts w:ascii="Verdana" w:hAnsi="Verdana"/>
          <w:sz w:val="20"/>
          <w:szCs w:val="20"/>
        </w:rPr>
        <w:t xml:space="preserve">. Z televizních produkcí jmenujme dvanáctihodinový miniseriál </w:t>
      </w:r>
      <w:r w:rsidRPr="00211426">
        <w:rPr>
          <w:rFonts w:ascii="Verdana" w:hAnsi="Verdana"/>
          <w:i/>
          <w:sz w:val="20"/>
          <w:szCs w:val="20"/>
        </w:rPr>
        <w:t xml:space="preserve">Na západ </w:t>
      </w:r>
      <w:r w:rsidRPr="00211426">
        <w:rPr>
          <w:rFonts w:ascii="Verdana" w:hAnsi="Verdana"/>
          <w:sz w:val="20"/>
          <w:szCs w:val="20"/>
        </w:rPr>
        <w:t xml:space="preserve">společnosti </w:t>
      </w:r>
      <w:proofErr w:type="spellStart"/>
      <w:r w:rsidRPr="00211426">
        <w:rPr>
          <w:rFonts w:ascii="Verdana" w:hAnsi="Verdana"/>
          <w:sz w:val="20"/>
          <w:szCs w:val="20"/>
        </w:rPr>
        <w:t>Dreamworks</w:t>
      </w:r>
      <w:proofErr w:type="spellEnd"/>
      <w:r w:rsidRPr="00211426">
        <w:rPr>
          <w:rFonts w:ascii="Verdana" w:hAnsi="Verdana"/>
          <w:sz w:val="20"/>
          <w:szCs w:val="20"/>
        </w:rPr>
        <w:t xml:space="preserve"> a TNT s výkonným producentem Stevenem Spielbergem. Hrál také ve třech sériích kritiky uznávaného seriálu Fox TV z autorské dílny Chrise Cartera (Akta X) </w:t>
      </w:r>
      <w:r w:rsidRPr="00211426">
        <w:rPr>
          <w:rFonts w:ascii="Verdana" w:hAnsi="Verdana"/>
          <w:i/>
          <w:sz w:val="20"/>
          <w:szCs w:val="20"/>
        </w:rPr>
        <w:t xml:space="preserve">Milénium. </w:t>
      </w:r>
      <w:proofErr w:type="spellStart"/>
      <w:r w:rsidRPr="00211426">
        <w:rPr>
          <w:rFonts w:ascii="Verdana" w:hAnsi="Verdana"/>
          <w:sz w:val="20"/>
          <w:szCs w:val="20"/>
        </w:rPr>
        <w:t>Henriksenovo</w:t>
      </w:r>
      <w:proofErr w:type="spellEnd"/>
      <w:r w:rsidRPr="00211426">
        <w:rPr>
          <w:rFonts w:ascii="Verdana" w:hAnsi="Verdana"/>
          <w:sz w:val="20"/>
          <w:szCs w:val="20"/>
        </w:rPr>
        <w:t xml:space="preserve"> zpracování postavy Franka Blacka, vysloužilého agenta FBI, který dokáže proniknout do mysli zabijáků, mu tři krát za sebou vynesl nominaci na Zlatý glóbus a nominaci </w:t>
      </w:r>
      <w:proofErr w:type="spellStart"/>
      <w:r w:rsidRPr="00211426">
        <w:rPr>
          <w:rFonts w:ascii="Verdana" w:hAnsi="Verdana"/>
          <w:sz w:val="20"/>
          <w:szCs w:val="20"/>
        </w:rPr>
        <w:t>People's</w:t>
      </w:r>
      <w:proofErr w:type="spellEnd"/>
      <w:r w:rsidRPr="00211426">
        <w:rPr>
          <w:rFonts w:ascii="Verdana" w:hAnsi="Verdana"/>
          <w:sz w:val="20"/>
          <w:szCs w:val="20"/>
        </w:rPr>
        <w:t xml:space="preserve"> </w:t>
      </w:r>
      <w:proofErr w:type="spellStart"/>
      <w:r w:rsidRPr="00211426">
        <w:rPr>
          <w:rFonts w:ascii="Verdana" w:hAnsi="Verdana"/>
          <w:sz w:val="20"/>
          <w:szCs w:val="20"/>
        </w:rPr>
        <w:t>Choice</w:t>
      </w:r>
      <w:proofErr w:type="spellEnd"/>
      <w:r w:rsidRPr="00211426">
        <w:rPr>
          <w:rFonts w:ascii="Verdana" w:hAnsi="Verdana"/>
          <w:sz w:val="20"/>
          <w:szCs w:val="20"/>
        </w:rPr>
        <w:t xml:space="preserve"> </w:t>
      </w:r>
      <w:proofErr w:type="spellStart"/>
      <w:r w:rsidRPr="00211426">
        <w:rPr>
          <w:rFonts w:ascii="Verdana" w:hAnsi="Verdana"/>
          <w:sz w:val="20"/>
          <w:szCs w:val="20"/>
        </w:rPr>
        <w:t>Award</w:t>
      </w:r>
      <w:proofErr w:type="spellEnd"/>
      <w:r w:rsidRPr="00211426">
        <w:rPr>
          <w:rFonts w:ascii="Verdana" w:hAnsi="Verdana"/>
          <w:sz w:val="20"/>
          <w:szCs w:val="20"/>
        </w:rPr>
        <w:t xml:space="preserve">. Byl také nominován na </w:t>
      </w:r>
      <w:proofErr w:type="spellStart"/>
      <w:r w:rsidRPr="00211426">
        <w:rPr>
          <w:rFonts w:ascii="Verdana" w:hAnsi="Verdana"/>
          <w:sz w:val="20"/>
          <w:szCs w:val="20"/>
        </w:rPr>
        <w:t>Golden</w:t>
      </w:r>
      <w:proofErr w:type="spellEnd"/>
      <w:r w:rsidRPr="00211426">
        <w:rPr>
          <w:rFonts w:ascii="Verdana" w:hAnsi="Verdana"/>
          <w:sz w:val="20"/>
          <w:szCs w:val="20"/>
        </w:rPr>
        <w:t xml:space="preserve"> </w:t>
      </w:r>
      <w:proofErr w:type="spellStart"/>
      <w:r w:rsidRPr="00211426">
        <w:rPr>
          <w:rFonts w:ascii="Verdana" w:hAnsi="Verdana"/>
          <w:sz w:val="20"/>
          <w:szCs w:val="20"/>
        </w:rPr>
        <w:t>Satellite</w:t>
      </w:r>
      <w:proofErr w:type="spellEnd"/>
      <w:r w:rsidRPr="00211426">
        <w:rPr>
          <w:rFonts w:ascii="Verdana" w:hAnsi="Verdana"/>
          <w:sz w:val="20"/>
          <w:szCs w:val="20"/>
        </w:rPr>
        <w:t xml:space="preserve"> </w:t>
      </w:r>
      <w:proofErr w:type="spellStart"/>
      <w:r w:rsidRPr="00211426">
        <w:rPr>
          <w:rFonts w:ascii="Verdana" w:hAnsi="Verdana"/>
          <w:sz w:val="20"/>
          <w:szCs w:val="20"/>
        </w:rPr>
        <w:t>Award</w:t>
      </w:r>
      <w:proofErr w:type="spellEnd"/>
      <w:r w:rsidRPr="00211426">
        <w:rPr>
          <w:rFonts w:ascii="Verdana" w:hAnsi="Verdana"/>
          <w:sz w:val="20"/>
          <w:szCs w:val="20"/>
        </w:rPr>
        <w:t xml:space="preserve"> za své ztvárnění Abrahama Lincolna v původním filmu společnosti TNT </w:t>
      </w:r>
      <w:r w:rsidRPr="00211426">
        <w:rPr>
          <w:rFonts w:ascii="Verdana" w:hAnsi="Verdana"/>
          <w:i/>
          <w:sz w:val="20"/>
          <w:szCs w:val="20"/>
        </w:rPr>
        <w:t>Den, kdy zabili Lincolna</w:t>
      </w:r>
      <w:r w:rsidRPr="00211426">
        <w:rPr>
          <w:rFonts w:ascii="Verdana" w:hAnsi="Verdana"/>
          <w:sz w:val="20"/>
          <w:szCs w:val="20"/>
        </w:rPr>
        <w:t>.</w:t>
      </w:r>
    </w:p>
    <w:p w14:paraId="0A9820FE" w14:textId="77777777" w:rsidR="00B45F02" w:rsidRPr="00211426" w:rsidRDefault="00B45F02" w:rsidP="00B45F02">
      <w:pPr>
        <w:ind w:left="-993" w:right="-772"/>
        <w:jc w:val="both"/>
        <w:rPr>
          <w:rFonts w:ascii="Verdana" w:hAnsi="Verdana" w:cs="Times"/>
          <w:bCs/>
          <w:noProof/>
          <w:color w:val="000000" w:themeColor="text1"/>
          <w:sz w:val="20"/>
          <w:szCs w:val="20"/>
        </w:rPr>
      </w:pPr>
      <w:r w:rsidRPr="00211426">
        <w:rPr>
          <w:rFonts w:ascii="Verdana" w:hAnsi="Verdana" w:cs="Times"/>
          <w:bCs/>
          <w:noProof/>
          <w:color w:val="000000" w:themeColor="text1"/>
          <w:sz w:val="20"/>
          <w:szCs w:val="20"/>
        </w:rPr>
        <w:t>François je efektivní a konkrétní. To je pro herce skvělé. Nesedíte a nerozmýšlíte, jestli něco můžete udělat, prostě to uděláte. Pracuje rychle, přesto je snadné s ním držet krok, obzvlášť když tam jste každý den.</w:t>
      </w:r>
    </w:p>
    <w:p w14:paraId="093668B3" w14:textId="77777777" w:rsidR="002531A8" w:rsidRPr="00211426" w:rsidRDefault="002531A8" w:rsidP="00B45F02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-993" w:right="-772"/>
        <w:jc w:val="both"/>
        <w:rPr>
          <w:rFonts w:ascii="Verdana" w:eastAsia="MS Mincho" w:hAnsi="Verdana" w:cs="Helvetica"/>
          <w:noProof/>
          <w:color w:val="000000"/>
          <w:sz w:val="20"/>
          <w:szCs w:val="20"/>
        </w:rPr>
      </w:pPr>
    </w:p>
    <w:p w14:paraId="075B45E4" w14:textId="77777777" w:rsidR="002531A8" w:rsidRPr="00211426" w:rsidRDefault="002531A8" w:rsidP="000829B9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-993" w:right="-772"/>
        <w:jc w:val="both"/>
        <w:rPr>
          <w:rFonts w:ascii="Verdana" w:eastAsia="MS Mincho" w:hAnsi="Verdana" w:cs="Helvetica"/>
          <w:noProof/>
          <w:color w:val="000000"/>
          <w:sz w:val="20"/>
          <w:szCs w:val="20"/>
        </w:rPr>
      </w:pPr>
    </w:p>
    <w:p w14:paraId="5394EB68" w14:textId="77777777" w:rsidR="00926083" w:rsidRPr="00211426" w:rsidRDefault="00B66FB5" w:rsidP="00926083">
      <w:pPr>
        <w:ind w:left="-993"/>
        <w:jc w:val="both"/>
        <w:rPr>
          <w:rFonts w:ascii="Verdana" w:hAnsi="Verdana" w:cs="Times"/>
          <w:b/>
          <w:bCs/>
          <w:noProof/>
          <w:color w:val="000000" w:themeColor="text1"/>
          <w:sz w:val="28"/>
          <w:szCs w:val="28"/>
        </w:rPr>
      </w:pPr>
      <w:r w:rsidRPr="00211426">
        <w:rPr>
          <w:rFonts w:ascii="Verdana" w:hAnsi="Verdana" w:cs="Times"/>
          <w:b/>
          <w:bCs/>
          <w:noProof/>
          <w:color w:val="000000" w:themeColor="text1"/>
          <w:sz w:val="28"/>
          <w:szCs w:val="28"/>
        </w:rPr>
        <w:t xml:space="preserve">ZE ZAHRANIČNÍCH OHLASŮ </w:t>
      </w:r>
    </w:p>
    <w:p w14:paraId="1317DBBC" w14:textId="77777777" w:rsidR="00171E8B" w:rsidRPr="00211426" w:rsidRDefault="00171E8B" w:rsidP="00926083">
      <w:pPr>
        <w:ind w:left="-993"/>
        <w:jc w:val="both"/>
        <w:rPr>
          <w:rFonts w:ascii="Verdana" w:hAnsi="Verdana" w:cs="Times"/>
          <w:b/>
          <w:bCs/>
          <w:noProof/>
          <w:color w:val="000000" w:themeColor="text1"/>
          <w:sz w:val="28"/>
          <w:szCs w:val="28"/>
        </w:rPr>
      </w:pPr>
    </w:p>
    <w:p w14:paraId="155584CE" w14:textId="77777777" w:rsidR="00171E8B" w:rsidRPr="00211426" w:rsidRDefault="00171E8B" w:rsidP="00926083">
      <w:pPr>
        <w:ind w:left="-993"/>
        <w:jc w:val="both"/>
        <w:rPr>
          <w:rFonts w:ascii="Verdana" w:hAnsi="Verdana" w:cs="Times"/>
          <w:b/>
          <w:bCs/>
          <w:noProof/>
          <w:color w:val="000000" w:themeColor="text1"/>
          <w:sz w:val="20"/>
          <w:szCs w:val="20"/>
        </w:rPr>
      </w:pPr>
    </w:p>
    <w:p w14:paraId="0CD48D95" w14:textId="77777777" w:rsidR="00926083" w:rsidRPr="00211426" w:rsidRDefault="00171E8B" w:rsidP="00171E8B">
      <w:pPr>
        <w:ind w:left="-993" w:right="-772"/>
        <w:jc w:val="both"/>
        <w:rPr>
          <w:rFonts w:ascii="Verdana" w:eastAsia="MS Mincho" w:hAnsi="Verdana" w:cs="AppleSystemUIFont"/>
          <w:color w:val="000000" w:themeColor="text1"/>
          <w:sz w:val="20"/>
          <w:szCs w:val="20"/>
        </w:rPr>
      </w:pPr>
      <w:r w:rsidRPr="00211426">
        <w:rPr>
          <w:rFonts w:ascii="Verdana" w:eastAsia="MS Mincho" w:hAnsi="Verdana" w:cs="AppleSystemUIFont"/>
          <w:color w:val="000000" w:themeColor="text1"/>
          <w:sz w:val="20"/>
          <w:szCs w:val="20"/>
        </w:rPr>
        <w:t xml:space="preserve">„Chytrý a citlivý film, vrchol </w:t>
      </w:r>
      <w:proofErr w:type="spellStart"/>
      <w:r w:rsidRPr="00211426">
        <w:rPr>
          <w:rFonts w:ascii="Verdana" w:eastAsia="MS Mincho" w:hAnsi="Verdana" w:cs="AppleSystemUIFont"/>
          <w:color w:val="000000" w:themeColor="text1"/>
          <w:sz w:val="20"/>
          <w:szCs w:val="20"/>
        </w:rPr>
        <w:t>Henriksenovy</w:t>
      </w:r>
      <w:proofErr w:type="spellEnd"/>
      <w:r w:rsidRPr="00211426">
        <w:rPr>
          <w:rFonts w:ascii="Verdana" w:eastAsia="MS Mincho" w:hAnsi="Verdana" w:cs="AppleSystemUIFont"/>
          <w:color w:val="000000" w:themeColor="text1"/>
          <w:sz w:val="20"/>
          <w:szCs w:val="20"/>
        </w:rPr>
        <w:t xml:space="preserve"> herecké kariéry.“ – </w:t>
      </w:r>
      <w:hyperlink r:id="rId22" w:history="1">
        <w:proofErr w:type="spellStart"/>
        <w:r w:rsidRPr="00211426">
          <w:rPr>
            <w:rStyle w:val="Hyperlink"/>
            <w:rFonts w:ascii="Verdana" w:eastAsia="MS Mincho" w:hAnsi="Verdana" w:cs="AppleSystemUIFont"/>
            <w:sz w:val="20"/>
            <w:szCs w:val="20"/>
            <w:u w:val="single"/>
          </w:rPr>
          <w:t>The</w:t>
        </w:r>
        <w:proofErr w:type="spellEnd"/>
        <w:r w:rsidRPr="00211426">
          <w:rPr>
            <w:rStyle w:val="Hyperlink"/>
            <w:rFonts w:ascii="Verdana" w:eastAsia="MS Mincho" w:hAnsi="Verdana" w:cs="AppleSystemUIFont"/>
            <w:sz w:val="20"/>
            <w:szCs w:val="20"/>
            <w:u w:val="single"/>
          </w:rPr>
          <w:t xml:space="preserve"> Hollywood </w:t>
        </w:r>
        <w:proofErr w:type="spellStart"/>
        <w:r w:rsidRPr="00211426">
          <w:rPr>
            <w:rStyle w:val="Hyperlink"/>
            <w:rFonts w:ascii="Verdana" w:eastAsia="MS Mincho" w:hAnsi="Verdana" w:cs="AppleSystemUIFont"/>
            <w:sz w:val="20"/>
            <w:szCs w:val="20"/>
            <w:u w:val="single"/>
          </w:rPr>
          <w:t>Reporter</w:t>
        </w:r>
        <w:proofErr w:type="spellEnd"/>
      </w:hyperlink>
    </w:p>
    <w:p w14:paraId="51485030" w14:textId="77777777" w:rsidR="00171E8B" w:rsidRPr="00211426" w:rsidRDefault="00171E8B" w:rsidP="00171E8B">
      <w:pPr>
        <w:ind w:left="-993" w:right="-772"/>
        <w:jc w:val="both"/>
        <w:rPr>
          <w:rFonts w:ascii="Verdana" w:eastAsia="MS Mincho" w:hAnsi="Verdana" w:cs="AppleSystemUIFont"/>
          <w:color w:val="000000" w:themeColor="text1"/>
          <w:sz w:val="20"/>
          <w:szCs w:val="20"/>
        </w:rPr>
      </w:pPr>
    </w:p>
    <w:p w14:paraId="5E393114" w14:textId="77777777" w:rsidR="00171E8B" w:rsidRPr="00211426" w:rsidRDefault="00171E8B" w:rsidP="00171E8B">
      <w:pPr>
        <w:ind w:left="-993" w:right="-772"/>
        <w:jc w:val="both"/>
        <w:rPr>
          <w:rFonts w:ascii="Verdana" w:eastAsia="MS Mincho" w:hAnsi="Verdana" w:cs="AppleSystemUIFont"/>
          <w:color w:val="000000" w:themeColor="text1"/>
          <w:sz w:val="20"/>
          <w:szCs w:val="20"/>
        </w:rPr>
      </w:pPr>
    </w:p>
    <w:p w14:paraId="531CBED5" w14:textId="77777777" w:rsidR="00171E8B" w:rsidRPr="00211426" w:rsidRDefault="00171E8B" w:rsidP="00171E8B">
      <w:pPr>
        <w:autoSpaceDE w:val="0"/>
        <w:autoSpaceDN w:val="0"/>
        <w:adjustRightInd w:val="0"/>
        <w:ind w:left="-993" w:right="-772"/>
        <w:jc w:val="both"/>
        <w:rPr>
          <w:rFonts w:ascii="Verdana" w:eastAsia="MS Mincho" w:hAnsi="Verdana" w:cs="AppleSystemUIFont"/>
          <w:color w:val="000000" w:themeColor="text1"/>
          <w:sz w:val="20"/>
          <w:szCs w:val="20"/>
        </w:rPr>
      </w:pPr>
      <w:r w:rsidRPr="00211426">
        <w:rPr>
          <w:rFonts w:ascii="Verdana" w:eastAsia="MS Mincho" w:hAnsi="Verdana" w:cs="AppleSystemUIFont"/>
          <w:color w:val="000000" w:themeColor="text1"/>
          <w:sz w:val="20"/>
          <w:szCs w:val="20"/>
        </w:rPr>
        <w:t xml:space="preserve">„Mistrovsky zrežírované drama o plynutí času, paměti a odpuštění. </w:t>
      </w:r>
      <w:r w:rsidRPr="00211426">
        <w:rPr>
          <w:rFonts w:ascii="Verdana" w:eastAsia="MS Mincho" w:hAnsi="Verdana" w:cs="AppleSystemUIFontBold"/>
          <w:b/>
          <w:bCs/>
          <w:color w:val="000000" w:themeColor="text1"/>
          <w:sz w:val="20"/>
          <w:szCs w:val="20"/>
        </w:rPr>
        <w:t xml:space="preserve">Ještě máme čas </w:t>
      </w:r>
      <w:r w:rsidRPr="00211426">
        <w:rPr>
          <w:rFonts w:ascii="Verdana" w:eastAsia="MS Mincho" w:hAnsi="Verdana" w:cs="AppleSystemUIFont"/>
          <w:color w:val="000000" w:themeColor="text1"/>
          <w:sz w:val="20"/>
          <w:szCs w:val="20"/>
        </w:rPr>
        <w:t>přináší velmi jemnou filmařinu, která prozkoumává velké emoce.“ – </w:t>
      </w:r>
      <w:hyperlink r:id="rId23" w:history="1">
        <w:proofErr w:type="spellStart"/>
        <w:r w:rsidRPr="00211426">
          <w:rPr>
            <w:rStyle w:val="Hyperlink"/>
            <w:rFonts w:ascii="Verdana" w:eastAsia="MS Mincho" w:hAnsi="Verdana" w:cs="AppleSystemUIFont"/>
            <w:sz w:val="20"/>
            <w:szCs w:val="20"/>
            <w:u w:val="single"/>
          </w:rPr>
          <w:t>The</w:t>
        </w:r>
        <w:proofErr w:type="spellEnd"/>
        <w:r w:rsidRPr="00211426">
          <w:rPr>
            <w:rStyle w:val="Hyperlink"/>
            <w:rFonts w:ascii="Verdana" w:eastAsia="MS Mincho" w:hAnsi="Verdana" w:cs="AppleSystemUIFont"/>
            <w:sz w:val="20"/>
            <w:szCs w:val="20"/>
            <w:u w:val="single"/>
          </w:rPr>
          <w:t xml:space="preserve"> </w:t>
        </w:r>
        <w:proofErr w:type="spellStart"/>
        <w:r w:rsidRPr="00211426">
          <w:rPr>
            <w:rStyle w:val="Hyperlink"/>
            <w:rFonts w:ascii="Verdana" w:eastAsia="MS Mincho" w:hAnsi="Verdana" w:cs="AppleSystemUIFont"/>
            <w:sz w:val="20"/>
            <w:szCs w:val="20"/>
            <w:u w:val="single"/>
          </w:rPr>
          <w:t>Wrap</w:t>
        </w:r>
        <w:proofErr w:type="spellEnd"/>
      </w:hyperlink>
      <w:r w:rsidRPr="00211426">
        <w:rPr>
          <w:rFonts w:ascii="Verdana" w:eastAsia="MS Mincho" w:hAnsi="Verdana" w:cs="AppleSystemUIFont"/>
          <w:color w:val="000000" w:themeColor="text1"/>
          <w:sz w:val="20"/>
          <w:szCs w:val="20"/>
        </w:rPr>
        <w:t xml:space="preserve"> </w:t>
      </w:r>
    </w:p>
    <w:p w14:paraId="10D1C0CE" w14:textId="77777777" w:rsidR="00171E8B" w:rsidRPr="00211426" w:rsidRDefault="00171E8B" w:rsidP="00171E8B">
      <w:pPr>
        <w:autoSpaceDE w:val="0"/>
        <w:autoSpaceDN w:val="0"/>
        <w:adjustRightInd w:val="0"/>
        <w:ind w:left="-993" w:right="-772"/>
        <w:jc w:val="both"/>
        <w:rPr>
          <w:rFonts w:ascii="Verdana" w:eastAsia="MS Mincho" w:hAnsi="Verdana" w:cs="AppleSystemUIFont"/>
          <w:color w:val="000000" w:themeColor="text1"/>
          <w:sz w:val="20"/>
          <w:szCs w:val="20"/>
        </w:rPr>
      </w:pPr>
    </w:p>
    <w:p w14:paraId="59DE66FE" w14:textId="77777777" w:rsidR="00171E8B" w:rsidRPr="00211426" w:rsidRDefault="00171E8B" w:rsidP="00171E8B">
      <w:pPr>
        <w:autoSpaceDE w:val="0"/>
        <w:autoSpaceDN w:val="0"/>
        <w:adjustRightInd w:val="0"/>
        <w:ind w:left="-993" w:right="-772"/>
        <w:jc w:val="both"/>
        <w:rPr>
          <w:rFonts w:ascii="Verdana" w:eastAsia="MS Mincho" w:hAnsi="Verdana" w:cs="AppleSystemUIFont"/>
          <w:color w:val="000000" w:themeColor="text1"/>
          <w:sz w:val="20"/>
          <w:szCs w:val="20"/>
        </w:rPr>
      </w:pPr>
    </w:p>
    <w:p w14:paraId="4421F50A" w14:textId="77777777" w:rsidR="00171E8B" w:rsidRPr="00211426" w:rsidRDefault="00171E8B" w:rsidP="00171E8B">
      <w:pPr>
        <w:autoSpaceDE w:val="0"/>
        <w:autoSpaceDN w:val="0"/>
        <w:adjustRightInd w:val="0"/>
        <w:ind w:left="-993" w:right="-772"/>
        <w:jc w:val="both"/>
        <w:rPr>
          <w:rFonts w:ascii="Verdana" w:eastAsia="MS Mincho" w:hAnsi="Verdana" w:cs="AppleSystemUIFont"/>
          <w:color w:val="000000" w:themeColor="text1"/>
          <w:sz w:val="20"/>
          <w:szCs w:val="20"/>
        </w:rPr>
      </w:pPr>
      <w:r w:rsidRPr="00211426">
        <w:rPr>
          <w:rFonts w:ascii="Verdana" w:eastAsia="MS Mincho" w:hAnsi="Verdana" w:cs="AppleSystemUIFont"/>
          <w:color w:val="000000" w:themeColor="text1"/>
          <w:sz w:val="20"/>
          <w:szCs w:val="20"/>
        </w:rPr>
        <w:t xml:space="preserve">„Hvězdný moment </w:t>
      </w:r>
      <w:proofErr w:type="spellStart"/>
      <w:r w:rsidRPr="00211426">
        <w:rPr>
          <w:rFonts w:ascii="Verdana" w:eastAsia="MS Mincho" w:hAnsi="Verdana" w:cs="AppleSystemUIFont"/>
          <w:color w:val="000000" w:themeColor="text1"/>
          <w:sz w:val="20"/>
          <w:szCs w:val="20"/>
        </w:rPr>
        <w:t>Vigga</w:t>
      </w:r>
      <w:proofErr w:type="spellEnd"/>
      <w:r w:rsidRPr="00211426">
        <w:rPr>
          <w:rFonts w:ascii="Verdana" w:eastAsia="MS Mincho" w:hAnsi="Verdana" w:cs="AppleSystemUIFont"/>
          <w:color w:val="000000" w:themeColor="text1"/>
          <w:sz w:val="20"/>
          <w:szCs w:val="20"/>
        </w:rPr>
        <w:t xml:space="preserve"> </w:t>
      </w:r>
      <w:proofErr w:type="spellStart"/>
      <w:r w:rsidRPr="00211426">
        <w:rPr>
          <w:rFonts w:ascii="Verdana" w:eastAsia="MS Mincho" w:hAnsi="Verdana" w:cs="AppleSystemUIFont"/>
          <w:color w:val="000000" w:themeColor="text1"/>
          <w:sz w:val="20"/>
          <w:szCs w:val="20"/>
        </w:rPr>
        <w:t>Mortensena</w:t>
      </w:r>
      <w:proofErr w:type="spellEnd"/>
      <w:r w:rsidRPr="00211426">
        <w:rPr>
          <w:rFonts w:ascii="Verdana" w:eastAsia="MS Mincho" w:hAnsi="Verdana" w:cs="AppleSystemUIFont"/>
          <w:color w:val="000000" w:themeColor="text1"/>
          <w:sz w:val="20"/>
          <w:szCs w:val="20"/>
        </w:rPr>
        <w:t xml:space="preserve"> v roli režiséra a scenáristy. Právě díky němu univerzální témata filmu tak silně rezonují. Jeho trpělivost, způsob vedení herců a víra v divákovu inteligenci připomínají </w:t>
      </w:r>
      <w:proofErr w:type="spellStart"/>
      <w:r w:rsidRPr="00211426">
        <w:rPr>
          <w:rFonts w:ascii="Verdana" w:eastAsia="MS Mincho" w:hAnsi="Verdana" w:cs="AppleSystemUIFont"/>
          <w:color w:val="000000" w:themeColor="text1"/>
          <w:sz w:val="20"/>
          <w:szCs w:val="20"/>
        </w:rPr>
        <w:t>Eastwoodovy</w:t>
      </w:r>
      <w:proofErr w:type="spellEnd"/>
      <w:r w:rsidRPr="00211426">
        <w:rPr>
          <w:rFonts w:ascii="Verdana" w:eastAsia="MS Mincho" w:hAnsi="Verdana" w:cs="AppleSystemUIFont"/>
          <w:color w:val="000000" w:themeColor="text1"/>
          <w:sz w:val="20"/>
          <w:szCs w:val="20"/>
        </w:rPr>
        <w:t xml:space="preserve"> pozdější snímky, což na začínajícího režiséra není vůbec špatné.” – </w:t>
      </w:r>
      <w:hyperlink r:id="rId24" w:history="1">
        <w:r w:rsidRPr="00211426">
          <w:rPr>
            <w:rStyle w:val="Hyperlink"/>
            <w:rFonts w:ascii="Verdana" w:eastAsia="MS Mincho" w:hAnsi="Verdana" w:cs="AppleSystemUIFont"/>
            <w:sz w:val="20"/>
            <w:szCs w:val="20"/>
            <w:u w:val="single"/>
          </w:rPr>
          <w:t>Variety</w:t>
        </w:r>
      </w:hyperlink>
      <w:r w:rsidRPr="00211426">
        <w:rPr>
          <w:rFonts w:ascii="Verdana" w:eastAsia="MS Mincho" w:hAnsi="Verdana" w:cs="AppleSystemUIFont"/>
          <w:color w:val="000000" w:themeColor="text1"/>
          <w:sz w:val="20"/>
          <w:szCs w:val="20"/>
        </w:rPr>
        <w:t xml:space="preserve">  </w:t>
      </w:r>
    </w:p>
    <w:p w14:paraId="65C26782" w14:textId="77777777" w:rsidR="00171E8B" w:rsidRPr="00211426" w:rsidRDefault="00171E8B" w:rsidP="00171E8B">
      <w:pPr>
        <w:autoSpaceDE w:val="0"/>
        <w:autoSpaceDN w:val="0"/>
        <w:adjustRightInd w:val="0"/>
        <w:rPr>
          <w:rFonts w:ascii="Verdana" w:eastAsia="MS Mincho" w:hAnsi="Verdana" w:cs="AppleSystemUIFont"/>
          <w:color w:val="000000" w:themeColor="text1"/>
        </w:rPr>
      </w:pPr>
    </w:p>
    <w:p w14:paraId="6E09CF20" w14:textId="77777777" w:rsidR="00171E8B" w:rsidRPr="00211426" w:rsidRDefault="00171E8B" w:rsidP="00926083">
      <w:pPr>
        <w:ind w:left="-993"/>
        <w:jc w:val="both"/>
        <w:rPr>
          <w:rFonts w:ascii="Verdana" w:hAnsi="Verdana" w:cs="Times"/>
          <w:b/>
          <w:bCs/>
          <w:noProof/>
          <w:color w:val="000000" w:themeColor="text1"/>
          <w:sz w:val="20"/>
          <w:szCs w:val="20"/>
        </w:rPr>
      </w:pPr>
    </w:p>
    <w:p w14:paraId="095BE3DB" w14:textId="77777777" w:rsidR="00D054E4" w:rsidRPr="00211426" w:rsidRDefault="00D054E4" w:rsidP="00E66523">
      <w:pPr>
        <w:tabs>
          <w:tab w:val="left" w:pos="1372"/>
        </w:tabs>
        <w:rPr>
          <w:rFonts w:ascii="Verdana" w:hAnsi="Verdana" w:cs="Arial"/>
          <w:noProof/>
          <w:sz w:val="20"/>
          <w:szCs w:val="20"/>
        </w:rPr>
      </w:pPr>
    </w:p>
    <w:p w14:paraId="25410B52" w14:textId="77777777" w:rsidR="00D054E4" w:rsidRPr="00211426" w:rsidRDefault="00D054E4" w:rsidP="00E66523">
      <w:pPr>
        <w:tabs>
          <w:tab w:val="left" w:pos="1372"/>
        </w:tabs>
        <w:rPr>
          <w:rFonts w:ascii="Verdana" w:hAnsi="Verdana" w:cs="Arial"/>
          <w:noProof/>
          <w:sz w:val="20"/>
          <w:szCs w:val="20"/>
        </w:rPr>
      </w:pPr>
    </w:p>
    <w:p w14:paraId="4B5C1C8F" w14:textId="77777777" w:rsidR="00D054E4" w:rsidRPr="00211426" w:rsidRDefault="00D054E4" w:rsidP="00E66523">
      <w:pPr>
        <w:tabs>
          <w:tab w:val="left" w:pos="1372"/>
        </w:tabs>
        <w:rPr>
          <w:rFonts w:ascii="Verdana" w:hAnsi="Verdana" w:cs="Arial"/>
          <w:noProof/>
          <w:sz w:val="20"/>
          <w:szCs w:val="20"/>
        </w:rPr>
      </w:pPr>
    </w:p>
    <w:p w14:paraId="27C076A3" w14:textId="77777777" w:rsidR="00D054E4" w:rsidRPr="00211426" w:rsidRDefault="00D054E4" w:rsidP="00E66523">
      <w:pPr>
        <w:tabs>
          <w:tab w:val="left" w:pos="1372"/>
        </w:tabs>
        <w:rPr>
          <w:rFonts w:ascii="Verdana" w:hAnsi="Verdana" w:cs="Arial"/>
          <w:noProof/>
          <w:sz w:val="20"/>
          <w:szCs w:val="20"/>
        </w:rPr>
      </w:pPr>
    </w:p>
    <w:p w14:paraId="1D941925" w14:textId="77777777" w:rsidR="00D054E4" w:rsidRPr="00211426" w:rsidRDefault="00D054E4" w:rsidP="00E66523">
      <w:pPr>
        <w:tabs>
          <w:tab w:val="left" w:pos="1372"/>
        </w:tabs>
        <w:rPr>
          <w:rFonts w:ascii="Verdana" w:hAnsi="Verdana" w:cs="Arial"/>
          <w:noProof/>
          <w:sz w:val="20"/>
          <w:szCs w:val="20"/>
        </w:rPr>
      </w:pPr>
    </w:p>
    <w:p w14:paraId="55955052" w14:textId="77777777" w:rsidR="00D054E4" w:rsidRPr="00211426" w:rsidRDefault="00D054E4" w:rsidP="00E66523">
      <w:pPr>
        <w:tabs>
          <w:tab w:val="left" w:pos="1372"/>
        </w:tabs>
        <w:rPr>
          <w:rFonts w:ascii="Verdana" w:hAnsi="Verdana" w:cs="Arial"/>
          <w:noProof/>
          <w:sz w:val="20"/>
          <w:szCs w:val="20"/>
        </w:rPr>
      </w:pPr>
    </w:p>
    <w:p w14:paraId="5C373640" w14:textId="77777777" w:rsidR="00D054E4" w:rsidRPr="00211426" w:rsidRDefault="00D054E4" w:rsidP="00E66523">
      <w:pPr>
        <w:tabs>
          <w:tab w:val="left" w:pos="1372"/>
        </w:tabs>
        <w:rPr>
          <w:rFonts w:ascii="Verdana" w:hAnsi="Verdana" w:cs="Arial"/>
          <w:noProof/>
          <w:sz w:val="20"/>
          <w:szCs w:val="20"/>
        </w:rPr>
      </w:pPr>
    </w:p>
    <w:p w14:paraId="4D2914A2" w14:textId="77777777" w:rsidR="00D054E4" w:rsidRPr="00211426" w:rsidRDefault="00D054E4" w:rsidP="008E4B2A">
      <w:pPr>
        <w:tabs>
          <w:tab w:val="left" w:pos="1372"/>
        </w:tabs>
        <w:rPr>
          <w:rFonts w:ascii="Verdana" w:hAnsi="Verdana" w:cs="Arial"/>
          <w:noProof/>
          <w:sz w:val="20"/>
          <w:szCs w:val="20"/>
        </w:rPr>
      </w:pPr>
    </w:p>
    <w:sectPr w:rsidR="00D054E4" w:rsidRPr="00211426" w:rsidSect="006804A2">
      <w:pgSz w:w="11900" w:h="16840"/>
      <w:pgMar w:top="142" w:right="1800" w:bottom="67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BE9736E" w14:textId="77777777" w:rsidR="004D2F3C" w:rsidRDefault="004D2F3C" w:rsidP="00D4140E">
      <w:r>
        <w:separator/>
      </w:r>
    </w:p>
  </w:endnote>
  <w:endnote w:type="continuationSeparator" w:id="0">
    <w:p w14:paraId="011F5096" w14:textId="77777777" w:rsidR="004D2F3C" w:rsidRDefault="004D2F3C" w:rsidP="00D414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MS Mincho">
    <w:altName w:val="ＭＳ 明朝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Verdana">
    <w:panose1 w:val="020B0604030504040204"/>
    <w:charset w:val="00"/>
    <w:family w:val="auto"/>
    <w:pitch w:val="variable"/>
    <w:sig w:usb0="A10006FF" w:usb1="4000205B" w:usb2="00000010" w:usb3="00000000" w:csb0="0000019F" w:csb1="00000000"/>
  </w:font>
  <w:font w:name="ArialMT">
    <w:charset w:val="00"/>
    <w:family w:val="swiss"/>
    <w:pitch w:val="default"/>
  </w:font>
  <w:font w:name="Helvetica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Times">
    <w:panose1 w:val="020005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AppleSystemUIFont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ppleSystemUIFontBold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altName w:val="Tahoma"/>
    <w:charset w:val="EE"/>
    <w:family w:val="swiss"/>
    <w:pitch w:val="variable"/>
    <w:sig w:usb0="E4002EFF" w:usb1="C000247B" w:usb2="00000009" w:usb3="00000000" w:csb0="000001FF" w:csb1="00000000"/>
  </w:font>
  <w:font w:name="游明朝">
    <w:panose1 w:val="00000000000000000000"/>
    <w:charset w:val="8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3CFACF3" w14:textId="77777777" w:rsidR="004D2F3C" w:rsidRDefault="004D2F3C" w:rsidP="00D4140E">
      <w:r>
        <w:separator/>
      </w:r>
    </w:p>
  </w:footnote>
  <w:footnote w:type="continuationSeparator" w:id="0">
    <w:p w14:paraId="2DD74A91" w14:textId="77777777" w:rsidR="004D2F3C" w:rsidRDefault="004D2F3C" w:rsidP="00D4140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3895D25"/>
    <w:multiLevelType w:val="multilevel"/>
    <w:tmpl w:val="3A4271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477CC"/>
    <w:rsid w:val="000001F0"/>
    <w:rsid w:val="0001189E"/>
    <w:rsid w:val="00015982"/>
    <w:rsid w:val="00030CE2"/>
    <w:rsid w:val="00070251"/>
    <w:rsid w:val="000829B9"/>
    <w:rsid w:val="0008618A"/>
    <w:rsid w:val="000A02F3"/>
    <w:rsid w:val="000A45AA"/>
    <w:rsid w:val="000A653E"/>
    <w:rsid w:val="000B1CF8"/>
    <w:rsid w:val="000B4A1B"/>
    <w:rsid w:val="000F4E58"/>
    <w:rsid w:val="000F78BB"/>
    <w:rsid w:val="001150D4"/>
    <w:rsid w:val="00143C49"/>
    <w:rsid w:val="00156451"/>
    <w:rsid w:val="001571F4"/>
    <w:rsid w:val="0015795B"/>
    <w:rsid w:val="00171E8B"/>
    <w:rsid w:val="00175DBB"/>
    <w:rsid w:val="00182DE8"/>
    <w:rsid w:val="001A201D"/>
    <w:rsid w:val="001A59BA"/>
    <w:rsid w:val="001B0A4F"/>
    <w:rsid w:val="001B2EF3"/>
    <w:rsid w:val="001D2DFC"/>
    <w:rsid w:val="001D431C"/>
    <w:rsid w:val="001E2172"/>
    <w:rsid w:val="001F1B1F"/>
    <w:rsid w:val="001F371E"/>
    <w:rsid w:val="001F3B0C"/>
    <w:rsid w:val="002059A9"/>
    <w:rsid w:val="00211426"/>
    <w:rsid w:val="00215051"/>
    <w:rsid w:val="00215416"/>
    <w:rsid w:val="00223E91"/>
    <w:rsid w:val="00227C54"/>
    <w:rsid w:val="002324F8"/>
    <w:rsid w:val="002367FE"/>
    <w:rsid w:val="0025089B"/>
    <w:rsid w:val="00252D09"/>
    <w:rsid w:val="002531A8"/>
    <w:rsid w:val="00254EC3"/>
    <w:rsid w:val="00255AA8"/>
    <w:rsid w:val="002632B9"/>
    <w:rsid w:val="00292713"/>
    <w:rsid w:val="002A25B6"/>
    <w:rsid w:val="002B24AC"/>
    <w:rsid w:val="002B748E"/>
    <w:rsid w:val="002C1C8A"/>
    <w:rsid w:val="002C468C"/>
    <w:rsid w:val="002C5695"/>
    <w:rsid w:val="002C7800"/>
    <w:rsid w:val="002D0868"/>
    <w:rsid w:val="002D172D"/>
    <w:rsid w:val="002F19D3"/>
    <w:rsid w:val="002F44F1"/>
    <w:rsid w:val="002F5ED6"/>
    <w:rsid w:val="002F6E23"/>
    <w:rsid w:val="0030550F"/>
    <w:rsid w:val="00312B0C"/>
    <w:rsid w:val="003207C7"/>
    <w:rsid w:val="0033608A"/>
    <w:rsid w:val="003465A9"/>
    <w:rsid w:val="00352E9F"/>
    <w:rsid w:val="00354CEA"/>
    <w:rsid w:val="0036263E"/>
    <w:rsid w:val="00366B3A"/>
    <w:rsid w:val="00371CD4"/>
    <w:rsid w:val="00375641"/>
    <w:rsid w:val="00377D01"/>
    <w:rsid w:val="003811BA"/>
    <w:rsid w:val="00392313"/>
    <w:rsid w:val="0039572C"/>
    <w:rsid w:val="003A2888"/>
    <w:rsid w:val="003C1B96"/>
    <w:rsid w:val="003F64FE"/>
    <w:rsid w:val="004048F0"/>
    <w:rsid w:val="00414735"/>
    <w:rsid w:val="0041537F"/>
    <w:rsid w:val="0042564C"/>
    <w:rsid w:val="004276A5"/>
    <w:rsid w:val="004351B4"/>
    <w:rsid w:val="00453B6F"/>
    <w:rsid w:val="00462434"/>
    <w:rsid w:val="00471AA1"/>
    <w:rsid w:val="00485375"/>
    <w:rsid w:val="00491DA8"/>
    <w:rsid w:val="00495DAD"/>
    <w:rsid w:val="00497B0A"/>
    <w:rsid w:val="004B21D6"/>
    <w:rsid w:val="004C1690"/>
    <w:rsid w:val="004C5FBD"/>
    <w:rsid w:val="004D2F3C"/>
    <w:rsid w:val="004D6AB0"/>
    <w:rsid w:val="004F6F9E"/>
    <w:rsid w:val="004F74DA"/>
    <w:rsid w:val="005006ED"/>
    <w:rsid w:val="00507E2A"/>
    <w:rsid w:val="005107FD"/>
    <w:rsid w:val="005302C4"/>
    <w:rsid w:val="00531DCD"/>
    <w:rsid w:val="00536CA6"/>
    <w:rsid w:val="00537F7E"/>
    <w:rsid w:val="00552635"/>
    <w:rsid w:val="00553898"/>
    <w:rsid w:val="00561118"/>
    <w:rsid w:val="00570CB6"/>
    <w:rsid w:val="00574908"/>
    <w:rsid w:val="00575880"/>
    <w:rsid w:val="005821D4"/>
    <w:rsid w:val="00594F24"/>
    <w:rsid w:val="005A2784"/>
    <w:rsid w:val="005A5843"/>
    <w:rsid w:val="005B31F7"/>
    <w:rsid w:val="005C2469"/>
    <w:rsid w:val="005C2BCE"/>
    <w:rsid w:val="005C6D88"/>
    <w:rsid w:val="005E3081"/>
    <w:rsid w:val="005E5C31"/>
    <w:rsid w:val="006069AC"/>
    <w:rsid w:val="006170BB"/>
    <w:rsid w:val="00631E5F"/>
    <w:rsid w:val="00632658"/>
    <w:rsid w:val="006515E3"/>
    <w:rsid w:val="006804A2"/>
    <w:rsid w:val="00681E4A"/>
    <w:rsid w:val="00683C96"/>
    <w:rsid w:val="006857B1"/>
    <w:rsid w:val="0069171D"/>
    <w:rsid w:val="00691C96"/>
    <w:rsid w:val="00694638"/>
    <w:rsid w:val="006B05DD"/>
    <w:rsid w:val="006B1BF2"/>
    <w:rsid w:val="006B486A"/>
    <w:rsid w:val="006B6C73"/>
    <w:rsid w:val="006B75BF"/>
    <w:rsid w:val="00715DE6"/>
    <w:rsid w:val="00725F91"/>
    <w:rsid w:val="00742F65"/>
    <w:rsid w:val="007460DD"/>
    <w:rsid w:val="00753BD2"/>
    <w:rsid w:val="00755DA4"/>
    <w:rsid w:val="00756F67"/>
    <w:rsid w:val="00757080"/>
    <w:rsid w:val="00762A29"/>
    <w:rsid w:val="0076522E"/>
    <w:rsid w:val="00765CE9"/>
    <w:rsid w:val="00774E6F"/>
    <w:rsid w:val="007862A9"/>
    <w:rsid w:val="00787EB3"/>
    <w:rsid w:val="00797445"/>
    <w:rsid w:val="007A75AC"/>
    <w:rsid w:val="007B2613"/>
    <w:rsid w:val="007C02BD"/>
    <w:rsid w:val="007C11C7"/>
    <w:rsid w:val="007C2B29"/>
    <w:rsid w:val="007E74FC"/>
    <w:rsid w:val="007F25C8"/>
    <w:rsid w:val="007F4314"/>
    <w:rsid w:val="007F6062"/>
    <w:rsid w:val="00800EA1"/>
    <w:rsid w:val="00806886"/>
    <w:rsid w:val="00823777"/>
    <w:rsid w:val="008477CC"/>
    <w:rsid w:val="00860E53"/>
    <w:rsid w:val="008854D1"/>
    <w:rsid w:val="008A7D37"/>
    <w:rsid w:val="008B4694"/>
    <w:rsid w:val="008C0998"/>
    <w:rsid w:val="008C2A55"/>
    <w:rsid w:val="008D13A2"/>
    <w:rsid w:val="008D4E4F"/>
    <w:rsid w:val="008E4B2A"/>
    <w:rsid w:val="008E5AFB"/>
    <w:rsid w:val="008E5F38"/>
    <w:rsid w:val="008F039D"/>
    <w:rsid w:val="00926083"/>
    <w:rsid w:val="00930888"/>
    <w:rsid w:val="00935ECA"/>
    <w:rsid w:val="00963EE5"/>
    <w:rsid w:val="009675FC"/>
    <w:rsid w:val="00972C31"/>
    <w:rsid w:val="009978C9"/>
    <w:rsid w:val="009A0650"/>
    <w:rsid w:val="009A1457"/>
    <w:rsid w:val="009A2EF8"/>
    <w:rsid w:val="009B23DD"/>
    <w:rsid w:val="009B7209"/>
    <w:rsid w:val="009B7219"/>
    <w:rsid w:val="009C1C30"/>
    <w:rsid w:val="009C77BD"/>
    <w:rsid w:val="009D3373"/>
    <w:rsid w:val="009E3E87"/>
    <w:rsid w:val="009E6964"/>
    <w:rsid w:val="009F4BC8"/>
    <w:rsid w:val="00A00DFF"/>
    <w:rsid w:val="00A011CF"/>
    <w:rsid w:val="00A1490E"/>
    <w:rsid w:val="00A15E83"/>
    <w:rsid w:val="00A17104"/>
    <w:rsid w:val="00A314AA"/>
    <w:rsid w:val="00A31B12"/>
    <w:rsid w:val="00A37709"/>
    <w:rsid w:val="00A414AC"/>
    <w:rsid w:val="00A426BD"/>
    <w:rsid w:val="00A54A94"/>
    <w:rsid w:val="00A60656"/>
    <w:rsid w:val="00A62062"/>
    <w:rsid w:val="00A62E2B"/>
    <w:rsid w:val="00A64ECA"/>
    <w:rsid w:val="00A65AB4"/>
    <w:rsid w:val="00A73793"/>
    <w:rsid w:val="00A74FAF"/>
    <w:rsid w:val="00A77E49"/>
    <w:rsid w:val="00A829E4"/>
    <w:rsid w:val="00A83FC8"/>
    <w:rsid w:val="00A8435E"/>
    <w:rsid w:val="00AB03F0"/>
    <w:rsid w:val="00AB2C70"/>
    <w:rsid w:val="00AD6483"/>
    <w:rsid w:val="00AE3920"/>
    <w:rsid w:val="00AF5FFC"/>
    <w:rsid w:val="00B0370E"/>
    <w:rsid w:val="00B057EC"/>
    <w:rsid w:val="00B068B2"/>
    <w:rsid w:val="00B10710"/>
    <w:rsid w:val="00B168A5"/>
    <w:rsid w:val="00B270D0"/>
    <w:rsid w:val="00B317A5"/>
    <w:rsid w:val="00B341F3"/>
    <w:rsid w:val="00B4078C"/>
    <w:rsid w:val="00B4373D"/>
    <w:rsid w:val="00B45F02"/>
    <w:rsid w:val="00B66E15"/>
    <w:rsid w:val="00B66E6B"/>
    <w:rsid w:val="00B66FB5"/>
    <w:rsid w:val="00B67759"/>
    <w:rsid w:val="00B717F0"/>
    <w:rsid w:val="00B72BAB"/>
    <w:rsid w:val="00B74CEF"/>
    <w:rsid w:val="00B82523"/>
    <w:rsid w:val="00B93590"/>
    <w:rsid w:val="00BB1707"/>
    <w:rsid w:val="00BB248E"/>
    <w:rsid w:val="00BB3BA3"/>
    <w:rsid w:val="00BB56EC"/>
    <w:rsid w:val="00BE30F4"/>
    <w:rsid w:val="00C00C1B"/>
    <w:rsid w:val="00C1082B"/>
    <w:rsid w:val="00C11A3B"/>
    <w:rsid w:val="00C12527"/>
    <w:rsid w:val="00C246A8"/>
    <w:rsid w:val="00C376CD"/>
    <w:rsid w:val="00C471A4"/>
    <w:rsid w:val="00C637AA"/>
    <w:rsid w:val="00C67399"/>
    <w:rsid w:val="00C704C4"/>
    <w:rsid w:val="00C73BE4"/>
    <w:rsid w:val="00C83F9A"/>
    <w:rsid w:val="00C84313"/>
    <w:rsid w:val="00C8757C"/>
    <w:rsid w:val="00C94D9B"/>
    <w:rsid w:val="00C95B1C"/>
    <w:rsid w:val="00CA078D"/>
    <w:rsid w:val="00CA2512"/>
    <w:rsid w:val="00CA3974"/>
    <w:rsid w:val="00CB508D"/>
    <w:rsid w:val="00CB5273"/>
    <w:rsid w:val="00CB666A"/>
    <w:rsid w:val="00CC2557"/>
    <w:rsid w:val="00CC490C"/>
    <w:rsid w:val="00CE65AB"/>
    <w:rsid w:val="00CF1109"/>
    <w:rsid w:val="00CF604F"/>
    <w:rsid w:val="00CF7F27"/>
    <w:rsid w:val="00D054E4"/>
    <w:rsid w:val="00D10759"/>
    <w:rsid w:val="00D223EE"/>
    <w:rsid w:val="00D26CA9"/>
    <w:rsid w:val="00D4140E"/>
    <w:rsid w:val="00D543AB"/>
    <w:rsid w:val="00D644DA"/>
    <w:rsid w:val="00D65630"/>
    <w:rsid w:val="00D712D3"/>
    <w:rsid w:val="00D902A0"/>
    <w:rsid w:val="00DA3CF3"/>
    <w:rsid w:val="00DC0B92"/>
    <w:rsid w:val="00DD3906"/>
    <w:rsid w:val="00DE6F58"/>
    <w:rsid w:val="00E26295"/>
    <w:rsid w:val="00E50E27"/>
    <w:rsid w:val="00E5756F"/>
    <w:rsid w:val="00E62D15"/>
    <w:rsid w:val="00E66523"/>
    <w:rsid w:val="00E73CA6"/>
    <w:rsid w:val="00E92548"/>
    <w:rsid w:val="00EA0DC6"/>
    <w:rsid w:val="00EA31B2"/>
    <w:rsid w:val="00EB0D21"/>
    <w:rsid w:val="00EB26AC"/>
    <w:rsid w:val="00EC37B0"/>
    <w:rsid w:val="00ED1281"/>
    <w:rsid w:val="00ED165C"/>
    <w:rsid w:val="00ED483C"/>
    <w:rsid w:val="00ED4921"/>
    <w:rsid w:val="00ED7838"/>
    <w:rsid w:val="00EE5039"/>
    <w:rsid w:val="00EE5573"/>
    <w:rsid w:val="00EF6845"/>
    <w:rsid w:val="00F03B38"/>
    <w:rsid w:val="00F05F4B"/>
    <w:rsid w:val="00F1156E"/>
    <w:rsid w:val="00F14122"/>
    <w:rsid w:val="00F1452D"/>
    <w:rsid w:val="00F22211"/>
    <w:rsid w:val="00F55BB3"/>
    <w:rsid w:val="00F803C4"/>
    <w:rsid w:val="00F81247"/>
    <w:rsid w:val="00F849E2"/>
    <w:rsid w:val="00F87075"/>
    <w:rsid w:val="00FA0A38"/>
    <w:rsid w:val="00FB60C5"/>
    <w:rsid w:val="00FC1702"/>
    <w:rsid w:val="00FC4574"/>
    <w:rsid w:val="00FD6C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68C9889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MS Mincho" w:hAnsi="Cambria" w:cs="Times New Roman"/>
        <w:lang w:val="cs-CZ" w:eastAsia="cs-CZ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No Spacing" w:semiHidden="0" w:unhideWhenUsed="0" w:qFormat="1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 w:qFormat="1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iPriority="1" w:unhideWhenUsed="0" w:qFormat="1"/>
    <w:lsdException w:name="Medium Shading 2 Accent 1" w:semiHidden="0" w:uiPriority="60" w:unhideWhenUsed="0"/>
    <w:lsdException w:name="Medium List 1 Accent 1" w:semiHidden="0" w:uiPriority="61" w:unhideWhenUsed="0"/>
    <w:lsdException w:name="Revision" w:uiPriority="62"/>
    <w:lsdException w:name="List Paragraph" w:semiHidden="0" w:uiPriority="63" w:unhideWhenUsed="0" w:qFormat="1"/>
    <w:lsdException w:name="Quote" w:semiHidden="0" w:uiPriority="64" w:unhideWhenUsed="0" w:qFormat="1"/>
    <w:lsdException w:name="Intense Quote" w:semiHidden="0" w:uiPriority="65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 w:qFormat="1"/>
    <w:lsdException w:name="Colorful Grid Accent 1" w:semiHidden="0" w:uiPriority="73" w:unhideWhenUsed="0" w:qFormat="1"/>
    <w:lsdException w:name="Light Shading Accent 2" w:semiHidden="0" w:uiPriority="60" w:unhideWhenUsed="0" w:qFormat="1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nhideWhenUsed="0"/>
    <w:lsdException w:name="Medium Grid 1 Accent 2" w:semiHidden="0" w:uiPriority="34" w:unhideWhenUsed="0" w:qFormat="1"/>
    <w:lsdException w:name="Medium Grid 2 Accent 2" w:semiHidden="0" w:uiPriority="29" w:unhideWhenUsed="0" w:qFormat="1"/>
    <w:lsdException w:name="Medium Grid 3 Accent 2" w:semiHidden="0" w:uiPriority="30" w:unhideWhenUsed="0" w:qFormat="1"/>
    <w:lsdException w:name="Dark List Accent 2" w:semiHidden="0" w:uiPriority="66" w:unhideWhenUsed="0"/>
    <w:lsdException w:name="Colorful Shading Accent 2" w:semiHidden="0" w:uiPriority="67" w:unhideWhenUsed="0"/>
    <w:lsdException w:name="Colorful List Accent 2" w:semiHidden="0" w:uiPriority="68" w:unhideWhenUsed="0"/>
    <w:lsdException w:name="Colorful Grid Accent 2" w:semiHidden="0" w:uiPriority="69" w:unhideWhenUsed="0"/>
    <w:lsdException w:name="Light Shading Accent 3" w:semiHidden="0" w:uiPriority="70" w:unhideWhenUsed="0"/>
    <w:lsdException w:name="Light List Accent 3" w:semiHidden="0" w:uiPriority="71" w:unhideWhenUsed="0"/>
    <w:lsdException w:name="Light Grid Accent 3" w:semiHidden="0" w:uiPriority="72" w:unhideWhenUsed="0"/>
    <w:lsdException w:name="Medium Shading 1 Accent 3" w:semiHidden="0" w:uiPriority="73" w:unhideWhenUsed="0"/>
    <w:lsdException w:name="Medium Shading 2 Accent 3" w:semiHidden="0" w:uiPriority="60" w:unhideWhenUsed="0"/>
    <w:lsdException w:name="Medium List 1 Accent 3" w:semiHidden="0" w:uiPriority="61" w:unhideWhenUsed="0"/>
    <w:lsdException w:name="Medium List 2 Accent 3" w:semiHidden="0" w:uiPriority="62" w:unhideWhenUsed="0"/>
    <w:lsdException w:name="Medium Grid 1 Accent 3" w:semiHidden="0" w:uiPriority="63" w:unhideWhenUsed="0"/>
    <w:lsdException w:name="Medium Grid 2 Accent 3" w:semiHidden="0" w:uiPriority="64" w:unhideWhenUsed="0"/>
    <w:lsdException w:name="Medium Grid 3 Accent 3" w:semiHidden="0" w:uiPriority="65" w:unhideWhenUsed="0"/>
    <w:lsdException w:name="Dark List Accent 3" w:semiHidden="0" w:uiPriority="66" w:unhideWhenUsed="0"/>
    <w:lsdException w:name="Colorful Shading Accent 3" w:semiHidden="0" w:uiPriority="67" w:unhideWhenUsed="0"/>
    <w:lsdException w:name="Colorful List Accent 3" w:semiHidden="0" w:uiPriority="68" w:unhideWhenUsed="0"/>
    <w:lsdException w:name="Colorful Grid Accent 3" w:semiHidden="0" w:uiPriority="69" w:unhideWhenUsed="0"/>
    <w:lsdException w:name="Light Shading Accent 4" w:semiHidden="0" w:uiPriority="70" w:unhideWhenUsed="0"/>
    <w:lsdException w:name="Light List Accent 4" w:semiHidden="0" w:uiPriority="71" w:unhideWhenUsed="0"/>
    <w:lsdException w:name="Light Grid Accent 4" w:semiHidden="0" w:uiPriority="72" w:unhideWhenUsed="0"/>
    <w:lsdException w:name="Medium Shading 1 Accent 4" w:semiHidden="0" w:uiPriority="73" w:unhideWhenUsed="0"/>
    <w:lsdException w:name="Medium Shading 2 Accent 4" w:semiHidden="0" w:uiPriority="60" w:unhideWhenUsed="0"/>
    <w:lsdException w:name="Medium List 1 Accent 4" w:semiHidden="0" w:uiPriority="61" w:unhideWhenUsed="0"/>
    <w:lsdException w:name="Medium List 2 Accent 4" w:semiHidden="0" w:uiPriority="62" w:unhideWhenUsed="0"/>
    <w:lsdException w:name="Medium Grid 1 Accent 4" w:semiHidden="0" w:uiPriority="63" w:unhideWhenUsed="0"/>
    <w:lsdException w:name="Medium Grid 2 Accent 4" w:semiHidden="0" w:uiPriority="64" w:unhideWhenUsed="0"/>
    <w:lsdException w:name="Medium Grid 3 Accent 4" w:semiHidden="0" w:uiPriority="65" w:unhideWhenUsed="0"/>
    <w:lsdException w:name="Dark List Accent 4" w:semiHidden="0" w:uiPriority="66" w:unhideWhenUsed="0"/>
    <w:lsdException w:name="Colorful Shading Accent 4" w:semiHidden="0" w:uiPriority="67" w:unhideWhenUsed="0"/>
    <w:lsdException w:name="Colorful List Accent 4" w:semiHidden="0" w:uiPriority="68" w:unhideWhenUsed="0"/>
    <w:lsdException w:name="Colorful Grid Accent 4" w:semiHidden="0" w:uiPriority="69" w:unhideWhenUsed="0"/>
    <w:lsdException w:name="Light Shading Accent 5" w:semiHidden="0" w:uiPriority="70" w:unhideWhenUsed="0"/>
    <w:lsdException w:name="Light List Accent 5" w:semiHidden="0" w:uiPriority="71" w:unhideWhenUsed="0"/>
    <w:lsdException w:name="Light Grid Accent 5" w:semiHidden="0" w:uiPriority="72" w:unhideWhenUsed="0"/>
    <w:lsdException w:name="Medium Shading 1 Accent 5" w:semiHidden="0" w:uiPriority="73" w:unhideWhenUsed="0"/>
    <w:lsdException w:name="Medium Shading 2 Accent 5" w:semiHidden="0" w:uiPriority="60" w:unhideWhenUsed="0"/>
    <w:lsdException w:name="Medium List 1 Accent 5" w:semiHidden="0" w:uiPriority="61" w:unhideWhenUsed="0"/>
    <w:lsdException w:name="Medium List 2 Accent 5" w:semiHidden="0" w:uiPriority="62" w:unhideWhenUsed="0"/>
    <w:lsdException w:name="Medium Grid 1 Accent 5" w:semiHidden="0" w:uiPriority="63" w:unhideWhenUsed="0"/>
    <w:lsdException w:name="Medium Grid 2 Accent 5" w:semiHidden="0" w:uiPriority="64" w:unhideWhenUsed="0"/>
    <w:lsdException w:name="Medium Grid 3 Accent 5" w:semiHidden="0" w:uiPriority="65" w:unhideWhenUsed="0"/>
    <w:lsdException w:name="Dark List Accent 5" w:semiHidden="0" w:uiPriority="66" w:unhideWhenUsed="0"/>
    <w:lsdException w:name="Colorful Shading Accent 5" w:semiHidden="0" w:uiPriority="67" w:unhideWhenUsed="0"/>
    <w:lsdException w:name="Colorful List Accent 5" w:semiHidden="0" w:uiPriority="68" w:unhideWhenUsed="0"/>
    <w:lsdException w:name="Colorful Grid Accent 5" w:semiHidden="0" w:uiPriority="69" w:unhideWhenUsed="0"/>
    <w:lsdException w:name="Light Shading Accent 6" w:semiHidden="0" w:uiPriority="70" w:unhideWhenUsed="0"/>
    <w:lsdException w:name="Light List Accent 6" w:semiHidden="0" w:uiPriority="71" w:unhideWhenUsed="0"/>
    <w:lsdException w:name="Light Grid Accent 6" w:semiHidden="0" w:uiPriority="72" w:unhideWhenUsed="0"/>
    <w:lsdException w:name="Medium Shading 1 Accent 6" w:semiHidden="0" w:uiPriority="73" w:unhideWhenUsed="0"/>
    <w:lsdException w:name="Medium Shading 2 Accent 6" w:semiHidden="0" w:uiPriority="60" w:unhideWhenUsed="0"/>
    <w:lsdException w:name="Medium List 1 Accent 6" w:semiHidden="0" w:uiPriority="61" w:unhideWhenUsed="0"/>
    <w:lsdException w:name="Medium List 2 Accent 6" w:semiHidden="0" w:uiPriority="62" w:unhideWhenUsed="0"/>
    <w:lsdException w:name="Medium Grid 1 Accent 6" w:semiHidden="0" w:uiPriority="63" w:unhideWhenUsed="0"/>
    <w:lsdException w:name="Medium Grid 2 Accent 6" w:semiHidden="0" w:uiPriority="64" w:unhideWhenUsed="0"/>
    <w:lsdException w:name="Medium Grid 3 Accent 6" w:semiHidden="0" w:uiPriority="65" w:unhideWhenUsed="0"/>
    <w:lsdException w:name="Dark List Accent 6" w:semiHidden="0" w:uiPriority="66" w:unhideWhenUsed="0"/>
    <w:lsdException w:name="Colorful Shading Accent 6" w:semiHidden="0" w:uiPriority="67" w:unhideWhenUsed="0"/>
    <w:lsdException w:name="Colorful List Accent 6" w:semiHidden="0" w:uiPriority="68" w:unhideWhenUsed="0"/>
    <w:lsdException w:name="Colorful Grid Accent 6" w:semiHidden="0" w:uiPriority="69" w:unhideWhenUsed="0"/>
    <w:lsdException w:name="Subtle Emphasis" w:semiHidden="0" w:uiPriority="70" w:unhideWhenUsed="0" w:qFormat="1"/>
    <w:lsdException w:name="Intense Emphasis" w:semiHidden="0" w:uiPriority="71" w:unhideWhenUsed="0" w:qFormat="1"/>
    <w:lsdException w:name="Subtle Reference" w:semiHidden="0" w:uiPriority="72" w:unhideWhenUsed="0" w:qFormat="1"/>
    <w:lsdException w:name="Intense Reference" w:semiHidden="0" w:uiPriority="73" w:unhideWhenUsed="0" w:qFormat="1"/>
    <w:lsdException w:name="Book Title" w:semiHidden="0" w:uiPriority="60" w:unhideWhenUsed="0" w:qFormat="1"/>
    <w:lsdException w:name="Bibliography" w:uiPriority="61"/>
    <w:lsdException w:name="TOC Heading" w:uiPriority="62" w:qFormat="1"/>
  </w:latentStyles>
  <w:style w:type="paragraph" w:default="1" w:styleId="Normal">
    <w:name w:val="Normal"/>
    <w:qFormat/>
    <w:rsid w:val="003811BA"/>
    <w:rPr>
      <w:rFonts w:ascii="Times New Roman" w:eastAsia="Times New Roman" w:hAnsi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477C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8477CC"/>
    <w:rPr>
      <w:rFonts w:ascii="Lucida Grande" w:hAnsi="Lucida Grande" w:cs="Lucida Grande"/>
      <w:sz w:val="18"/>
      <w:szCs w:val="18"/>
    </w:rPr>
  </w:style>
  <w:style w:type="character" w:styleId="Hyperlink">
    <w:name w:val="Hyperlink"/>
    <w:rsid w:val="008477CC"/>
  </w:style>
  <w:style w:type="paragraph" w:customStyle="1" w:styleId="Normal1">
    <w:name w:val="Normal1"/>
    <w:uiPriority w:val="99"/>
    <w:rsid w:val="002632B9"/>
    <w:pPr>
      <w:pBdr>
        <w:top w:val="nil"/>
        <w:left w:val="nil"/>
        <w:bottom w:val="nil"/>
        <w:right w:val="nil"/>
        <w:between w:val="nil"/>
      </w:pBdr>
      <w:spacing w:line="276" w:lineRule="auto"/>
    </w:pPr>
    <w:rPr>
      <w:rFonts w:ascii="Arial" w:eastAsia="Arial" w:hAnsi="Arial" w:cs="Arial"/>
      <w:color w:val="000000"/>
      <w:sz w:val="22"/>
      <w:szCs w:val="22"/>
      <w:lang w:val="en" w:eastAsia="en-US"/>
    </w:rPr>
  </w:style>
  <w:style w:type="character" w:styleId="FollowedHyperlink">
    <w:name w:val="FollowedHyperlink"/>
    <w:uiPriority w:val="99"/>
    <w:semiHidden/>
    <w:unhideWhenUsed/>
    <w:rsid w:val="005C2BCE"/>
    <w:rPr>
      <w:color w:val="800080"/>
      <w:u w:val="single"/>
    </w:rPr>
  </w:style>
  <w:style w:type="paragraph" w:customStyle="1" w:styleId="Normln1">
    <w:name w:val="Normální1"/>
    <w:rsid w:val="00CF604F"/>
    <w:pPr>
      <w:pBdr>
        <w:top w:val="nil"/>
        <w:left w:val="nil"/>
        <w:bottom w:val="nil"/>
        <w:right w:val="nil"/>
        <w:between w:val="nil"/>
      </w:pBdr>
      <w:spacing w:line="276" w:lineRule="auto"/>
    </w:pPr>
    <w:rPr>
      <w:rFonts w:ascii="Arial" w:eastAsia="Arial" w:hAnsi="Arial" w:cs="Arial"/>
      <w:color w:val="000000"/>
      <w:sz w:val="22"/>
      <w:szCs w:val="22"/>
      <w:lang w:val="cs" w:eastAsia="en-US"/>
    </w:rPr>
  </w:style>
  <w:style w:type="paragraph" w:styleId="NormalWeb">
    <w:name w:val="Normal (Web)"/>
    <w:basedOn w:val="Normal"/>
    <w:uiPriority w:val="99"/>
    <w:unhideWhenUsed/>
    <w:rsid w:val="00594F24"/>
    <w:pPr>
      <w:spacing w:before="100" w:beforeAutospacing="1" w:after="100" w:afterAutospacing="1"/>
    </w:pPr>
  </w:style>
  <w:style w:type="character" w:customStyle="1" w:styleId="UnresolvedMention1">
    <w:name w:val="Unresolved Mention1"/>
    <w:uiPriority w:val="99"/>
    <w:semiHidden/>
    <w:unhideWhenUsed/>
    <w:rsid w:val="00755DA4"/>
    <w:rPr>
      <w:color w:val="605E5C"/>
      <w:shd w:val="clear" w:color="auto" w:fill="E1DFDD"/>
    </w:rPr>
  </w:style>
  <w:style w:type="character" w:styleId="Emphasis">
    <w:name w:val="Emphasis"/>
    <w:uiPriority w:val="20"/>
    <w:qFormat/>
    <w:rsid w:val="00B93590"/>
    <w:rPr>
      <w:i/>
      <w:iCs/>
    </w:rPr>
  </w:style>
  <w:style w:type="character" w:customStyle="1" w:styleId="itemprop">
    <w:name w:val="itemprop"/>
    <w:rsid w:val="00A54A94"/>
  </w:style>
  <w:style w:type="character" w:customStyle="1" w:styleId="s1">
    <w:name w:val="s1"/>
    <w:rsid w:val="00C1082B"/>
  </w:style>
  <w:style w:type="character" w:customStyle="1" w:styleId="s2">
    <w:name w:val="s2"/>
    <w:rsid w:val="00C1082B"/>
  </w:style>
  <w:style w:type="paragraph" w:customStyle="1" w:styleId="p1">
    <w:name w:val="p1"/>
    <w:basedOn w:val="Normal"/>
    <w:rsid w:val="006170BB"/>
    <w:rPr>
      <w:rFonts w:ascii="Helvetica Neue" w:eastAsia="Calibri" w:hAnsi="Helvetica Neue"/>
      <w:color w:val="454545"/>
      <w:sz w:val="18"/>
      <w:szCs w:val="18"/>
    </w:rPr>
  </w:style>
  <w:style w:type="paragraph" w:styleId="PlainText">
    <w:name w:val="Plain Text"/>
    <w:basedOn w:val="Normal"/>
    <w:link w:val="PlainTextChar"/>
    <w:uiPriority w:val="99"/>
    <w:rsid w:val="00254EC3"/>
    <w:rPr>
      <w:rFonts w:ascii="Calibri" w:eastAsia="Calibri" w:hAnsi="Calibri" w:cs="Consolas"/>
      <w:sz w:val="22"/>
      <w:szCs w:val="21"/>
      <w:lang w:val="en-US" w:eastAsia="en-US"/>
    </w:rPr>
  </w:style>
  <w:style w:type="character" w:customStyle="1" w:styleId="PlainTextChar">
    <w:name w:val="Plain Text Char"/>
    <w:link w:val="PlainText"/>
    <w:uiPriority w:val="99"/>
    <w:rsid w:val="00254EC3"/>
    <w:rPr>
      <w:rFonts w:ascii="Calibri" w:eastAsia="Calibri" w:hAnsi="Calibri" w:cs="Consolas"/>
      <w:sz w:val="22"/>
      <w:szCs w:val="21"/>
      <w:lang w:val="en-US" w:eastAsia="en-US"/>
    </w:rPr>
  </w:style>
  <w:style w:type="paragraph" w:customStyle="1" w:styleId="seperated-list-item">
    <w:name w:val="seperated-list-item"/>
    <w:basedOn w:val="Normal"/>
    <w:rsid w:val="00A1490E"/>
    <w:pPr>
      <w:spacing w:before="100" w:beforeAutospacing="1" w:after="100" w:afterAutospacing="1"/>
    </w:pPr>
    <w:rPr>
      <w:lang w:val="en-GB" w:eastAsia="en-GB"/>
    </w:rPr>
  </w:style>
  <w:style w:type="character" w:customStyle="1" w:styleId="index-body">
    <w:name w:val="index-body"/>
    <w:rsid w:val="00A1490E"/>
  </w:style>
  <w:style w:type="character" w:customStyle="1" w:styleId="dn">
    <w:name w:val="Žádný"/>
    <w:rsid w:val="00CA078D"/>
  </w:style>
  <w:style w:type="character" w:customStyle="1" w:styleId="UnresolvedMention">
    <w:name w:val="Unresolved Mention"/>
    <w:uiPriority w:val="47"/>
    <w:rsid w:val="007E74FC"/>
    <w:rPr>
      <w:color w:val="605E5C"/>
      <w:shd w:val="clear" w:color="auto" w:fill="E1DFDD"/>
    </w:rPr>
  </w:style>
  <w:style w:type="paragraph" w:styleId="NoSpacing">
    <w:name w:val="No Spacing"/>
    <w:link w:val="NoSpacingChar"/>
    <w:uiPriority w:val="99"/>
    <w:qFormat/>
    <w:rsid w:val="005006ED"/>
    <w:rPr>
      <w:rFonts w:ascii="Calibri" w:eastAsia="Calibri" w:hAnsi="Calibri"/>
      <w:sz w:val="22"/>
      <w:szCs w:val="22"/>
      <w:lang w:eastAsia="en-US"/>
    </w:rPr>
  </w:style>
  <w:style w:type="paragraph" w:customStyle="1" w:styleId="WW-Default">
    <w:name w:val="WW-Default"/>
    <w:rsid w:val="00DE6F58"/>
    <w:pPr>
      <w:widowControl w:val="0"/>
      <w:pBdr>
        <w:top w:val="nil"/>
        <w:left w:val="nil"/>
        <w:bottom w:val="nil"/>
        <w:right w:val="nil"/>
        <w:between w:val="nil"/>
        <w:bar w:val="nil"/>
      </w:pBdr>
      <w:suppressAutoHyphens/>
    </w:pPr>
    <w:rPr>
      <w:rFonts w:ascii="Times New Roman" w:eastAsia="Times New Roman" w:hAnsi="Times New Roman"/>
      <w:color w:val="000000"/>
      <w:u w:color="000000"/>
      <w:bdr w:val="nil"/>
    </w:rPr>
  </w:style>
  <w:style w:type="character" w:customStyle="1" w:styleId="NoSpacingChar">
    <w:name w:val="No Spacing Char"/>
    <w:link w:val="NoSpacing"/>
    <w:uiPriority w:val="99"/>
    <w:locked/>
    <w:rsid w:val="00DE6F58"/>
    <w:rPr>
      <w:rFonts w:ascii="Calibri" w:eastAsia="Calibri" w:hAnsi="Calibri"/>
      <w:sz w:val="22"/>
      <w:szCs w:val="22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D4140E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4140E"/>
    <w:rPr>
      <w:rFonts w:ascii="Times New Roman" w:eastAsia="Times New Roman" w:hAnsi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D4140E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4140E"/>
    <w:rPr>
      <w:rFonts w:ascii="Times New Roman" w:eastAsia="Times New Roman" w:hAnsi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MS Mincho" w:hAnsi="Cambria" w:cs="Times New Roman"/>
        <w:lang w:val="cs-CZ" w:eastAsia="cs-CZ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No Spacing" w:semiHidden="0" w:unhideWhenUsed="0" w:qFormat="1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 w:qFormat="1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iPriority="1" w:unhideWhenUsed="0" w:qFormat="1"/>
    <w:lsdException w:name="Medium Shading 2 Accent 1" w:semiHidden="0" w:uiPriority="60" w:unhideWhenUsed="0"/>
    <w:lsdException w:name="Medium List 1 Accent 1" w:semiHidden="0" w:uiPriority="61" w:unhideWhenUsed="0"/>
    <w:lsdException w:name="Revision" w:uiPriority="62"/>
    <w:lsdException w:name="List Paragraph" w:semiHidden="0" w:uiPriority="63" w:unhideWhenUsed="0" w:qFormat="1"/>
    <w:lsdException w:name="Quote" w:semiHidden="0" w:uiPriority="64" w:unhideWhenUsed="0" w:qFormat="1"/>
    <w:lsdException w:name="Intense Quote" w:semiHidden="0" w:uiPriority="65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 w:qFormat="1"/>
    <w:lsdException w:name="Colorful Grid Accent 1" w:semiHidden="0" w:uiPriority="73" w:unhideWhenUsed="0" w:qFormat="1"/>
    <w:lsdException w:name="Light Shading Accent 2" w:semiHidden="0" w:uiPriority="60" w:unhideWhenUsed="0" w:qFormat="1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nhideWhenUsed="0"/>
    <w:lsdException w:name="Medium Grid 1 Accent 2" w:semiHidden="0" w:uiPriority="34" w:unhideWhenUsed="0" w:qFormat="1"/>
    <w:lsdException w:name="Medium Grid 2 Accent 2" w:semiHidden="0" w:uiPriority="29" w:unhideWhenUsed="0" w:qFormat="1"/>
    <w:lsdException w:name="Medium Grid 3 Accent 2" w:semiHidden="0" w:uiPriority="30" w:unhideWhenUsed="0" w:qFormat="1"/>
    <w:lsdException w:name="Dark List Accent 2" w:semiHidden="0" w:uiPriority="66" w:unhideWhenUsed="0"/>
    <w:lsdException w:name="Colorful Shading Accent 2" w:semiHidden="0" w:uiPriority="67" w:unhideWhenUsed="0"/>
    <w:lsdException w:name="Colorful List Accent 2" w:semiHidden="0" w:uiPriority="68" w:unhideWhenUsed="0"/>
    <w:lsdException w:name="Colorful Grid Accent 2" w:semiHidden="0" w:uiPriority="69" w:unhideWhenUsed="0"/>
    <w:lsdException w:name="Light Shading Accent 3" w:semiHidden="0" w:uiPriority="70" w:unhideWhenUsed="0"/>
    <w:lsdException w:name="Light List Accent 3" w:semiHidden="0" w:uiPriority="71" w:unhideWhenUsed="0"/>
    <w:lsdException w:name="Light Grid Accent 3" w:semiHidden="0" w:uiPriority="72" w:unhideWhenUsed="0"/>
    <w:lsdException w:name="Medium Shading 1 Accent 3" w:semiHidden="0" w:uiPriority="73" w:unhideWhenUsed="0"/>
    <w:lsdException w:name="Medium Shading 2 Accent 3" w:semiHidden="0" w:uiPriority="60" w:unhideWhenUsed="0"/>
    <w:lsdException w:name="Medium List 1 Accent 3" w:semiHidden="0" w:uiPriority="61" w:unhideWhenUsed="0"/>
    <w:lsdException w:name="Medium List 2 Accent 3" w:semiHidden="0" w:uiPriority="62" w:unhideWhenUsed="0"/>
    <w:lsdException w:name="Medium Grid 1 Accent 3" w:semiHidden="0" w:uiPriority="63" w:unhideWhenUsed="0"/>
    <w:lsdException w:name="Medium Grid 2 Accent 3" w:semiHidden="0" w:uiPriority="64" w:unhideWhenUsed="0"/>
    <w:lsdException w:name="Medium Grid 3 Accent 3" w:semiHidden="0" w:uiPriority="65" w:unhideWhenUsed="0"/>
    <w:lsdException w:name="Dark List Accent 3" w:semiHidden="0" w:uiPriority="66" w:unhideWhenUsed="0"/>
    <w:lsdException w:name="Colorful Shading Accent 3" w:semiHidden="0" w:uiPriority="67" w:unhideWhenUsed="0"/>
    <w:lsdException w:name="Colorful List Accent 3" w:semiHidden="0" w:uiPriority="68" w:unhideWhenUsed="0"/>
    <w:lsdException w:name="Colorful Grid Accent 3" w:semiHidden="0" w:uiPriority="69" w:unhideWhenUsed="0"/>
    <w:lsdException w:name="Light Shading Accent 4" w:semiHidden="0" w:uiPriority="70" w:unhideWhenUsed="0"/>
    <w:lsdException w:name="Light List Accent 4" w:semiHidden="0" w:uiPriority="71" w:unhideWhenUsed="0"/>
    <w:lsdException w:name="Light Grid Accent 4" w:semiHidden="0" w:uiPriority="72" w:unhideWhenUsed="0"/>
    <w:lsdException w:name="Medium Shading 1 Accent 4" w:semiHidden="0" w:uiPriority="73" w:unhideWhenUsed="0"/>
    <w:lsdException w:name="Medium Shading 2 Accent 4" w:semiHidden="0" w:uiPriority="60" w:unhideWhenUsed="0"/>
    <w:lsdException w:name="Medium List 1 Accent 4" w:semiHidden="0" w:uiPriority="61" w:unhideWhenUsed="0"/>
    <w:lsdException w:name="Medium List 2 Accent 4" w:semiHidden="0" w:uiPriority="62" w:unhideWhenUsed="0"/>
    <w:lsdException w:name="Medium Grid 1 Accent 4" w:semiHidden="0" w:uiPriority="63" w:unhideWhenUsed="0"/>
    <w:lsdException w:name="Medium Grid 2 Accent 4" w:semiHidden="0" w:uiPriority="64" w:unhideWhenUsed="0"/>
    <w:lsdException w:name="Medium Grid 3 Accent 4" w:semiHidden="0" w:uiPriority="65" w:unhideWhenUsed="0"/>
    <w:lsdException w:name="Dark List Accent 4" w:semiHidden="0" w:uiPriority="66" w:unhideWhenUsed="0"/>
    <w:lsdException w:name="Colorful Shading Accent 4" w:semiHidden="0" w:uiPriority="67" w:unhideWhenUsed="0"/>
    <w:lsdException w:name="Colorful List Accent 4" w:semiHidden="0" w:uiPriority="68" w:unhideWhenUsed="0"/>
    <w:lsdException w:name="Colorful Grid Accent 4" w:semiHidden="0" w:uiPriority="69" w:unhideWhenUsed="0"/>
    <w:lsdException w:name="Light Shading Accent 5" w:semiHidden="0" w:uiPriority="70" w:unhideWhenUsed="0"/>
    <w:lsdException w:name="Light List Accent 5" w:semiHidden="0" w:uiPriority="71" w:unhideWhenUsed="0"/>
    <w:lsdException w:name="Light Grid Accent 5" w:semiHidden="0" w:uiPriority="72" w:unhideWhenUsed="0"/>
    <w:lsdException w:name="Medium Shading 1 Accent 5" w:semiHidden="0" w:uiPriority="73" w:unhideWhenUsed="0"/>
    <w:lsdException w:name="Medium Shading 2 Accent 5" w:semiHidden="0" w:uiPriority="60" w:unhideWhenUsed="0"/>
    <w:lsdException w:name="Medium List 1 Accent 5" w:semiHidden="0" w:uiPriority="61" w:unhideWhenUsed="0"/>
    <w:lsdException w:name="Medium List 2 Accent 5" w:semiHidden="0" w:uiPriority="62" w:unhideWhenUsed="0"/>
    <w:lsdException w:name="Medium Grid 1 Accent 5" w:semiHidden="0" w:uiPriority="63" w:unhideWhenUsed="0"/>
    <w:lsdException w:name="Medium Grid 2 Accent 5" w:semiHidden="0" w:uiPriority="64" w:unhideWhenUsed="0"/>
    <w:lsdException w:name="Medium Grid 3 Accent 5" w:semiHidden="0" w:uiPriority="65" w:unhideWhenUsed="0"/>
    <w:lsdException w:name="Dark List Accent 5" w:semiHidden="0" w:uiPriority="66" w:unhideWhenUsed="0"/>
    <w:lsdException w:name="Colorful Shading Accent 5" w:semiHidden="0" w:uiPriority="67" w:unhideWhenUsed="0"/>
    <w:lsdException w:name="Colorful List Accent 5" w:semiHidden="0" w:uiPriority="68" w:unhideWhenUsed="0"/>
    <w:lsdException w:name="Colorful Grid Accent 5" w:semiHidden="0" w:uiPriority="69" w:unhideWhenUsed="0"/>
    <w:lsdException w:name="Light Shading Accent 6" w:semiHidden="0" w:uiPriority="70" w:unhideWhenUsed="0"/>
    <w:lsdException w:name="Light List Accent 6" w:semiHidden="0" w:uiPriority="71" w:unhideWhenUsed="0"/>
    <w:lsdException w:name="Light Grid Accent 6" w:semiHidden="0" w:uiPriority="72" w:unhideWhenUsed="0"/>
    <w:lsdException w:name="Medium Shading 1 Accent 6" w:semiHidden="0" w:uiPriority="73" w:unhideWhenUsed="0"/>
    <w:lsdException w:name="Medium Shading 2 Accent 6" w:semiHidden="0" w:uiPriority="60" w:unhideWhenUsed="0"/>
    <w:lsdException w:name="Medium List 1 Accent 6" w:semiHidden="0" w:uiPriority="61" w:unhideWhenUsed="0"/>
    <w:lsdException w:name="Medium List 2 Accent 6" w:semiHidden="0" w:uiPriority="62" w:unhideWhenUsed="0"/>
    <w:lsdException w:name="Medium Grid 1 Accent 6" w:semiHidden="0" w:uiPriority="63" w:unhideWhenUsed="0"/>
    <w:lsdException w:name="Medium Grid 2 Accent 6" w:semiHidden="0" w:uiPriority="64" w:unhideWhenUsed="0"/>
    <w:lsdException w:name="Medium Grid 3 Accent 6" w:semiHidden="0" w:uiPriority="65" w:unhideWhenUsed="0"/>
    <w:lsdException w:name="Dark List Accent 6" w:semiHidden="0" w:uiPriority="66" w:unhideWhenUsed="0"/>
    <w:lsdException w:name="Colorful Shading Accent 6" w:semiHidden="0" w:uiPriority="67" w:unhideWhenUsed="0"/>
    <w:lsdException w:name="Colorful List Accent 6" w:semiHidden="0" w:uiPriority="68" w:unhideWhenUsed="0"/>
    <w:lsdException w:name="Colorful Grid Accent 6" w:semiHidden="0" w:uiPriority="69" w:unhideWhenUsed="0"/>
    <w:lsdException w:name="Subtle Emphasis" w:semiHidden="0" w:uiPriority="70" w:unhideWhenUsed="0" w:qFormat="1"/>
    <w:lsdException w:name="Intense Emphasis" w:semiHidden="0" w:uiPriority="71" w:unhideWhenUsed="0" w:qFormat="1"/>
    <w:lsdException w:name="Subtle Reference" w:semiHidden="0" w:uiPriority="72" w:unhideWhenUsed="0" w:qFormat="1"/>
    <w:lsdException w:name="Intense Reference" w:semiHidden="0" w:uiPriority="73" w:unhideWhenUsed="0" w:qFormat="1"/>
    <w:lsdException w:name="Book Title" w:semiHidden="0" w:uiPriority="60" w:unhideWhenUsed="0" w:qFormat="1"/>
    <w:lsdException w:name="Bibliography" w:uiPriority="61"/>
    <w:lsdException w:name="TOC Heading" w:uiPriority="62" w:qFormat="1"/>
  </w:latentStyles>
  <w:style w:type="paragraph" w:default="1" w:styleId="Normal">
    <w:name w:val="Normal"/>
    <w:qFormat/>
    <w:rsid w:val="003811BA"/>
    <w:rPr>
      <w:rFonts w:ascii="Times New Roman" w:eastAsia="Times New Roman" w:hAnsi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477C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8477CC"/>
    <w:rPr>
      <w:rFonts w:ascii="Lucida Grande" w:hAnsi="Lucida Grande" w:cs="Lucida Grande"/>
      <w:sz w:val="18"/>
      <w:szCs w:val="18"/>
    </w:rPr>
  </w:style>
  <w:style w:type="character" w:styleId="Hyperlink">
    <w:name w:val="Hyperlink"/>
    <w:rsid w:val="008477CC"/>
  </w:style>
  <w:style w:type="paragraph" w:customStyle="1" w:styleId="Normal1">
    <w:name w:val="Normal1"/>
    <w:uiPriority w:val="99"/>
    <w:rsid w:val="002632B9"/>
    <w:pPr>
      <w:pBdr>
        <w:top w:val="nil"/>
        <w:left w:val="nil"/>
        <w:bottom w:val="nil"/>
        <w:right w:val="nil"/>
        <w:between w:val="nil"/>
      </w:pBdr>
      <w:spacing w:line="276" w:lineRule="auto"/>
    </w:pPr>
    <w:rPr>
      <w:rFonts w:ascii="Arial" w:eastAsia="Arial" w:hAnsi="Arial" w:cs="Arial"/>
      <w:color w:val="000000"/>
      <w:sz w:val="22"/>
      <w:szCs w:val="22"/>
      <w:lang w:val="en" w:eastAsia="en-US"/>
    </w:rPr>
  </w:style>
  <w:style w:type="character" w:styleId="FollowedHyperlink">
    <w:name w:val="FollowedHyperlink"/>
    <w:uiPriority w:val="99"/>
    <w:semiHidden/>
    <w:unhideWhenUsed/>
    <w:rsid w:val="005C2BCE"/>
    <w:rPr>
      <w:color w:val="800080"/>
      <w:u w:val="single"/>
    </w:rPr>
  </w:style>
  <w:style w:type="paragraph" w:customStyle="1" w:styleId="Normln1">
    <w:name w:val="Normální1"/>
    <w:rsid w:val="00CF604F"/>
    <w:pPr>
      <w:pBdr>
        <w:top w:val="nil"/>
        <w:left w:val="nil"/>
        <w:bottom w:val="nil"/>
        <w:right w:val="nil"/>
        <w:between w:val="nil"/>
      </w:pBdr>
      <w:spacing w:line="276" w:lineRule="auto"/>
    </w:pPr>
    <w:rPr>
      <w:rFonts w:ascii="Arial" w:eastAsia="Arial" w:hAnsi="Arial" w:cs="Arial"/>
      <w:color w:val="000000"/>
      <w:sz w:val="22"/>
      <w:szCs w:val="22"/>
      <w:lang w:val="cs" w:eastAsia="en-US"/>
    </w:rPr>
  </w:style>
  <w:style w:type="paragraph" w:styleId="NormalWeb">
    <w:name w:val="Normal (Web)"/>
    <w:basedOn w:val="Normal"/>
    <w:uiPriority w:val="99"/>
    <w:unhideWhenUsed/>
    <w:rsid w:val="00594F24"/>
    <w:pPr>
      <w:spacing w:before="100" w:beforeAutospacing="1" w:after="100" w:afterAutospacing="1"/>
    </w:pPr>
  </w:style>
  <w:style w:type="character" w:customStyle="1" w:styleId="UnresolvedMention1">
    <w:name w:val="Unresolved Mention1"/>
    <w:uiPriority w:val="99"/>
    <w:semiHidden/>
    <w:unhideWhenUsed/>
    <w:rsid w:val="00755DA4"/>
    <w:rPr>
      <w:color w:val="605E5C"/>
      <w:shd w:val="clear" w:color="auto" w:fill="E1DFDD"/>
    </w:rPr>
  </w:style>
  <w:style w:type="character" w:styleId="Emphasis">
    <w:name w:val="Emphasis"/>
    <w:uiPriority w:val="20"/>
    <w:qFormat/>
    <w:rsid w:val="00B93590"/>
    <w:rPr>
      <w:i/>
      <w:iCs/>
    </w:rPr>
  </w:style>
  <w:style w:type="character" w:customStyle="1" w:styleId="itemprop">
    <w:name w:val="itemprop"/>
    <w:rsid w:val="00A54A94"/>
  </w:style>
  <w:style w:type="character" w:customStyle="1" w:styleId="s1">
    <w:name w:val="s1"/>
    <w:rsid w:val="00C1082B"/>
  </w:style>
  <w:style w:type="character" w:customStyle="1" w:styleId="s2">
    <w:name w:val="s2"/>
    <w:rsid w:val="00C1082B"/>
  </w:style>
  <w:style w:type="paragraph" w:customStyle="1" w:styleId="p1">
    <w:name w:val="p1"/>
    <w:basedOn w:val="Normal"/>
    <w:rsid w:val="006170BB"/>
    <w:rPr>
      <w:rFonts w:ascii="Helvetica Neue" w:eastAsia="Calibri" w:hAnsi="Helvetica Neue"/>
      <w:color w:val="454545"/>
      <w:sz w:val="18"/>
      <w:szCs w:val="18"/>
    </w:rPr>
  </w:style>
  <w:style w:type="paragraph" w:styleId="PlainText">
    <w:name w:val="Plain Text"/>
    <w:basedOn w:val="Normal"/>
    <w:link w:val="PlainTextChar"/>
    <w:uiPriority w:val="99"/>
    <w:rsid w:val="00254EC3"/>
    <w:rPr>
      <w:rFonts w:ascii="Calibri" w:eastAsia="Calibri" w:hAnsi="Calibri" w:cs="Consolas"/>
      <w:sz w:val="22"/>
      <w:szCs w:val="21"/>
      <w:lang w:val="en-US" w:eastAsia="en-US"/>
    </w:rPr>
  </w:style>
  <w:style w:type="character" w:customStyle="1" w:styleId="PlainTextChar">
    <w:name w:val="Plain Text Char"/>
    <w:link w:val="PlainText"/>
    <w:uiPriority w:val="99"/>
    <w:rsid w:val="00254EC3"/>
    <w:rPr>
      <w:rFonts w:ascii="Calibri" w:eastAsia="Calibri" w:hAnsi="Calibri" w:cs="Consolas"/>
      <w:sz w:val="22"/>
      <w:szCs w:val="21"/>
      <w:lang w:val="en-US" w:eastAsia="en-US"/>
    </w:rPr>
  </w:style>
  <w:style w:type="paragraph" w:customStyle="1" w:styleId="seperated-list-item">
    <w:name w:val="seperated-list-item"/>
    <w:basedOn w:val="Normal"/>
    <w:rsid w:val="00A1490E"/>
    <w:pPr>
      <w:spacing w:before="100" w:beforeAutospacing="1" w:after="100" w:afterAutospacing="1"/>
    </w:pPr>
    <w:rPr>
      <w:lang w:val="en-GB" w:eastAsia="en-GB"/>
    </w:rPr>
  </w:style>
  <w:style w:type="character" w:customStyle="1" w:styleId="index-body">
    <w:name w:val="index-body"/>
    <w:rsid w:val="00A1490E"/>
  </w:style>
  <w:style w:type="character" w:customStyle="1" w:styleId="dn">
    <w:name w:val="Žádný"/>
    <w:rsid w:val="00CA078D"/>
  </w:style>
  <w:style w:type="character" w:customStyle="1" w:styleId="UnresolvedMention">
    <w:name w:val="Unresolved Mention"/>
    <w:uiPriority w:val="47"/>
    <w:rsid w:val="007E74FC"/>
    <w:rPr>
      <w:color w:val="605E5C"/>
      <w:shd w:val="clear" w:color="auto" w:fill="E1DFDD"/>
    </w:rPr>
  </w:style>
  <w:style w:type="paragraph" w:styleId="NoSpacing">
    <w:name w:val="No Spacing"/>
    <w:link w:val="NoSpacingChar"/>
    <w:uiPriority w:val="99"/>
    <w:qFormat/>
    <w:rsid w:val="005006ED"/>
    <w:rPr>
      <w:rFonts w:ascii="Calibri" w:eastAsia="Calibri" w:hAnsi="Calibri"/>
      <w:sz w:val="22"/>
      <w:szCs w:val="22"/>
      <w:lang w:eastAsia="en-US"/>
    </w:rPr>
  </w:style>
  <w:style w:type="paragraph" w:customStyle="1" w:styleId="WW-Default">
    <w:name w:val="WW-Default"/>
    <w:rsid w:val="00DE6F58"/>
    <w:pPr>
      <w:widowControl w:val="0"/>
      <w:pBdr>
        <w:top w:val="nil"/>
        <w:left w:val="nil"/>
        <w:bottom w:val="nil"/>
        <w:right w:val="nil"/>
        <w:between w:val="nil"/>
        <w:bar w:val="nil"/>
      </w:pBdr>
      <w:suppressAutoHyphens/>
    </w:pPr>
    <w:rPr>
      <w:rFonts w:ascii="Times New Roman" w:eastAsia="Times New Roman" w:hAnsi="Times New Roman"/>
      <w:color w:val="000000"/>
      <w:u w:color="000000"/>
      <w:bdr w:val="nil"/>
    </w:rPr>
  </w:style>
  <w:style w:type="character" w:customStyle="1" w:styleId="NoSpacingChar">
    <w:name w:val="No Spacing Char"/>
    <w:link w:val="NoSpacing"/>
    <w:uiPriority w:val="99"/>
    <w:locked/>
    <w:rsid w:val="00DE6F58"/>
    <w:rPr>
      <w:rFonts w:ascii="Calibri" w:eastAsia="Calibri" w:hAnsi="Calibri"/>
      <w:sz w:val="22"/>
      <w:szCs w:val="22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D4140E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4140E"/>
    <w:rPr>
      <w:rFonts w:ascii="Times New Roman" w:eastAsia="Times New Roman" w:hAnsi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D4140E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4140E"/>
    <w:rPr>
      <w:rFonts w:ascii="Times New Roman" w:eastAsia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653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15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442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35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56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721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66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54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80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01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85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0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jpeg"/><Relationship Id="rId20" Type="http://schemas.openxmlformats.org/officeDocument/2006/relationships/image" Target="media/image9.jpg"/><Relationship Id="rId21" Type="http://schemas.openxmlformats.org/officeDocument/2006/relationships/image" Target="media/image10.jpg"/><Relationship Id="rId22" Type="http://schemas.openxmlformats.org/officeDocument/2006/relationships/hyperlink" Target="https://www.hollywoodreporter.com/review/falling-1272558" TargetMode="External"/><Relationship Id="rId23" Type="http://schemas.openxmlformats.org/officeDocument/2006/relationships/hyperlink" Target="https://www.thewrap.com/falling-film-review-viggo-mortensen-directorial-debut-lance-henriksen/" TargetMode="External"/><Relationship Id="rId24" Type="http://schemas.openxmlformats.org/officeDocument/2006/relationships/hyperlink" Target="https://variety.com/2020/film/reviews/falling-review-viggo-mortensen-1203477795/" TargetMode="External"/><Relationship Id="rId25" Type="http://schemas.openxmlformats.org/officeDocument/2006/relationships/fontTable" Target="fontTable.xml"/><Relationship Id="rId26" Type="http://schemas.openxmlformats.org/officeDocument/2006/relationships/theme" Target="theme/theme1.xml"/><Relationship Id="rId10" Type="http://schemas.openxmlformats.org/officeDocument/2006/relationships/image" Target="media/image2.jpg"/><Relationship Id="rId11" Type="http://schemas.openxmlformats.org/officeDocument/2006/relationships/hyperlink" Target="https://www.aerofilms.cz/prvni-zradce/" TargetMode="External"/><Relationship Id="rId12" Type="http://schemas.openxmlformats.org/officeDocument/2006/relationships/hyperlink" Target="https://www.aerofilms.cz/jeste-mame-cas/" TargetMode="External"/><Relationship Id="rId13" Type="http://schemas.openxmlformats.org/officeDocument/2006/relationships/hyperlink" Target="mailto:katka@aerofilms.cz" TargetMode="External"/><Relationship Id="rId14" Type="http://schemas.openxmlformats.org/officeDocument/2006/relationships/image" Target="media/image3.jpg"/><Relationship Id="rId15" Type="http://schemas.openxmlformats.org/officeDocument/2006/relationships/image" Target="media/image4.jpg"/><Relationship Id="rId16" Type="http://schemas.openxmlformats.org/officeDocument/2006/relationships/image" Target="media/image5.jpg"/><Relationship Id="rId17" Type="http://schemas.openxmlformats.org/officeDocument/2006/relationships/image" Target="media/image6.jpg"/><Relationship Id="rId18" Type="http://schemas.openxmlformats.org/officeDocument/2006/relationships/image" Target="media/image7.jpg"/><Relationship Id="rId19" Type="http://schemas.openxmlformats.org/officeDocument/2006/relationships/image" Target="media/image8.jp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F899CA3-1E96-8947-ADA3-3735B1B061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2781</Words>
  <Characters>15858</Characters>
  <Application>Microsoft Macintosh Word</Application>
  <DocSecurity>4</DocSecurity>
  <Lines>132</Lines>
  <Paragraphs>37</Paragraphs>
  <ScaleCrop>false</ScaleCrop>
  <HeadingPairs>
    <vt:vector size="6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  <vt:variant>
        <vt:lpstr>Oslovení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/>
  <LinksUpToDate>false</LinksUpToDate>
  <CharactersWithSpaces>18602</CharactersWithSpaces>
  <SharedDoc>false</SharedDoc>
  <HLinks>
    <vt:vector size="12" baseType="variant">
      <vt:variant>
        <vt:i4>196698</vt:i4>
      </vt:variant>
      <vt:variant>
        <vt:i4>3</vt:i4>
      </vt:variant>
      <vt:variant>
        <vt:i4>0</vt:i4>
      </vt:variant>
      <vt:variant>
        <vt:i4>5</vt:i4>
      </vt:variant>
      <vt:variant>
        <vt:lpwstr>https://www.aerofilms.cz/tri-blizci-neznami/</vt:lpwstr>
      </vt:variant>
      <vt:variant>
        <vt:lpwstr/>
      </vt:variant>
      <vt:variant>
        <vt:i4>4718656</vt:i4>
      </vt:variant>
      <vt:variant>
        <vt:i4>0</vt:i4>
      </vt:variant>
      <vt:variant>
        <vt:i4>0</vt:i4>
      </vt:variant>
      <vt:variant>
        <vt:i4>5</vt:i4>
      </vt:variant>
      <vt:variant>
        <vt:lpwstr>https://youtu.be/bVfD7Zj27Ng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Katerina Dvorakova</dc:creator>
  <cp:keywords/>
  <dc:description/>
  <cp:lastModifiedBy>Hana Chybíková</cp:lastModifiedBy>
  <cp:revision>2</cp:revision>
  <cp:lastPrinted>2020-07-21T07:52:00Z</cp:lastPrinted>
  <dcterms:created xsi:type="dcterms:W3CDTF">2021-05-19T09:36:00Z</dcterms:created>
  <dcterms:modified xsi:type="dcterms:W3CDTF">2021-05-19T09:36:00Z</dcterms:modified>
</cp:coreProperties>
</file>