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13F145" w14:textId="0C3CF7C6" w:rsidR="00D5430F" w:rsidRPr="00766B5E" w:rsidRDefault="00D5430F"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185ABF3B" wp14:editId="429FEC67">
            <wp:simplePos x="0" y="0"/>
            <wp:positionH relativeFrom="page">
              <wp:align>center</wp:align>
            </wp:positionH>
            <wp:positionV relativeFrom="page">
              <wp:align>top</wp:align>
            </wp:positionV>
            <wp:extent cx="7556400" cy="4309200"/>
            <wp:effectExtent l="0" t="0" r="63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8" cstate="print">
                      <a:extLst>
                        <a:ext uri="{28A0092B-C50C-407E-A947-70E740481C1C}">
                          <a14:useLocalDpi xmlns:a14="http://schemas.microsoft.com/office/drawing/2010/main" val="0"/>
                        </a:ext>
                      </a:extLst>
                    </a:blip>
                    <a:srcRect t="14479"/>
                    <a:stretch/>
                  </pic:blipFill>
                  <pic:spPr bwMode="auto">
                    <a:xfrm>
                      <a:off x="0" y="0"/>
                      <a:ext cx="7556400" cy="43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SMOLNÝ PICH ANEB PITOMÝ PORNO</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5CFB1F8A" w14:textId="203020B4" w:rsidR="00D5430F" w:rsidRDefault="00D5430F" w:rsidP="00D5430F">
      <w:proofErr w:type="spellStart"/>
      <w:r>
        <w:rPr>
          <w:rStyle w:val="dn"/>
          <w:rFonts w:ascii="Arial" w:hAnsi="Arial"/>
          <w:b/>
          <w:bCs/>
          <w:kern w:val="1"/>
          <w:sz w:val="20"/>
          <w:szCs w:val="20"/>
          <w:lang w:val="en-US"/>
        </w:rPr>
        <w:t>Rumunsko</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Česká</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republika</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Chorvatsko</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Lucembursko</w:t>
      </w:r>
      <w:proofErr w:type="spellEnd"/>
      <w:r w:rsidR="00155C65">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20</w:t>
      </w:r>
      <w:r w:rsidR="00FC6293">
        <w:rPr>
          <w:rStyle w:val="dn"/>
          <w:rFonts w:ascii="Arial" w:hAnsi="Arial"/>
          <w:b/>
          <w:bCs/>
          <w:kern w:val="1"/>
          <w:sz w:val="20"/>
          <w:szCs w:val="20"/>
          <w:lang w:val="en-US"/>
        </w:rPr>
        <w:t>2</w:t>
      </w:r>
      <w:r w:rsidR="009F1B4D">
        <w:rPr>
          <w:rStyle w:val="dn"/>
          <w:rFonts w:ascii="Arial" w:hAnsi="Arial"/>
          <w:b/>
          <w:bCs/>
          <w:kern w:val="1"/>
          <w:sz w:val="20"/>
          <w:szCs w:val="20"/>
          <w:lang w:val="en-US"/>
        </w:rPr>
        <w:t>1</w:t>
      </w:r>
      <w:r w:rsidR="00F95C75" w:rsidRPr="006E193B">
        <w:rPr>
          <w:rStyle w:val="dn"/>
          <w:rFonts w:ascii="Arial" w:hAnsi="Arial"/>
          <w:b/>
          <w:bCs/>
          <w:kern w:val="1"/>
          <w:sz w:val="20"/>
          <w:szCs w:val="20"/>
          <w:lang w:val="en-US"/>
        </w:rPr>
        <w:t xml:space="preserve"> | </w:t>
      </w:r>
      <w:r w:rsidR="00F1349D">
        <w:rPr>
          <w:rStyle w:val="dn"/>
          <w:rFonts w:ascii="Arial" w:hAnsi="Arial"/>
          <w:b/>
          <w:bCs/>
          <w:kern w:val="1"/>
          <w:sz w:val="20"/>
          <w:szCs w:val="20"/>
          <w:lang w:val="en-US"/>
        </w:rPr>
        <w:t>1</w:t>
      </w:r>
      <w:r>
        <w:rPr>
          <w:rStyle w:val="dn"/>
          <w:rFonts w:ascii="Arial" w:hAnsi="Arial"/>
          <w:b/>
          <w:bCs/>
          <w:kern w:val="1"/>
          <w:sz w:val="20"/>
          <w:szCs w:val="20"/>
          <w:lang w:val="en-US"/>
        </w:rPr>
        <w:t>08</w:t>
      </w:r>
      <w:r w:rsidR="00F95C75" w:rsidRPr="006E193B">
        <w:rPr>
          <w:rStyle w:val="dn"/>
          <w:rFonts w:ascii="Arial" w:hAnsi="Arial"/>
          <w:b/>
          <w:bCs/>
          <w:kern w:val="1"/>
          <w:sz w:val="20"/>
          <w:szCs w:val="20"/>
          <w:lang w:val="en-US"/>
        </w:rPr>
        <w:t xml:space="preserve"> mi</w:t>
      </w:r>
      <w:proofErr w:type="spellStart"/>
      <w:r w:rsidR="00F95C75" w:rsidRPr="006E193B">
        <w:rPr>
          <w:rStyle w:val="dn"/>
          <w:rFonts w:ascii="Arial" w:hAnsi="Arial"/>
          <w:b/>
          <w:bCs/>
          <w:kern w:val="1"/>
          <w:sz w:val="20"/>
          <w:szCs w:val="20"/>
          <w:lang w:val="en-US"/>
        </w:rPr>
        <w:t>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sidR="00603572">
        <w:rPr>
          <w:rStyle w:val="dn"/>
          <w:rFonts w:ascii="Arial" w:hAnsi="Arial"/>
          <w:b/>
          <w:bCs/>
          <w:kern w:val="1"/>
          <w:sz w:val="20"/>
          <w:szCs w:val="20"/>
          <w:lang w:val="en-US"/>
        </w:rPr>
        <w:t>é</w:t>
      </w:r>
      <w:proofErr w:type="spellEnd"/>
      <w:r w:rsidR="00C0419E">
        <w:rPr>
          <w:rStyle w:val="dn"/>
          <w:rFonts w:ascii="Arial" w:hAnsi="Arial"/>
          <w:b/>
          <w:bCs/>
          <w:kern w:val="1"/>
          <w:sz w:val="20"/>
          <w:szCs w:val="20"/>
          <w:lang w:val="en-US"/>
        </w:rPr>
        <w:t xml:space="preserve"> </w:t>
      </w:r>
      <w:proofErr w:type="spellStart"/>
      <w:r w:rsidR="00603572">
        <w:rPr>
          <w:rStyle w:val="dn"/>
          <w:rFonts w:ascii="Arial" w:hAnsi="Arial"/>
          <w:b/>
          <w:bCs/>
          <w:kern w:val="1"/>
          <w:sz w:val="20"/>
          <w:szCs w:val="20"/>
          <w:lang w:val="en-US"/>
        </w:rPr>
        <w:t>titulky</w:t>
      </w:r>
      <w:proofErr w:type="spellEnd"/>
      <w:r w:rsidR="00F95C75" w:rsidRPr="006E193B">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FC6293">
        <w:rPr>
          <w:rFonts w:ascii="Arial" w:hAnsi="Arial"/>
          <w:b/>
          <w:bCs/>
          <w:kern w:val="1"/>
          <w:sz w:val="20"/>
          <w:szCs w:val="20"/>
        </w:rPr>
        <w:t>přístupný</w:t>
      </w:r>
      <w:r w:rsidR="009F1B4D">
        <w:rPr>
          <w:rFonts w:ascii="Arial" w:hAnsi="Arial"/>
          <w:b/>
          <w:bCs/>
          <w:kern w:val="1"/>
          <w:sz w:val="20"/>
          <w:szCs w:val="20"/>
        </w:rPr>
        <w:t xml:space="preserve"> od 1</w:t>
      </w:r>
      <w:r>
        <w:rPr>
          <w:rFonts w:ascii="Arial" w:hAnsi="Arial"/>
          <w:b/>
          <w:bCs/>
          <w:kern w:val="1"/>
          <w:sz w:val="20"/>
          <w:szCs w:val="20"/>
        </w:rPr>
        <w:t>8</w:t>
      </w:r>
      <w:r w:rsidR="009F1B4D">
        <w:rPr>
          <w:rFonts w:ascii="Arial" w:hAnsi="Arial"/>
          <w:b/>
          <w:bCs/>
          <w:kern w:val="1"/>
          <w:sz w:val="20"/>
          <w:szCs w:val="20"/>
        </w:rPr>
        <w:t xml:space="preserve"> let</w:t>
      </w:r>
      <w:r w:rsidR="00CE29EA">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FC6293">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 xml:space="preserve">2. </w:t>
      </w:r>
      <w:proofErr w:type="spellStart"/>
      <w:r>
        <w:rPr>
          <w:rStyle w:val="dn"/>
          <w:rFonts w:ascii="Arial" w:hAnsi="Arial"/>
          <w:b/>
          <w:bCs/>
          <w:kern w:val="1"/>
          <w:sz w:val="20"/>
          <w:szCs w:val="20"/>
          <w:lang w:val="en-US"/>
        </w:rPr>
        <w:t>září</w:t>
      </w:r>
      <w:proofErr w:type="spellEnd"/>
      <w:r>
        <w:rPr>
          <w:rStyle w:val="dn"/>
          <w:rFonts w:ascii="Arial" w:hAnsi="Arial"/>
          <w:b/>
          <w:bCs/>
          <w:kern w:val="1"/>
          <w:sz w:val="20"/>
          <w:szCs w:val="20"/>
          <w:lang w:val="en-US"/>
        </w:rPr>
        <w:t xml:space="preserve"> 2021</w:t>
      </w:r>
      <w:r w:rsidR="00514829">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 xml:space="preserve">31. </w:t>
      </w:r>
      <w:proofErr w:type="spellStart"/>
      <w:r>
        <w:rPr>
          <w:rStyle w:val="dn"/>
          <w:rFonts w:ascii="Arial" w:hAnsi="Arial"/>
          <w:b/>
          <w:bCs/>
          <w:kern w:val="1"/>
          <w:sz w:val="20"/>
          <w:szCs w:val="20"/>
          <w:lang w:val="en-US"/>
        </w:rPr>
        <w:t>prosince</w:t>
      </w:r>
      <w:proofErr w:type="spellEnd"/>
      <w:r>
        <w:rPr>
          <w:rStyle w:val="dn"/>
          <w:rFonts w:ascii="Arial" w:hAnsi="Arial"/>
          <w:b/>
          <w:bCs/>
          <w:kern w:val="1"/>
          <w:sz w:val="20"/>
          <w:szCs w:val="20"/>
          <w:lang w:val="en-US"/>
        </w:rPr>
        <w:t xml:space="preserve"> 2028</w:t>
      </w:r>
    </w:p>
    <w:p w14:paraId="6BCD7BF2" w14:textId="523007DD"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00D5430F">
        <w:rPr>
          <w:rStyle w:val="dn"/>
          <w:rFonts w:ascii="Arial" w:hAnsi="Arial"/>
          <w:kern w:val="1"/>
          <w:sz w:val="20"/>
          <w:szCs w:val="20"/>
          <w:lang w:val="en-US"/>
        </w:rPr>
        <w:t>podtitul</w:t>
      </w:r>
      <w:proofErr w:type="spellEnd"/>
      <w:r w:rsidR="00D5430F">
        <w:rPr>
          <w:rStyle w:val="dn"/>
          <w:rFonts w:ascii="Arial" w:hAnsi="Arial"/>
          <w:kern w:val="1"/>
          <w:sz w:val="20"/>
          <w:szCs w:val="20"/>
          <w:lang w:val="en-US"/>
        </w:rPr>
        <w:t xml:space="preserve"> </w:t>
      </w:r>
      <w:proofErr w:type="spellStart"/>
      <w:r w:rsidR="00D5430F" w:rsidRPr="00D5430F">
        <w:rPr>
          <w:rStyle w:val="dn"/>
          <w:rFonts w:ascii="Arial" w:hAnsi="Arial"/>
          <w:b w:val="0"/>
          <w:bCs w:val="0"/>
          <w:kern w:val="1"/>
          <w:sz w:val="20"/>
          <w:szCs w:val="20"/>
          <w:lang w:val="en-US"/>
        </w:rPr>
        <w:t>Náčrt</w:t>
      </w:r>
      <w:proofErr w:type="spellEnd"/>
      <w:r w:rsidR="00D5430F" w:rsidRPr="00D5430F">
        <w:rPr>
          <w:rStyle w:val="dn"/>
          <w:rFonts w:ascii="Arial" w:hAnsi="Arial"/>
          <w:b w:val="0"/>
          <w:bCs w:val="0"/>
          <w:kern w:val="1"/>
          <w:sz w:val="20"/>
          <w:szCs w:val="20"/>
          <w:lang w:val="en-US"/>
        </w:rPr>
        <w:t xml:space="preserve"> </w:t>
      </w:r>
      <w:proofErr w:type="spellStart"/>
      <w:r w:rsidR="00D5430F" w:rsidRPr="00D5430F">
        <w:rPr>
          <w:rStyle w:val="dn"/>
          <w:rFonts w:ascii="Arial" w:hAnsi="Arial"/>
          <w:b w:val="0"/>
          <w:bCs w:val="0"/>
          <w:kern w:val="1"/>
          <w:sz w:val="20"/>
          <w:szCs w:val="20"/>
          <w:lang w:val="en-US"/>
        </w:rPr>
        <w:t>diváckého</w:t>
      </w:r>
      <w:proofErr w:type="spellEnd"/>
      <w:r w:rsidR="00D5430F" w:rsidRPr="00D5430F">
        <w:rPr>
          <w:rStyle w:val="dn"/>
          <w:rFonts w:ascii="Arial" w:hAnsi="Arial"/>
          <w:kern w:val="1"/>
          <w:sz w:val="20"/>
          <w:szCs w:val="20"/>
          <w:lang w:val="en-US"/>
        </w:rPr>
        <w:t xml:space="preserve"> </w:t>
      </w:r>
      <w:proofErr w:type="spellStart"/>
      <w:r w:rsidR="00D5430F" w:rsidRPr="00D5430F">
        <w:rPr>
          <w:rStyle w:val="dn"/>
          <w:rFonts w:ascii="Arial" w:hAnsi="Arial"/>
          <w:b w:val="0"/>
          <w:bCs w:val="0"/>
          <w:kern w:val="1"/>
          <w:sz w:val="20"/>
          <w:szCs w:val="20"/>
          <w:lang w:val="en-US"/>
        </w:rPr>
        <w:t>filmu</w:t>
      </w:r>
      <w:proofErr w:type="spellEnd"/>
      <w:r w:rsidR="00D5430F" w:rsidRPr="00D5430F">
        <w:rPr>
          <w:rStyle w:val="dn"/>
          <w:rFonts w:ascii="Arial" w:hAnsi="Arial"/>
          <w:b w:val="0"/>
          <w:bCs w:val="0"/>
          <w:kern w:val="1"/>
          <w:sz w:val="20"/>
          <w:szCs w:val="20"/>
          <w:lang w:val="en-US"/>
        </w:rPr>
        <w:t xml:space="preserve"> </w:t>
      </w:r>
      <w:r w:rsidR="00D5430F" w:rsidRPr="006E193B">
        <w:rPr>
          <w:rStyle w:val="dn"/>
          <w:rFonts w:ascii="Arial" w:hAnsi="Arial"/>
          <w:kern w:val="1"/>
          <w:sz w:val="20"/>
          <w:szCs w:val="20"/>
          <w:lang w:val="en-US"/>
        </w:rPr>
        <w:t>■</w:t>
      </w:r>
      <w:r w:rsidR="00D5430F">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D5430F" w:rsidRPr="00D5430F">
        <w:rPr>
          <w:rFonts w:ascii="Arial" w:hAnsi="Arial" w:cs="Arial"/>
          <w:b w:val="0"/>
          <w:color w:val="111111"/>
          <w:sz w:val="20"/>
          <w:szCs w:val="20"/>
        </w:rPr>
        <w:t>Babardeală</w:t>
      </w:r>
      <w:proofErr w:type="spellEnd"/>
      <w:r w:rsidR="00D5430F" w:rsidRPr="00D5430F">
        <w:rPr>
          <w:rFonts w:ascii="Arial" w:hAnsi="Arial" w:cs="Arial"/>
          <w:b w:val="0"/>
          <w:color w:val="111111"/>
          <w:sz w:val="20"/>
          <w:szCs w:val="20"/>
        </w:rPr>
        <w:t xml:space="preserve"> </w:t>
      </w:r>
      <w:proofErr w:type="spellStart"/>
      <w:r w:rsidR="00D5430F" w:rsidRPr="00D5430F">
        <w:rPr>
          <w:rFonts w:ascii="Arial" w:hAnsi="Arial" w:cs="Arial"/>
          <w:b w:val="0"/>
          <w:color w:val="111111"/>
          <w:sz w:val="20"/>
          <w:szCs w:val="20"/>
        </w:rPr>
        <w:t>cu</w:t>
      </w:r>
      <w:proofErr w:type="spellEnd"/>
      <w:r w:rsidR="00D5430F" w:rsidRPr="00D5430F">
        <w:rPr>
          <w:rFonts w:ascii="Arial" w:hAnsi="Arial" w:cs="Arial"/>
          <w:b w:val="0"/>
          <w:color w:val="111111"/>
          <w:sz w:val="20"/>
          <w:szCs w:val="20"/>
        </w:rPr>
        <w:t xml:space="preserve"> </w:t>
      </w:r>
      <w:proofErr w:type="spellStart"/>
      <w:r w:rsidR="00D5430F" w:rsidRPr="00D5430F">
        <w:rPr>
          <w:rFonts w:ascii="Arial" w:hAnsi="Arial" w:cs="Arial"/>
          <w:b w:val="0"/>
          <w:color w:val="111111"/>
          <w:sz w:val="20"/>
          <w:szCs w:val="20"/>
        </w:rPr>
        <w:t>bucluc</w:t>
      </w:r>
      <w:proofErr w:type="spellEnd"/>
      <w:r w:rsidR="00D5430F" w:rsidRPr="00D5430F">
        <w:rPr>
          <w:rFonts w:ascii="Arial" w:hAnsi="Arial" w:cs="Arial"/>
          <w:b w:val="0"/>
          <w:color w:val="111111"/>
          <w:sz w:val="20"/>
          <w:szCs w:val="20"/>
        </w:rPr>
        <w:t xml:space="preserve"> </w:t>
      </w:r>
      <w:proofErr w:type="spellStart"/>
      <w:r w:rsidR="00D5430F" w:rsidRPr="00D5430F">
        <w:rPr>
          <w:rFonts w:ascii="Arial" w:hAnsi="Arial" w:cs="Arial"/>
          <w:b w:val="0"/>
          <w:color w:val="111111"/>
          <w:sz w:val="20"/>
          <w:szCs w:val="20"/>
        </w:rPr>
        <w:t>sau</w:t>
      </w:r>
      <w:proofErr w:type="spellEnd"/>
      <w:r w:rsidR="00D5430F" w:rsidRPr="00D5430F">
        <w:rPr>
          <w:rFonts w:ascii="Arial" w:hAnsi="Arial" w:cs="Arial"/>
          <w:b w:val="0"/>
          <w:color w:val="111111"/>
          <w:sz w:val="20"/>
          <w:szCs w:val="20"/>
        </w:rPr>
        <w:t xml:space="preserve"> porno </w:t>
      </w:r>
      <w:proofErr w:type="spellStart"/>
      <w:r w:rsidR="00D5430F" w:rsidRPr="00D5430F">
        <w:rPr>
          <w:rFonts w:ascii="Arial" w:hAnsi="Arial" w:cs="Arial"/>
          <w:b w:val="0"/>
          <w:color w:val="111111"/>
          <w:sz w:val="20"/>
          <w:szCs w:val="20"/>
        </w:rPr>
        <w:t>balamuc</w:t>
      </w:r>
      <w:proofErr w:type="spellEnd"/>
      <w:r w:rsidR="00D5430F">
        <w:rPr>
          <w:rFonts w:ascii="Arial" w:hAnsi="Arial" w:cs="Arial"/>
          <w:b w:val="0"/>
          <w:color w:val="11111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proofErr w:type="spellStart"/>
      <w:r w:rsidR="00D5430F">
        <w:rPr>
          <w:rStyle w:val="dn"/>
          <w:rFonts w:ascii="Arial" w:hAnsi="Arial"/>
          <w:b w:val="0"/>
          <w:bCs w:val="0"/>
          <w:kern w:val="1"/>
          <w:sz w:val="20"/>
          <w:szCs w:val="20"/>
          <w:lang w:val="en-US"/>
        </w:rPr>
        <w:t>komedie</w:t>
      </w:r>
      <w:proofErr w:type="spellEnd"/>
    </w:p>
    <w:p w14:paraId="4518F630" w14:textId="03612961" w:rsidR="00EB1824" w:rsidRPr="00D5430F" w:rsidRDefault="00F95C75" w:rsidP="00EB1824">
      <w:pPr>
        <w:rPr>
          <w:rFonts w:ascii="Arial" w:hAnsi="Arial"/>
          <w:kern w:val="1"/>
          <w:sz w:val="20"/>
          <w:szCs w:val="20"/>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D5430F" w:rsidRPr="00D5430F">
        <w:rPr>
          <w:rFonts w:ascii="Arial" w:hAnsi="Arial"/>
          <w:kern w:val="1"/>
          <w:sz w:val="20"/>
          <w:szCs w:val="20"/>
        </w:rPr>
        <w:t xml:space="preserve">Radu </w:t>
      </w:r>
      <w:proofErr w:type="spellStart"/>
      <w:r w:rsidR="00D5430F" w:rsidRPr="00D5430F">
        <w:rPr>
          <w:rFonts w:ascii="Arial" w:hAnsi="Arial"/>
          <w:kern w:val="1"/>
          <w:sz w:val="20"/>
          <w:szCs w:val="20"/>
        </w:rPr>
        <w:t>Jude</w:t>
      </w:r>
      <w:proofErr w:type="spellEnd"/>
      <w:r w:rsidR="00D5430F">
        <w:rPr>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D5430F" w:rsidRPr="00D5430F">
        <w:rPr>
          <w:rFonts w:ascii="Arial" w:hAnsi="Arial"/>
          <w:kern w:val="1"/>
          <w:sz w:val="20"/>
          <w:szCs w:val="20"/>
        </w:rPr>
        <w:t xml:space="preserve">Radu </w:t>
      </w:r>
      <w:proofErr w:type="spellStart"/>
      <w:r w:rsidR="00D5430F" w:rsidRPr="00D5430F">
        <w:rPr>
          <w:rFonts w:ascii="Arial" w:hAnsi="Arial"/>
          <w:kern w:val="1"/>
          <w:sz w:val="20"/>
          <w:szCs w:val="20"/>
        </w:rPr>
        <w:t>Jude</w:t>
      </w:r>
      <w:proofErr w:type="spellEnd"/>
      <w:r w:rsidR="00D5430F">
        <w:rPr>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r w:rsidR="00D5430F" w:rsidRPr="00D5430F">
        <w:rPr>
          <w:rFonts w:ascii="Arial" w:hAnsi="Arial"/>
          <w:kern w:val="1"/>
          <w:sz w:val="20"/>
          <w:szCs w:val="20"/>
        </w:rPr>
        <w:t>Marius Panduru</w:t>
      </w:r>
      <w:r w:rsidR="00D5430F">
        <w:rPr>
          <w:rFonts w:ascii="Arial" w:hAnsi="Arial"/>
          <w:kern w:val="1"/>
          <w:sz w:val="20"/>
          <w:szCs w:val="20"/>
        </w:rPr>
        <w:t xml:space="preserve"> </w:t>
      </w:r>
      <w:r w:rsidRPr="00050EA2">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střih</w:t>
      </w:r>
      <w:proofErr w:type="spellEnd"/>
      <w:r w:rsidRPr="00050EA2">
        <w:rPr>
          <w:rStyle w:val="dn"/>
          <w:rFonts w:ascii="Arial" w:hAnsi="Arial"/>
          <w:b/>
          <w:bCs/>
          <w:kern w:val="1"/>
          <w:sz w:val="20"/>
          <w:szCs w:val="20"/>
          <w:lang w:val="en-US"/>
        </w:rPr>
        <w:t xml:space="preserve"> </w:t>
      </w:r>
      <w:proofErr w:type="spellStart"/>
      <w:r w:rsidR="00D5430F" w:rsidRPr="00D5430F">
        <w:rPr>
          <w:rFonts w:ascii="Arial" w:hAnsi="Arial" w:cs="Arial"/>
          <w:sz w:val="20"/>
          <w:szCs w:val="20"/>
          <w:bdr w:val="none" w:sz="0" w:space="0" w:color="auto" w:frame="1"/>
          <w:lang w:val="en-US"/>
        </w:rPr>
        <w:t>Cătălin</w:t>
      </w:r>
      <w:proofErr w:type="spellEnd"/>
      <w:r w:rsidR="00D5430F" w:rsidRPr="00D5430F">
        <w:rPr>
          <w:rFonts w:ascii="Arial" w:hAnsi="Arial" w:cs="Arial"/>
          <w:sz w:val="20"/>
          <w:szCs w:val="20"/>
          <w:bdr w:val="none" w:sz="0" w:space="0" w:color="auto" w:frame="1"/>
          <w:lang w:val="en-US"/>
        </w:rPr>
        <w:t xml:space="preserve"> </w:t>
      </w:r>
      <w:proofErr w:type="spellStart"/>
      <w:r w:rsidR="00D5430F" w:rsidRPr="00D5430F">
        <w:rPr>
          <w:rFonts w:ascii="Arial" w:hAnsi="Arial" w:cs="Arial"/>
          <w:sz w:val="20"/>
          <w:szCs w:val="20"/>
          <w:bdr w:val="none" w:sz="0" w:space="0" w:color="auto" w:frame="1"/>
          <w:lang w:val="en-US"/>
        </w:rPr>
        <w:t>Cristuțiu</w:t>
      </w:r>
      <w:proofErr w:type="spellEnd"/>
      <w:r w:rsidR="00766B5E">
        <w:rPr>
          <w:rFonts w:ascii="Arial" w:hAnsi="Arial" w:cs="Arial"/>
          <w:sz w:val="20"/>
          <w:szCs w:val="20"/>
          <w:bdr w:val="none" w:sz="0" w:space="0" w:color="auto" w:frame="1"/>
          <w:lang w:val="en-US"/>
        </w:rPr>
        <w:t xml:space="preserve"> </w:t>
      </w:r>
      <w:r w:rsidR="00766B5E" w:rsidRPr="00050EA2">
        <w:rPr>
          <w:rStyle w:val="dn"/>
          <w:rFonts w:ascii="Arial" w:hAnsi="Arial"/>
          <w:b/>
          <w:bCs/>
          <w:kern w:val="1"/>
          <w:sz w:val="20"/>
          <w:szCs w:val="20"/>
          <w:lang w:val="en-US"/>
        </w:rPr>
        <w:t>■</w:t>
      </w:r>
      <w:r w:rsidR="00766B5E">
        <w:rPr>
          <w:rStyle w:val="dn"/>
          <w:rFonts w:ascii="Arial" w:hAnsi="Arial"/>
          <w:b/>
          <w:bCs/>
          <w:kern w:val="1"/>
          <w:sz w:val="20"/>
          <w:szCs w:val="20"/>
          <w:lang w:val="en-US"/>
        </w:rPr>
        <w:t xml:space="preserve"> </w:t>
      </w:r>
      <w:proofErr w:type="spellStart"/>
      <w:r w:rsidR="00766B5E">
        <w:rPr>
          <w:rStyle w:val="dn"/>
          <w:rFonts w:ascii="Arial" w:hAnsi="Arial"/>
          <w:b/>
          <w:bCs/>
          <w:kern w:val="1"/>
          <w:sz w:val="20"/>
          <w:szCs w:val="20"/>
          <w:lang w:val="en-US"/>
        </w:rPr>
        <w:t>hrají</w:t>
      </w:r>
      <w:proofErr w:type="spellEnd"/>
      <w:r w:rsidR="00766B5E">
        <w:rPr>
          <w:rStyle w:val="dn"/>
          <w:rFonts w:ascii="Arial" w:hAnsi="Arial"/>
          <w:b/>
          <w:bCs/>
          <w:kern w:val="1"/>
          <w:sz w:val="20"/>
          <w:szCs w:val="20"/>
          <w:lang w:val="en-US"/>
        </w:rPr>
        <w:t xml:space="preserve"> </w:t>
      </w:r>
      <w:r w:rsidR="00766B5E" w:rsidRPr="00766B5E">
        <w:rPr>
          <w:rStyle w:val="dn"/>
          <w:rFonts w:ascii="Arial" w:hAnsi="Arial"/>
          <w:kern w:val="1"/>
          <w:sz w:val="20"/>
          <w:szCs w:val="20"/>
          <w:lang w:val="en-US"/>
        </w:rPr>
        <w:t xml:space="preserve">Katia </w:t>
      </w:r>
      <w:proofErr w:type="spellStart"/>
      <w:r w:rsidR="00766B5E" w:rsidRPr="00766B5E">
        <w:rPr>
          <w:rStyle w:val="dn"/>
          <w:rFonts w:ascii="Arial" w:hAnsi="Arial"/>
          <w:kern w:val="1"/>
          <w:sz w:val="20"/>
          <w:szCs w:val="20"/>
          <w:lang w:val="en-US"/>
        </w:rPr>
        <w:t>Pascariu</w:t>
      </w:r>
      <w:proofErr w:type="spellEnd"/>
      <w:r w:rsidR="00766B5E" w:rsidRPr="00766B5E">
        <w:rPr>
          <w:rStyle w:val="dn"/>
          <w:rFonts w:ascii="Arial" w:hAnsi="Arial"/>
          <w:kern w:val="1"/>
          <w:sz w:val="20"/>
          <w:szCs w:val="20"/>
          <w:lang w:val="en-US"/>
        </w:rPr>
        <w:t xml:space="preserve">, </w:t>
      </w:r>
      <w:r w:rsidR="00766B5E" w:rsidRPr="00766B5E">
        <w:rPr>
          <w:rStyle w:val="dn"/>
          <w:rFonts w:ascii="Arial" w:hAnsi="Arial"/>
          <w:kern w:val="1"/>
          <w:sz w:val="20"/>
          <w:szCs w:val="20"/>
          <w:lang w:val="en-US"/>
        </w:rPr>
        <w:t xml:space="preserve">Claudia </w:t>
      </w:r>
      <w:proofErr w:type="spellStart"/>
      <w:r w:rsidR="00766B5E" w:rsidRPr="00766B5E">
        <w:rPr>
          <w:rStyle w:val="dn"/>
          <w:rFonts w:ascii="Arial" w:hAnsi="Arial"/>
          <w:kern w:val="1"/>
          <w:sz w:val="20"/>
          <w:szCs w:val="20"/>
          <w:lang w:val="en-US"/>
        </w:rPr>
        <w:t>L</w:t>
      </w:r>
      <w:r w:rsidR="00766B5E" w:rsidRPr="00766B5E">
        <w:rPr>
          <w:rStyle w:val="dn"/>
          <w:rFonts w:ascii="Arial" w:hAnsi="Arial"/>
          <w:kern w:val="1"/>
          <w:sz w:val="20"/>
          <w:szCs w:val="20"/>
          <w:lang w:val="en-US"/>
        </w:rPr>
        <w:t>eremia</w:t>
      </w:r>
      <w:proofErr w:type="spellEnd"/>
      <w:r w:rsidR="00766B5E" w:rsidRPr="00766B5E">
        <w:rPr>
          <w:rStyle w:val="dn"/>
          <w:rFonts w:ascii="Arial" w:hAnsi="Arial"/>
          <w:kern w:val="1"/>
          <w:sz w:val="20"/>
          <w:szCs w:val="20"/>
          <w:lang w:val="en-US"/>
        </w:rPr>
        <w:t xml:space="preserve">, </w:t>
      </w:r>
      <w:proofErr w:type="spellStart"/>
      <w:r w:rsidR="00766B5E" w:rsidRPr="00766B5E">
        <w:rPr>
          <w:rStyle w:val="dn"/>
          <w:rFonts w:ascii="Arial" w:hAnsi="Arial"/>
          <w:kern w:val="1"/>
          <w:sz w:val="20"/>
          <w:szCs w:val="20"/>
          <w:lang w:val="en-US"/>
        </w:rPr>
        <w:t>Olimpia</w:t>
      </w:r>
      <w:proofErr w:type="spellEnd"/>
      <w:r w:rsidR="00766B5E" w:rsidRPr="00766B5E">
        <w:rPr>
          <w:rStyle w:val="dn"/>
          <w:rFonts w:ascii="Arial" w:hAnsi="Arial"/>
          <w:kern w:val="1"/>
          <w:sz w:val="20"/>
          <w:szCs w:val="20"/>
          <w:lang w:val="en-US"/>
        </w:rPr>
        <w:t xml:space="preserve"> </w:t>
      </w:r>
      <w:proofErr w:type="spellStart"/>
      <w:r w:rsidR="00766B5E" w:rsidRPr="00766B5E">
        <w:rPr>
          <w:rStyle w:val="dn"/>
          <w:rFonts w:ascii="Arial" w:hAnsi="Arial"/>
          <w:kern w:val="1"/>
          <w:sz w:val="20"/>
          <w:szCs w:val="20"/>
          <w:lang w:val="en-US"/>
        </w:rPr>
        <w:t>Mălai</w:t>
      </w:r>
      <w:proofErr w:type="spellEnd"/>
      <w:r w:rsidR="00766B5E" w:rsidRPr="00766B5E">
        <w:rPr>
          <w:rStyle w:val="dn"/>
          <w:rFonts w:ascii="Arial" w:hAnsi="Arial"/>
          <w:kern w:val="1"/>
          <w:sz w:val="20"/>
          <w:szCs w:val="20"/>
          <w:lang w:val="en-US"/>
        </w:rPr>
        <w:t xml:space="preserve">, </w:t>
      </w:r>
      <w:proofErr w:type="spellStart"/>
      <w:r w:rsidR="00766B5E" w:rsidRPr="00766B5E">
        <w:rPr>
          <w:rStyle w:val="dn"/>
          <w:rFonts w:ascii="Arial" w:hAnsi="Arial"/>
          <w:kern w:val="1"/>
          <w:sz w:val="20"/>
          <w:szCs w:val="20"/>
          <w:lang w:val="en-US"/>
        </w:rPr>
        <w:t>Nicodim</w:t>
      </w:r>
      <w:proofErr w:type="spellEnd"/>
      <w:r w:rsidR="00766B5E" w:rsidRPr="00766B5E">
        <w:rPr>
          <w:rStyle w:val="dn"/>
          <w:rFonts w:ascii="Arial" w:hAnsi="Arial"/>
          <w:kern w:val="1"/>
          <w:sz w:val="20"/>
          <w:szCs w:val="20"/>
          <w:lang w:val="en-US"/>
        </w:rPr>
        <w:t xml:space="preserve"> Ungureanu</w:t>
      </w:r>
      <w:r w:rsidR="00766B5E" w:rsidRPr="00766B5E">
        <w:rPr>
          <w:rStyle w:val="dn"/>
          <w:rFonts w:ascii="Arial" w:hAnsi="Arial"/>
          <w:kern w:val="1"/>
          <w:sz w:val="20"/>
          <w:szCs w:val="20"/>
          <w:lang w:val="en-US"/>
        </w:rPr>
        <w:t xml:space="preserve">, </w:t>
      </w:r>
      <w:proofErr w:type="spellStart"/>
      <w:r w:rsidR="00766B5E" w:rsidRPr="00766B5E">
        <w:rPr>
          <w:rStyle w:val="dn"/>
          <w:rFonts w:ascii="Arial" w:hAnsi="Arial"/>
          <w:kern w:val="1"/>
          <w:sz w:val="20"/>
          <w:szCs w:val="20"/>
          <w:lang w:val="en-US"/>
        </w:rPr>
        <w:t>Alexandru</w:t>
      </w:r>
      <w:proofErr w:type="spellEnd"/>
      <w:r w:rsidR="00766B5E" w:rsidRPr="00766B5E">
        <w:rPr>
          <w:rStyle w:val="dn"/>
          <w:rFonts w:ascii="Arial" w:hAnsi="Arial"/>
          <w:kern w:val="1"/>
          <w:sz w:val="20"/>
          <w:szCs w:val="20"/>
          <w:lang w:val="en-US"/>
        </w:rPr>
        <w:t xml:space="preserve"> </w:t>
      </w:r>
      <w:proofErr w:type="spellStart"/>
      <w:r w:rsidR="00766B5E" w:rsidRPr="00766B5E">
        <w:rPr>
          <w:rStyle w:val="dn"/>
          <w:rFonts w:ascii="Arial" w:hAnsi="Arial"/>
          <w:kern w:val="1"/>
          <w:sz w:val="20"/>
          <w:szCs w:val="20"/>
          <w:lang w:val="en-US"/>
        </w:rPr>
        <w:t>Potocean</w:t>
      </w:r>
      <w:proofErr w:type="spellEnd"/>
      <w:r w:rsidR="00766B5E" w:rsidRPr="00766B5E">
        <w:rPr>
          <w:rStyle w:val="dn"/>
          <w:rFonts w:ascii="Arial" w:hAnsi="Arial"/>
          <w:kern w:val="1"/>
          <w:sz w:val="20"/>
          <w:szCs w:val="20"/>
          <w:lang w:val="en-US"/>
        </w:rPr>
        <w:t xml:space="preserve">, </w:t>
      </w:r>
      <w:r w:rsidR="00766B5E" w:rsidRPr="00766B5E">
        <w:rPr>
          <w:rStyle w:val="dn"/>
          <w:rFonts w:ascii="Arial" w:hAnsi="Arial"/>
          <w:kern w:val="1"/>
          <w:sz w:val="20"/>
          <w:szCs w:val="20"/>
          <w:lang w:val="en-US"/>
        </w:rPr>
        <w:t xml:space="preserve">Andi </w:t>
      </w:r>
      <w:proofErr w:type="spellStart"/>
      <w:r w:rsidR="00766B5E" w:rsidRPr="00766B5E">
        <w:rPr>
          <w:rStyle w:val="dn"/>
          <w:rFonts w:ascii="Arial" w:hAnsi="Arial"/>
          <w:kern w:val="1"/>
          <w:sz w:val="20"/>
          <w:szCs w:val="20"/>
          <w:lang w:val="en-US"/>
        </w:rPr>
        <w:t>Vasluianu</w:t>
      </w:r>
      <w:proofErr w:type="spellEnd"/>
    </w:p>
    <w:p w14:paraId="69A97244" w14:textId="77777777" w:rsidR="00B67319" w:rsidRDefault="00B67319" w:rsidP="00B67319">
      <w:pPr>
        <w:rPr>
          <w:rFonts w:ascii="Arial" w:hAnsi="Arial"/>
          <w:kern w:val="1"/>
          <w:sz w:val="20"/>
          <w:szCs w:val="20"/>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70D3ED9F"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766B5E" w:rsidRPr="007664D5">
          <w:rPr>
            <w:rStyle w:val="Hypertextovodkaz"/>
            <w:rFonts w:ascii="Arial" w:hAnsi="Arial"/>
            <w:b/>
            <w:bCs/>
            <w:kern w:val="1"/>
            <w:lang w:val="en-US"/>
          </w:rPr>
          <w:t>https://www.aerofilms.cz/smolny-pich-aneb-pitomy-porno/</w:t>
        </w:r>
      </w:hyperlink>
    </w:p>
    <w:p w14:paraId="66065A51" w14:textId="77777777"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5632EE4B" w14:textId="56BA808C" w:rsidR="00FC6293" w:rsidRDefault="00766B5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766B5E">
        <w:rPr>
          <w:rFonts w:ascii="Arial" w:hAnsi="Arial" w:cs="Arial"/>
        </w:rPr>
        <w:t xml:space="preserve">Kariéra učitelky </w:t>
      </w:r>
      <w:proofErr w:type="spellStart"/>
      <w:r w:rsidRPr="00766B5E">
        <w:rPr>
          <w:rFonts w:ascii="Arial" w:hAnsi="Arial" w:cs="Arial"/>
        </w:rPr>
        <w:t>Emi</w:t>
      </w:r>
      <w:proofErr w:type="spellEnd"/>
      <w:r w:rsidRPr="00766B5E">
        <w:rPr>
          <w:rFonts w:ascii="Arial" w:hAnsi="Arial" w:cs="Arial"/>
        </w:rPr>
        <w:t xml:space="preserve"> se ocitne v ohrožení, když se na internetu objeví video, v němž se oddává sexu se svým manželem. Nenápadná třicátnice je proto postavená před rodiče svých žáků, kteří mají rozhodnout o jejím setrvání v učitelském sboru na prestižní střední škole. Nekonvenční, satirický film režiséra </w:t>
      </w:r>
      <w:proofErr w:type="spellStart"/>
      <w:r w:rsidRPr="00766B5E">
        <w:rPr>
          <w:rFonts w:ascii="Arial" w:hAnsi="Arial" w:cs="Arial"/>
        </w:rPr>
        <w:t>Radua</w:t>
      </w:r>
      <w:proofErr w:type="spellEnd"/>
      <w:r w:rsidRPr="00766B5E">
        <w:rPr>
          <w:rFonts w:ascii="Arial" w:hAnsi="Arial" w:cs="Arial"/>
        </w:rPr>
        <w:t xml:space="preserve"> </w:t>
      </w:r>
      <w:proofErr w:type="spellStart"/>
      <w:r w:rsidRPr="00766B5E">
        <w:rPr>
          <w:rFonts w:ascii="Arial" w:hAnsi="Arial" w:cs="Arial"/>
        </w:rPr>
        <w:t>Judeho</w:t>
      </w:r>
      <w:proofErr w:type="spellEnd"/>
      <w:r w:rsidRPr="00766B5E">
        <w:rPr>
          <w:rFonts w:ascii="Arial" w:hAnsi="Arial" w:cs="Arial"/>
        </w:rPr>
        <w:t xml:space="preserve"> upoutal porotu MFF </w:t>
      </w:r>
      <w:proofErr w:type="spellStart"/>
      <w:r w:rsidRPr="00766B5E">
        <w:rPr>
          <w:rFonts w:ascii="Arial" w:hAnsi="Arial" w:cs="Arial"/>
        </w:rPr>
        <w:t>Berlinale</w:t>
      </w:r>
      <w:proofErr w:type="spellEnd"/>
      <w:r w:rsidRPr="00766B5E">
        <w:rPr>
          <w:rFonts w:ascii="Arial" w:hAnsi="Arial" w:cs="Arial"/>
        </w:rPr>
        <w:t>, kde získal Zlatého medvěda. Přináší humorný a dráždivý pohled na současnou pokrytectvím nasáklou společnost libující si v předsudcích a ponížení.</w:t>
      </w:r>
    </w:p>
    <w:p w14:paraId="4BE24D94" w14:textId="77777777" w:rsidR="00766B5E" w:rsidRDefault="00766B5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rPr>
      </w:pPr>
    </w:p>
    <w:p w14:paraId="70A499D0" w14:textId="43C714FC"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lang w:val="pt-PT"/>
        </w:rPr>
      </w:pPr>
      <w:r>
        <w:rPr>
          <w:rStyle w:val="dn"/>
          <w:rFonts w:ascii="Arial" w:hAnsi="Arial"/>
        </w:rPr>
        <w:t xml:space="preserve">■ </w:t>
      </w:r>
      <w:r>
        <w:rPr>
          <w:rStyle w:val="dn"/>
          <w:rFonts w:ascii="Arial" w:hAnsi="Arial"/>
          <w:b/>
          <w:bCs/>
        </w:rPr>
        <w:t xml:space="preserve">proč </w:t>
      </w:r>
      <w:r>
        <w:rPr>
          <w:rStyle w:val="dn"/>
          <w:rFonts w:ascii="Arial" w:hAnsi="Arial"/>
          <w:b/>
          <w:bCs/>
          <w:lang w:val="pt-PT"/>
        </w:rPr>
        <w:t xml:space="preserve">tento </w:t>
      </w:r>
      <w:proofErr w:type="spellStart"/>
      <w:r>
        <w:rPr>
          <w:rStyle w:val="dn"/>
          <w:rFonts w:ascii="Arial" w:hAnsi="Arial"/>
          <w:b/>
          <w:bCs/>
          <w:lang w:val="pt-PT"/>
        </w:rPr>
        <w:t>film</w:t>
      </w:r>
      <w:proofErr w:type="spellEnd"/>
      <w:r>
        <w:rPr>
          <w:rStyle w:val="dn"/>
          <w:rFonts w:ascii="Arial" w:hAnsi="Arial"/>
          <w:b/>
          <w:bCs/>
          <w:lang w:val="pt-PT"/>
        </w:rPr>
        <w:t>?</w:t>
      </w:r>
    </w:p>
    <w:p w14:paraId="477CE8CE" w14:textId="443DDD8E" w:rsidR="00766B5E" w:rsidRDefault="00766B5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i/>
          <w:iCs/>
        </w:rPr>
      </w:pPr>
      <w:r w:rsidRPr="00766B5E">
        <w:rPr>
          <w:rStyle w:val="dn"/>
          <w:rFonts w:ascii="Arial" w:eastAsia="Arial" w:hAnsi="Arial" w:cs="Arial"/>
          <w:i/>
          <w:iCs/>
        </w:rPr>
        <w:t>„</w:t>
      </w:r>
      <w:r w:rsidRPr="00766B5E">
        <w:rPr>
          <w:rStyle w:val="dn"/>
          <w:rFonts w:ascii="Arial" w:eastAsia="Arial" w:hAnsi="Arial" w:cs="Arial"/>
          <w:i/>
          <w:iCs/>
        </w:rPr>
        <w:t xml:space="preserve">Vítězství filmu na </w:t>
      </w:r>
      <w:proofErr w:type="spellStart"/>
      <w:r w:rsidRPr="00766B5E">
        <w:rPr>
          <w:rStyle w:val="dn"/>
          <w:rFonts w:ascii="Arial" w:eastAsia="Arial" w:hAnsi="Arial" w:cs="Arial"/>
          <w:i/>
          <w:iCs/>
        </w:rPr>
        <w:t>Berlinale</w:t>
      </w:r>
      <w:proofErr w:type="spellEnd"/>
      <w:r w:rsidRPr="00766B5E">
        <w:rPr>
          <w:rStyle w:val="dn"/>
          <w:rFonts w:ascii="Arial" w:eastAsia="Arial" w:hAnsi="Arial" w:cs="Arial"/>
          <w:i/>
          <w:iCs/>
        </w:rPr>
        <w:t xml:space="preserve"> je také velkým úspěchem českého producenta Jirky Konečného, který se na filmu Smolný pich koprodukčně podílel. Během gratulování jsme zjistili, že sdílíme chuť najít pro tento mimořádný film ideální způsob uvedení napříč kiny, internetem a festivaly. Dohodli jsme se na plánu, který je na míru šitý aktuální situaci a tomuto konkrétnímu filmu. Je to pro nás vzrušující moment, protože věříme, že se Smolný pich dostane k co nejvíce divákům. Zaslouží si to (ten film, i ti</w:t>
      </w:r>
      <w:r w:rsidRPr="00766B5E">
        <w:rPr>
          <w:rStyle w:val="dn"/>
          <w:rFonts w:ascii="Arial" w:eastAsia="Arial" w:hAnsi="Arial" w:cs="Arial"/>
          <w:i/>
          <w:iCs/>
        </w:rPr>
        <w:t xml:space="preserve"> </w:t>
      </w:r>
      <w:r w:rsidRPr="00766B5E">
        <w:rPr>
          <w:rStyle w:val="dn"/>
          <w:rFonts w:ascii="Arial" w:eastAsia="Arial" w:hAnsi="Arial" w:cs="Arial"/>
          <w:i/>
          <w:iCs/>
        </w:rPr>
        <w:t>diváci).</w:t>
      </w:r>
      <w:r w:rsidRPr="00766B5E">
        <w:rPr>
          <w:rStyle w:val="dn"/>
          <w:rFonts w:ascii="Arial" w:eastAsia="Arial" w:hAnsi="Arial" w:cs="Arial"/>
          <w:i/>
          <w:iCs/>
        </w:rPr>
        <w:t>“</w:t>
      </w:r>
    </w:p>
    <w:p w14:paraId="1469646F" w14:textId="29496444" w:rsidR="00766B5E" w:rsidRPr="00766B5E" w:rsidRDefault="00766B5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rPr>
      </w:pPr>
      <w:r>
        <w:rPr>
          <w:rStyle w:val="dn"/>
          <w:rFonts w:ascii="Arial" w:eastAsia="Arial" w:hAnsi="Arial" w:cs="Arial"/>
        </w:rPr>
        <w:t>Ivo Andrle</w:t>
      </w:r>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27C0" w14:textId="77777777" w:rsidR="00C113DE" w:rsidRDefault="00C113DE">
      <w:r>
        <w:separator/>
      </w:r>
    </w:p>
  </w:endnote>
  <w:endnote w:type="continuationSeparator" w:id="0">
    <w:p w14:paraId="4D8568B4" w14:textId="77777777" w:rsidR="00C113DE" w:rsidRDefault="00C1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CB385" w14:textId="77777777" w:rsidR="008E3AC2" w:rsidRDefault="008E3A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77777777" w:rsidR="00D13F31" w:rsidRPr="00481B71" w:rsidRDefault="00F95C75" w:rsidP="00481B71">
    <w:pPr>
      <w:pStyle w:val="Footer1"/>
      <w:tabs>
        <w:tab w:val="left" w:pos="9132"/>
      </w:tabs>
      <w:jc w:val="center"/>
      <w:rPr>
        <w:rFonts w:ascii="Arial" w:hAnsi="Arial"/>
        <w:lang w:val="de-DE"/>
      </w:rPr>
    </w:pPr>
    <w:r>
      <w:rPr>
        <w:rFonts w:ascii="Arial" w:hAnsi="Arial"/>
        <w:lang w:val="de-DE"/>
      </w:rPr>
      <w:t xml:space="preserve">Zuzana </w:t>
    </w:r>
    <w:proofErr w:type="spellStart"/>
    <w:r>
      <w:rPr>
        <w:rFonts w:ascii="Arial" w:hAnsi="Arial"/>
        <w:lang w:val="de-DE"/>
      </w:rPr>
      <w:t>Pudilov</w:t>
    </w:r>
    <w:proofErr w:type="spellEnd"/>
    <w:r>
      <w:rPr>
        <w:rFonts w:ascii="Arial" w:hAnsi="Arial"/>
      </w:rPr>
      <w:t>á</w:t>
    </w:r>
    <w:r w:rsidR="00481B71">
      <w:rPr>
        <w:rFonts w:ascii="Arial" w:hAnsi="Arial"/>
      </w:rPr>
      <w:t xml:space="preserve"> </w:t>
    </w:r>
    <w:r>
      <w:rPr>
        <w:rFonts w:ascii="Arial" w:hAnsi="Arial"/>
      </w:rPr>
      <w:t>(</w:t>
    </w:r>
    <w:hyperlink r:id="rId1" w:history="1">
      <w:r>
        <w:rPr>
          <w:rStyle w:val="Hyperlink0"/>
        </w:rPr>
        <w:t>info@aerofilms.cz</w:t>
      </w:r>
    </w:hyperlink>
    <w:r>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876A4" w14:textId="77777777" w:rsidR="008E3AC2" w:rsidRDefault="008E3A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75896" w14:textId="77777777" w:rsidR="00C113DE" w:rsidRDefault="00C113DE">
      <w:r>
        <w:separator/>
      </w:r>
    </w:p>
  </w:footnote>
  <w:footnote w:type="continuationSeparator" w:id="0">
    <w:p w14:paraId="4E3F2669" w14:textId="77777777" w:rsidR="00C113DE" w:rsidRDefault="00C1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xmlns="">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625E6"/>
    <w:rsid w:val="000C15A0"/>
    <w:rsid w:val="000C41F1"/>
    <w:rsid w:val="00103DDF"/>
    <w:rsid w:val="00155C65"/>
    <w:rsid w:val="00181E8A"/>
    <w:rsid w:val="00183CA2"/>
    <w:rsid w:val="001A27F0"/>
    <w:rsid w:val="001A3023"/>
    <w:rsid w:val="001C7ADF"/>
    <w:rsid w:val="001D1C75"/>
    <w:rsid w:val="002272C4"/>
    <w:rsid w:val="00237EE8"/>
    <w:rsid w:val="00253B67"/>
    <w:rsid w:val="00261E1B"/>
    <w:rsid w:val="002A679E"/>
    <w:rsid w:val="002E010E"/>
    <w:rsid w:val="002E08DE"/>
    <w:rsid w:val="002E53C4"/>
    <w:rsid w:val="0033448B"/>
    <w:rsid w:val="003740A9"/>
    <w:rsid w:val="0039602A"/>
    <w:rsid w:val="003A763A"/>
    <w:rsid w:val="003E3EBD"/>
    <w:rsid w:val="00433826"/>
    <w:rsid w:val="00466A07"/>
    <w:rsid w:val="00481B71"/>
    <w:rsid w:val="00497A6F"/>
    <w:rsid w:val="004B6304"/>
    <w:rsid w:val="004D51E8"/>
    <w:rsid w:val="00514829"/>
    <w:rsid w:val="00553D18"/>
    <w:rsid w:val="00560657"/>
    <w:rsid w:val="0058225B"/>
    <w:rsid w:val="00603572"/>
    <w:rsid w:val="00606854"/>
    <w:rsid w:val="006200CA"/>
    <w:rsid w:val="006675D2"/>
    <w:rsid w:val="00667969"/>
    <w:rsid w:val="006E193B"/>
    <w:rsid w:val="006F47C6"/>
    <w:rsid w:val="00704D05"/>
    <w:rsid w:val="0072093D"/>
    <w:rsid w:val="007267B6"/>
    <w:rsid w:val="0073295D"/>
    <w:rsid w:val="0073546F"/>
    <w:rsid w:val="00746FD7"/>
    <w:rsid w:val="007570A9"/>
    <w:rsid w:val="00761AFC"/>
    <w:rsid w:val="00766B5E"/>
    <w:rsid w:val="00770E57"/>
    <w:rsid w:val="00781216"/>
    <w:rsid w:val="007E2DCA"/>
    <w:rsid w:val="00835AD5"/>
    <w:rsid w:val="008668B9"/>
    <w:rsid w:val="00870961"/>
    <w:rsid w:val="008810B3"/>
    <w:rsid w:val="008A28B4"/>
    <w:rsid w:val="008B39A2"/>
    <w:rsid w:val="008C2489"/>
    <w:rsid w:val="008D19CE"/>
    <w:rsid w:val="008E3AC2"/>
    <w:rsid w:val="0092319E"/>
    <w:rsid w:val="00973106"/>
    <w:rsid w:val="009B0F39"/>
    <w:rsid w:val="009C3C25"/>
    <w:rsid w:val="009F1B4D"/>
    <w:rsid w:val="00A21660"/>
    <w:rsid w:val="00A72322"/>
    <w:rsid w:val="00AA78E5"/>
    <w:rsid w:val="00AE26D0"/>
    <w:rsid w:val="00AE385B"/>
    <w:rsid w:val="00B237B9"/>
    <w:rsid w:val="00B32F87"/>
    <w:rsid w:val="00B67319"/>
    <w:rsid w:val="00B87935"/>
    <w:rsid w:val="00BC557D"/>
    <w:rsid w:val="00BF7096"/>
    <w:rsid w:val="00C0419E"/>
    <w:rsid w:val="00C113DE"/>
    <w:rsid w:val="00C66BA2"/>
    <w:rsid w:val="00CB18C7"/>
    <w:rsid w:val="00CE29EA"/>
    <w:rsid w:val="00D13F31"/>
    <w:rsid w:val="00D1555C"/>
    <w:rsid w:val="00D30D96"/>
    <w:rsid w:val="00D40167"/>
    <w:rsid w:val="00D4646D"/>
    <w:rsid w:val="00D5430F"/>
    <w:rsid w:val="00D70831"/>
    <w:rsid w:val="00DB0D63"/>
    <w:rsid w:val="00DE5E7B"/>
    <w:rsid w:val="00E23565"/>
    <w:rsid w:val="00E2375D"/>
    <w:rsid w:val="00E274DF"/>
    <w:rsid w:val="00E4620B"/>
    <w:rsid w:val="00E553B4"/>
    <w:rsid w:val="00E64A01"/>
    <w:rsid w:val="00E70F34"/>
    <w:rsid w:val="00E86215"/>
    <w:rsid w:val="00E92387"/>
    <w:rsid w:val="00EB1824"/>
    <w:rsid w:val="00EB4F69"/>
    <w:rsid w:val="00ED7860"/>
    <w:rsid w:val="00EF2CFF"/>
    <w:rsid w:val="00F1243C"/>
    <w:rsid w:val="00F1349D"/>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43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242758847">
      <w:bodyDiv w:val="1"/>
      <w:marLeft w:val="0"/>
      <w:marRight w:val="0"/>
      <w:marTop w:val="0"/>
      <w:marBottom w:val="0"/>
      <w:divBdr>
        <w:top w:val="none" w:sz="0" w:space="0" w:color="auto"/>
        <w:left w:val="none" w:sz="0" w:space="0" w:color="auto"/>
        <w:bottom w:val="none" w:sz="0" w:space="0" w:color="auto"/>
        <w:right w:val="none" w:sz="0" w:space="0" w:color="auto"/>
      </w:divBdr>
    </w:div>
    <w:div w:id="335807964">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392851224">
      <w:bodyDiv w:val="1"/>
      <w:marLeft w:val="0"/>
      <w:marRight w:val="0"/>
      <w:marTop w:val="0"/>
      <w:marBottom w:val="0"/>
      <w:divBdr>
        <w:top w:val="none" w:sz="0" w:space="0" w:color="auto"/>
        <w:left w:val="none" w:sz="0" w:space="0" w:color="auto"/>
        <w:bottom w:val="none" w:sz="0" w:space="0" w:color="auto"/>
        <w:right w:val="none" w:sz="0" w:space="0" w:color="auto"/>
      </w:divBdr>
    </w:div>
    <w:div w:id="412506332">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78115739">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21826375">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69688282">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85094608">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276780">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4521519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0698873">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64356985">
      <w:bodyDiv w:val="1"/>
      <w:marLeft w:val="0"/>
      <w:marRight w:val="0"/>
      <w:marTop w:val="0"/>
      <w:marBottom w:val="0"/>
      <w:divBdr>
        <w:top w:val="none" w:sz="0" w:space="0" w:color="auto"/>
        <w:left w:val="none" w:sz="0" w:space="0" w:color="auto"/>
        <w:bottom w:val="none" w:sz="0" w:space="0" w:color="auto"/>
        <w:right w:val="none" w:sz="0" w:space="0" w:color="auto"/>
      </w:divBdr>
      <w:divsChild>
        <w:div w:id="450055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671579">
              <w:marLeft w:val="0"/>
              <w:marRight w:val="0"/>
              <w:marTop w:val="0"/>
              <w:marBottom w:val="0"/>
              <w:divBdr>
                <w:top w:val="none" w:sz="0" w:space="0" w:color="auto"/>
                <w:left w:val="none" w:sz="0" w:space="0" w:color="auto"/>
                <w:bottom w:val="none" w:sz="0" w:space="0" w:color="auto"/>
                <w:right w:val="none" w:sz="0" w:space="0" w:color="auto"/>
              </w:divBdr>
              <w:divsChild>
                <w:div w:id="473985609">
                  <w:marLeft w:val="0"/>
                  <w:marRight w:val="0"/>
                  <w:marTop w:val="0"/>
                  <w:marBottom w:val="0"/>
                  <w:divBdr>
                    <w:top w:val="none" w:sz="0" w:space="0" w:color="auto"/>
                    <w:left w:val="none" w:sz="0" w:space="0" w:color="auto"/>
                    <w:bottom w:val="none" w:sz="0" w:space="0" w:color="auto"/>
                    <w:right w:val="none" w:sz="0" w:space="0" w:color="auto"/>
                  </w:divBdr>
                  <w:divsChild>
                    <w:div w:id="1861816542">
                      <w:marLeft w:val="0"/>
                      <w:marRight w:val="0"/>
                      <w:marTop w:val="0"/>
                      <w:marBottom w:val="0"/>
                      <w:divBdr>
                        <w:top w:val="none" w:sz="0" w:space="0" w:color="auto"/>
                        <w:left w:val="none" w:sz="0" w:space="0" w:color="auto"/>
                        <w:bottom w:val="none" w:sz="0" w:space="0" w:color="auto"/>
                        <w:right w:val="none" w:sz="0" w:space="0" w:color="auto"/>
                      </w:divBdr>
                      <w:divsChild>
                        <w:div w:id="81969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774241">
                              <w:marLeft w:val="0"/>
                              <w:marRight w:val="0"/>
                              <w:marTop w:val="0"/>
                              <w:marBottom w:val="0"/>
                              <w:divBdr>
                                <w:top w:val="none" w:sz="0" w:space="0" w:color="auto"/>
                                <w:left w:val="none" w:sz="0" w:space="0" w:color="auto"/>
                                <w:bottom w:val="none" w:sz="0" w:space="0" w:color="auto"/>
                                <w:right w:val="none" w:sz="0" w:space="0" w:color="auto"/>
                              </w:divBdr>
                              <w:divsChild>
                                <w:div w:id="20603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44147031">
      <w:bodyDiv w:val="1"/>
      <w:marLeft w:val="0"/>
      <w:marRight w:val="0"/>
      <w:marTop w:val="0"/>
      <w:marBottom w:val="0"/>
      <w:divBdr>
        <w:top w:val="none" w:sz="0" w:space="0" w:color="auto"/>
        <w:left w:val="none" w:sz="0" w:space="0" w:color="auto"/>
        <w:bottom w:val="none" w:sz="0" w:space="0" w:color="auto"/>
        <w:right w:val="none" w:sz="0" w:space="0" w:color="auto"/>
      </w:divBdr>
    </w:div>
    <w:div w:id="1944337966">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4888149">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smolny-pich-aneb-pitomy-por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1677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2021-05-03T12:20:00Z</dcterms:created>
  <dcterms:modified xsi:type="dcterms:W3CDTF">2021-05-03T12:20:00Z</dcterms:modified>
  <cp:category/>
</cp:coreProperties>
</file>