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6D04" w14:textId="77777777" w:rsidR="005D36BB" w:rsidRPr="00985EC6" w:rsidRDefault="005D36BB" w:rsidP="00497318">
      <w:pPr>
        <w:pStyle w:val="TextA"/>
        <w:widowControl w:val="0"/>
        <w:suppressAutoHyphens/>
        <w:spacing w:line="276" w:lineRule="auto"/>
        <w:jc w:val="right"/>
        <w:rPr>
          <w:rFonts w:ascii="Arial" w:eastAsia="Arial" w:hAnsi="Arial" w:cs="Arial"/>
          <w:color w:val="000000" w:themeColor="text1"/>
          <w:lang w:val="cs-CZ"/>
        </w:rPr>
      </w:pPr>
      <w:r w:rsidRPr="00985EC6">
        <w:rPr>
          <w:rFonts w:ascii="Arial" w:hAnsi="Arial" w:cs="Arial"/>
          <w:color w:val="000000" w:themeColor="text1"/>
          <w:lang w:val="cs-CZ"/>
        </w:rPr>
        <w:t>Tisková zpráva</w:t>
      </w:r>
    </w:p>
    <w:p w14:paraId="0CAF0A33" w14:textId="0039D7B1" w:rsidR="005D36BB" w:rsidRPr="00985EC6" w:rsidRDefault="00497318" w:rsidP="00497318">
      <w:pPr>
        <w:pStyle w:val="TextA"/>
        <w:widowControl w:val="0"/>
        <w:suppressAutoHyphens/>
        <w:spacing w:line="276" w:lineRule="auto"/>
        <w:jc w:val="right"/>
        <w:rPr>
          <w:rFonts w:ascii="Arial" w:eastAsia="Arial" w:hAnsi="Arial" w:cs="Arial"/>
          <w:color w:val="000000" w:themeColor="text1"/>
          <w:lang w:val="cs-CZ"/>
        </w:rPr>
      </w:pPr>
      <w:r w:rsidRPr="00985EC6">
        <w:rPr>
          <w:rFonts w:ascii="Arial" w:hAnsi="Arial" w:cs="Arial"/>
          <w:color w:val="000000" w:themeColor="text1"/>
          <w:lang w:val="cs-CZ"/>
        </w:rPr>
        <w:t>5</w:t>
      </w:r>
      <w:r w:rsidR="005D36BB" w:rsidRPr="00985EC6">
        <w:rPr>
          <w:rFonts w:ascii="Arial" w:hAnsi="Arial" w:cs="Arial"/>
          <w:color w:val="000000" w:themeColor="text1"/>
          <w:lang w:val="cs-CZ"/>
        </w:rPr>
        <w:t xml:space="preserve">. </w:t>
      </w:r>
      <w:r w:rsidRPr="00985EC6">
        <w:rPr>
          <w:rFonts w:ascii="Arial" w:hAnsi="Arial" w:cs="Arial"/>
          <w:color w:val="000000" w:themeColor="text1"/>
          <w:lang w:val="cs-CZ"/>
        </w:rPr>
        <w:t>10</w:t>
      </w:r>
      <w:r w:rsidR="005D36BB" w:rsidRPr="00985EC6">
        <w:rPr>
          <w:rFonts w:ascii="Arial" w:hAnsi="Arial" w:cs="Arial"/>
          <w:color w:val="000000" w:themeColor="text1"/>
          <w:lang w:val="cs-CZ"/>
        </w:rPr>
        <w:t>. 2021</w:t>
      </w:r>
    </w:p>
    <w:p w14:paraId="3227058B" w14:textId="77777777" w:rsidR="005D36BB" w:rsidRPr="00985EC6" w:rsidRDefault="005D36BB" w:rsidP="00497318">
      <w:pPr>
        <w:pStyle w:val="TextA"/>
        <w:widowControl w:val="0"/>
        <w:suppressAutoHyphens/>
        <w:spacing w:line="276" w:lineRule="auto"/>
        <w:rPr>
          <w:rFonts w:ascii="Arial" w:eastAsia="Arial" w:hAnsi="Arial" w:cs="Arial"/>
          <w:color w:val="000000" w:themeColor="text1"/>
          <w:lang w:val="cs-CZ"/>
        </w:rPr>
      </w:pPr>
    </w:p>
    <w:p w14:paraId="1E0C761F" w14:textId="77777777" w:rsidR="005D36BB" w:rsidRPr="00985EC6" w:rsidRDefault="005D36BB" w:rsidP="00497318">
      <w:pPr>
        <w:pStyle w:val="TextA"/>
        <w:widowControl w:val="0"/>
        <w:suppressAutoHyphens/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40"/>
          <w:szCs w:val="40"/>
          <w:lang w:val="cs-CZ"/>
        </w:rPr>
      </w:pPr>
      <w:r w:rsidRPr="00985EC6">
        <w:rPr>
          <w:rFonts w:ascii="Arial" w:hAnsi="Arial" w:cs="Arial"/>
          <w:b/>
          <w:bCs/>
          <w:color w:val="000000" w:themeColor="text1"/>
          <w:sz w:val="40"/>
          <w:szCs w:val="40"/>
          <w:lang w:val="cs-CZ"/>
        </w:rPr>
        <w:t xml:space="preserve">Drama Lidi krve v režii Miroslava </w:t>
      </w:r>
      <w:proofErr w:type="spellStart"/>
      <w:r w:rsidRPr="00985EC6">
        <w:rPr>
          <w:rFonts w:ascii="Arial" w:hAnsi="Arial" w:cs="Arial"/>
          <w:b/>
          <w:bCs/>
          <w:color w:val="000000" w:themeColor="text1"/>
          <w:sz w:val="40"/>
          <w:szCs w:val="40"/>
          <w:lang w:val="cs-CZ"/>
        </w:rPr>
        <w:t>Bambuška</w:t>
      </w:r>
      <w:proofErr w:type="spellEnd"/>
      <w:r w:rsidRPr="00985EC6">
        <w:rPr>
          <w:rFonts w:ascii="Arial" w:hAnsi="Arial" w:cs="Arial"/>
          <w:b/>
          <w:bCs/>
          <w:color w:val="000000" w:themeColor="text1"/>
          <w:sz w:val="40"/>
          <w:szCs w:val="40"/>
          <w:lang w:val="cs-CZ"/>
        </w:rPr>
        <w:t xml:space="preserve"> vstoupí do kin v listopadu 2021 </w:t>
      </w:r>
    </w:p>
    <w:p w14:paraId="5F1C47D2" w14:textId="77777777" w:rsidR="005D36BB" w:rsidRPr="00985EC6" w:rsidRDefault="005D36BB" w:rsidP="00497318">
      <w:pPr>
        <w:pStyle w:val="TextA"/>
        <w:widowControl w:val="0"/>
        <w:suppressAutoHyphens/>
        <w:spacing w:line="276" w:lineRule="auto"/>
        <w:rPr>
          <w:rFonts w:ascii="Arial" w:eastAsia="Arial" w:hAnsi="Arial" w:cs="Arial"/>
          <w:color w:val="000000" w:themeColor="text1"/>
          <w:lang w:val="cs-CZ"/>
        </w:rPr>
      </w:pPr>
    </w:p>
    <w:p w14:paraId="5AFC24D8" w14:textId="772551C4" w:rsidR="005D36BB" w:rsidRPr="00985EC6" w:rsidRDefault="005D36BB" w:rsidP="00497318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u w:color="000000"/>
          <w:lang w:val="cs-CZ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85EC6">
        <w:rPr>
          <w:rFonts w:ascii="Arial" w:hAnsi="Arial" w:cs="Arial"/>
          <w:b/>
          <w:bCs/>
          <w:color w:val="000000" w:themeColor="text1"/>
          <w:lang w:val="cs-CZ"/>
        </w:rPr>
        <w:t>Produ</w:t>
      </w:r>
      <w:r w:rsidR="00985EC6" w:rsidRPr="00985EC6">
        <w:rPr>
          <w:rFonts w:ascii="Arial" w:hAnsi="Arial" w:cs="Arial"/>
          <w:b/>
          <w:bCs/>
          <w:color w:val="000000" w:themeColor="text1"/>
          <w:lang w:val="cs-CZ"/>
        </w:rPr>
        <w:t>cent Saša Dlouhý (</w:t>
      </w:r>
      <w:r w:rsidRPr="00985EC6">
        <w:rPr>
          <w:rFonts w:ascii="Arial" w:hAnsi="Arial" w:cs="Arial"/>
          <w:b/>
          <w:bCs/>
          <w:color w:val="000000" w:themeColor="text1"/>
          <w:lang w:val="cs-CZ"/>
        </w:rPr>
        <w:t>FREESAM</w:t>
      </w:r>
      <w:r w:rsidR="00985EC6" w:rsidRPr="00985EC6">
        <w:rPr>
          <w:rFonts w:ascii="Arial" w:hAnsi="Arial" w:cs="Arial"/>
          <w:b/>
          <w:bCs/>
          <w:color w:val="000000" w:themeColor="text1"/>
          <w:lang w:val="cs-CZ"/>
        </w:rPr>
        <w:t>)</w:t>
      </w:r>
      <w:r w:rsidRPr="00985EC6">
        <w:rPr>
          <w:rFonts w:ascii="Arial" w:hAnsi="Arial" w:cs="Arial"/>
          <w:b/>
          <w:bCs/>
          <w:color w:val="000000" w:themeColor="text1"/>
          <w:lang w:val="cs-CZ"/>
        </w:rPr>
        <w:t xml:space="preserve"> uvede v listopadu 2021 do kin celovečerní snímek </w:t>
      </w:r>
      <w:r w:rsidRPr="00985EC6">
        <w:rPr>
          <w:rFonts w:ascii="Arial" w:hAnsi="Arial" w:cs="Arial"/>
          <w:b/>
          <w:bCs/>
          <w:i/>
          <w:iCs/>
          <w:color w:val="000000" w:themeColor="text1"/>
          <w:lang w:val="cs-CZ"/>
        </w:rPr>
        <w:t>Lidi krve</w:t>
      </w:r>
      <w:r w:rsidRPr="00985EC6">
        <w:rPr>
          <w:rFonts w:ascii="Arial" w:hAnsi="Arial" w:cs="Arial"/>
          <w:b/>
          <w:bCs/>
          <w:color w:val="000000" w:themeColor="text1"/>
          <w:lang w:val="cs-CZ"/>
        </w:rPr>
        <w:t xml:space="preserve">. Filmové drama reflektuje </w:t>
      </w:r>
      <w:r w:rsidRPr="00985EC6">
        <w:rPr>
          <w:rFonts w:ascii="Arial" w:eastAsia="Times New Roman" w:hAnsi="Arial" w:cs="Arial"/>
          <w:b/>
          <w:bCs/>
          <w:color w:val="222222"/>
          <w:bdr w:val="none" w:sz="0" w:space="0" w:color="auto"/>
          <w:shd w:val="clear" w:color="auto" w:fill="FFFFFF"/>
          <w:lang w:val="cs-CZ" w:eastAsia="en-GB"/>
        </w:rPr>
        <w:t>cestu k vlastním kořenům a ke smíření.</w:t>
      </w:r>
      <w:r w:rsidRPr="00985EC6">
        <w:rPr>
          <w:rFonts w:ascii="Arial" w:eastAsia="Times New Roman" w:hAnsi="Arial" w:cs="Arial"/>
          <w:b/>
          <w:bCs/>
          <w:color w:val="000000" w:themeColor="text1"/>
          <w:bdr w:val="none" w:sz="0" w:space="0" w:color="auto"/>
          <w:shd w:val="clear" w:color="auto" w:fill="FFFFFF"/>
          <w:lang w:val="cs-CZ" w:eastAsia="en-GB"/>
        </w:rPr>
        <w:t xml:space="preserve"> </w:t>
      </w:r>
      <w:r w:rsidRPr="00985EC6">
        <w:rPr>
          <w:rFonts w:ascii="Arial" w:hAnsi="Arial" w:cs="Arial"/>
          <w:b/>
          <w:bCs/>
          <w:color w:val="000000" w:themeColor="text1"/>
          <w:lang w:val="cs-CZ"/>
        </w:rPr>
        <w:t xml:space="preserve">Odehrává se v současnosti, ale pracuje s reminiscencemi zavádějícími diváka do poválečného Československa. Příběh tvoří osudy skutečných obyvatel bývalé německé obce Vitín. </w:t>
      </w:r>
      <w:r w:rsidR="00497318" w:rsidRPr="00985EC6">
        <w:rPr>
          <w:rFonts w:ascii="Arial" w:eastAsia="Times New Roman" w:hAnsi="Arial" w:cs="Arial"/>
          <w:b/>
          <w:bCs/>
          <w:color w:val="000000" w:themeColor="text1"/>
          <w:bdr w:val="none" w:sz="0" w:space="0" w:color="auto"/>
          <w:shd w:val="clear" w:color="auto" w:fill="FFFFFF"/>
          <w:lang w:val="cs-CZ" w:eastAsia="en-GB"/>
        </w:rPr>
        <w:t xml:space="preserve">Minulost se tak stává klíčem k přítomnosti. </w:t>
      </w:r>
      <w:r w:rsidRPr="00985EC6">
        <w:rPr>
          <w:rFonts w:ascii="Arial" w:hAnsi="Arial" w:cs="Arial"/>
          <w:b/>
          <w:bCs/>
          <w:color w:val="000000" w:themeColor="text1"/>
          <w:lang w:val="cs-CZ"/>
        </w:rPr>
        <w:t xml:space="preserve">V hlavních rolích se představí Karel Dobrý, Miloslav König, Miloslav Mejzlík, Tomáš </w:t>
      </w:r>
      <w:proofErr w:type="spellStart"/>
      <w:r w:rsidRPr="00985EC6">
        <w:rPr>
          <w:rFonts w:ascii="Arial" w:hAnsi="Arial" w:cs="Arial"/>
          <w:b/>
          <w:bCs/>
          <w:color w:val="000000" w:themeColor="text1"/>
          <w:lang w:val="cs-CZ"/>
        </w:rPr>
        <w:t>Bambušek</w:t>
      </w:r>
      <w:proofErr w:type="spellEnd"/>
      <w:r w:rsidRPr="00985EC6">
        <w:rPr>
          <w:rFonts w:ascii="Arial" w:hAnsi="Arial" w:cs="Arial"/>
          <w:b/>
          <w:bCs/>
          <w:color w:val="000000" w:themeColor="text1"/>
          <w:lang w:val="cs-CZ"/>
        </w:rPr>
        <w:t xml:space="preserve">, Jiří Černý, Jakub </w:t>
      </w:r>
      <w:proofErr w:type="spellStart"/>
      <w:r w:rsidRPr="00985EC6">
        <w:rPr>
          <w:rFonts w:ascii="Arial" w:hAnsi="Arial" w:cs="Arial"/>
          <w:b/>
          <w:bCs/>
          <w:color w:val="000000" w:themeColor="text1"/>
          <w:lang w:val="cs-CZ"/>
        </w:rPr>
        <w:t>Folvarčný</w:t>
      </w:r>
      <w:proofErr w:type="spellEnd"/>
      <w:r w:rsidRPr="00985EC6">
        <w:rPr>
          <w:rFonts w:ascii="Arial" w:hAnsi="Arial" w:cs="Arial"/>
          <w:b/>
          <w:bCs/>
          <w:color w:val="000000" w:themeColor="text1"/>
          <w:lang w:val="cs-CZ"/>
        </w:rPr>
        <w:t xml:space="preserve">, Jakub Gottwald, Juraj Bača či Tereza </w:t>
      </w:r>
      <w:proofErr w:type="spellStart"/>
      <w:r w:rsidRPr="00985EC6">
        <w:rPr>
          <w:rFonts w:ascii="Arial" w:hAnsi="Arial" w:cs="Arial"/>
          <w:b/>
          <w:bCs/>
          <w:color w:val="000000" w:themeColor="text1"/>
          <w:lang w:val="cs-CZ"/>
        </w:rPr>
        <w:t>Hofová</w:t>
      </w:r>
      <w:proofErr w:type="spellEnd"/>
      <w:r w:rsidRPr="00985EC6">
        <w:rPr>
          <w:rFonts w:ascii="Arial" w:hAnsi="Arial" w:cs="Arial"/>
          <w:b/>
          <w:bCs/>
          <w:color w:val="000000" w:themeColor="text1"/>
          <w:lang w:val="cs-CZ"/>
        </w:rPr>
        <w:t xml:space="preserve">. </w:t>
      </w:r>
      <w:r w:rsidR="00F7271E" w:rsidRPr="00985EC6">
        <w:rPr>
          <w:rFonts w:ascii="Arial" w:hAnsi="Arial" w:cs="Arial"/>
          <w:b/>
          <w:bCs/>
          <w:color w:val="000000" w:themeColor="text1"/>
          <w:lang w:val="cs-CZ"/>
        </w:rPr>
        <w:t xml:space="preserve">Autorem scénáře a režisérem filmu je Miroslav </w:t>
      </w:r>
      <w:proofErr w:type="spellStart"/>
      <w:r w:rsidR="00F7271E" w:rsidRPr="00985EC6">
        <w:rPr>
          <w:rFonts w:ascii="Arial" w:hAnsi="Arial" w:cs="Arial"/>
          <w:b/>
          <w:bCs/>
          <w:color w:val="000000" w:themeColor="text1"/>
          <w:lang w:val="cs-CZ"/>
        </w:rPr>
        <w:t>Bambušek</w:t>
      </w:r>
      <w:proofErr w:type="spellEnd"/>
      <w:r w:rsidR="00F7271E" w:rsidRPr="00985EC6">
        <w:rPr>
          <w:rFonts w:ascii="Arial" w:hAnsi="Arial" w:cs="Arial"/>
          <w:b/>
          <w:bCs/>
          <w:color w:val="000000" w:themeColor="text1"/>
          <w:lang w:val="cs-CZ"/>
        </w:rPr>
        <w:t>.</w:t>
      </w:r>
      <w:r w:rsidRPr="00985EC6">
        <w:rPr>
          <w:rFonts w:ascii="Arial" w:hAnsi="Arial" w:cs="Arial"/>
          <w:b/>
          <w:bCs/>
          <w:color w:val="000000" w:themeColor="text1"/>
          <w:u w:color="222222"/>
          <w:lang w:val="cs-CZ"/>
        </w:rPr>
        <w:t xml:space="preserve"> </w:t>
      </w:r>
    </w:p>
    <w:p w14:paraId="161E5F58" w14:textId="77777777" w:rsidR="005D36BB" w:rsidRPr="00985EC6" w:rsidRDefault="005D36BB" w:rsidP="00497318">
      <w:pPr>
        <w:pStyle w:val="TextA"/>
        <w:widowControl w:val="0"/>
        <w:suppressAutoHyphens/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lang w:val="cs-CZ"/>
        </w:rPr>
      </w:pPr>
    </w:p>
    <w:p w14:paraId="3EC1A643" w14:textId="77777777" w:rsidR="00497318" w:rsidRPr="00985EC6" w:rsidRDefault="00497318" w:rsidP="00497318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85EC6">
        <w:rPr>
          <w:rFonts w:ascii="Arial" w:hAnsi="Arial" w:cs="Arial"/>
          <w:sz w:val="22"/>
          <w:szCs w:val="22"/>
          <w:lang w:val="cs-CZ"/>
        </w:rPr>
        <w:t xml:space="preserve">Ústřední postavou filmu </w:t>
      </w:r>
      <w:r w:rsidRPr="00985EC6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Lidi krve</w:t>
      </w:r>
      <w:r w:rsidRPr="00985EC6">
        <w:rPr>
          <w:rFonts w:ascii="Arial" w:hAnsi="Arial" w:cs="Arial"/>
          <w:sz w:val="22"/>
          <w:szCs w:val="22"/>
          <w:lang w:val="cs-CZ"/>
        </w:rPr>
        <w:t xml:space="preserve"> je Otto </w:t>
      </w:r>
      <w:proofErr w:type="spellStart"/>
      <w:r w:rsidRPr="00985EC6">
        <w:rPr>
          <w:rFonts w:ascii="Arial" w:hAnsi="Arial" w:cs="Arial"/>
          <w:sz w:val="22"/>
          <w:szCs w:val="22"/>
          <w:lang w:val="cs-CZ"/>
        </w:rPr>
        <w:t>Hille</w:t>
      </w:r>
      <w:proofErr w:type="spellEnd"/>
      <w:r w:rsidRPr="00985EC6">
        <w:rPr>
          <w:rFonts w:ascii="Arial" w:hAnsi="Arial" w:cs="Arial"/>
          <w:sz w:val="22"/>
          <w:szCs w:val="22"/>
          <w:lang w:val="cs-CZ"/>
        </w:rPr>
        <w:t xml:space="preserve"> (Miloslav König), </w:t>
      </w:r>
      <w:r w:rsidRPr="00985EC6">
        <w:rPr>
          <w:rFonts w:ascii="Arial" w:hAnsi="Arial" w:cs="Arial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který je najat, aby zavedl </w:t>
      </w:r>
      <w:r w:rsidRPr="00985EC6">
        <w:rPr>
          <w:rFonts w:ascii="Arial" w:hAnsi="Arial" w:cs="Arial"/>
          <w:sz w:val="22"/>
          <w:szCs w:val="22"/>
          <w:lang w:val="cs-CZ"/>
        </w:rPr>
        <w:t>starého a těžce nemocného Leopolda Švarce (Miloslav Mejzlík)</w:t>
      </w:r>
      <w:r w:rsidRPr="00985EC6">
        <w:rPr>
          <w:rFonts w:ascii="Arial" w:hAnsi="Arial" w:cs="Arial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 do krajiny jeho předků. Symbolické martyrium očistce jej má dovést ke smíření. Vydávají se do roku 1945 do již rozpadlé německé vesnice Vitín, která je středobodem celého příběhu a jejich společná minulost se propojuje. Otto zde potkává přízrak svého děda </w:t>
      </w:r>
      <w:proofErr w:type="spellStart"/>
      <w:r w:rsidRPr="00985EC6">
        <w:rPr>
          <w:rFonts w:ascii="Arial" w:hAnsi="Arial" w:cs="Arial"/>
          <w:sz w:val="22"/>
          <w:szCs w:val="22"/>
          <w:lang w:val="cs-CZ"/>
        </w:rPr>
        <w:t>Otfrieda</w:t>
      </w:r>
      <w:proofErr w:type="spellEnd"/>
      <w:r w:rsidRPr="00985EC6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85EC6">
        <w:rPr>
          <w:rFonts w:ascii="Arial" w:hAnsi="Arial" w:cs="Arial"/>
          <w:sz w:val="22"/>
          <w:szCs w:val="22"/>
          <w:lang w:val="cs-CZ"/>
        </w:rPr>
        <w:t>Hilleho</w:t>
      </w:r>
      <w:proofErr w:type="spellEnd"/>
      <w:r w:rsidRPr="00985EC6">
        <w:rPr>
          <w:rFonts w:ascii="Arial" w:hAnsi="Arial" w:cs="Arial"/>
          <w:sz w:val="22"/>
          <w:szCs w:val="22"/>
          <w:lang w:val="cs-CZ"/>
        </w:rPr>
        <w:t xml:space="preserve"> (Karel Dobrý). Stává se svědkem událostí, které objasňují to, co Ottu v nočních můrách děsí a co starý Švarc skrývá. </w:t>
      </w:r>
    </w:p>
    <w:p w14:paraId="6C77872E" w14:textId="77777777" w:rsidR="00497318" w:rsidRPr="00985EC6" w:rsidRDefault="00497318" w:rsidP="00497318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A38D6FD" w14:textId="69EAF0B4" w:rsidR="00497318" w:rsidRPr="00985EC6" w:rsidRDefault="00497318" w:rsidP="00497318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85EC6">
        <w:rPr>
          <w:rFonts w:ascii="Arial" w:hAnsi="Arial" w:cs="Arial"/>
          <w:sz w:val="22"/>
          <w:szCs w:val="22"/>
          <w:lang w:val="cs-CZ"/>
        </w:rPr>
        <w:t>„</w:t>
      </w:r>
      <w:r w:rsidRPr="00985EC6">
        <w:rPr>
          <w:rFonts w:ascii="Arial" w:hAnsi="Arial" w:cs="Arial"/>
          <w:i/>
          <w:iCs/>
          <w:sz w:val="22"/>
          <w:szCs w:val="22"/>
          <w:lang w:val="cs-CZ"/>
        </w:rPr>
        <w:t>Film se zabývá věcmi a událostmi, které nechceme slyšet a které záměrně odsouváme na okraj, protože je obtížné s nimi žít. A toto odsouvání rodí mentální nemoc, nezájem, lhostejnost, která se rozmanitě projevuje v naší přítomnosti tím, jak lidé myslí, jak se rozhodují, jak jednají, jak volí. A tak žijeme ve světě, který je plný otázek, na které nechce</w:t>
      </w:r>
      <w:r w:rsidR="00B30A44" w:rsidRPr="00985EC6">
        <w:rPr>
          <w:rFonts w:ascii="Arial" w:hAnsi="Arial" w:cs="Arial"/>
          <w:i/>
          <w:iCs/>
          <w:sz w:val="22"/>
          <w:szCs w:val="22"/>
          <w:lang w:val="cs-CZ"/>
        </w:rPr>
        <w:t>me</w:t>
      </w:r>
      <w:r w:rsidRPr="00985EC6">
        <w:rPr>
          <w:rFonts w:ascii="Arial" w:hAnsi="Arial" w:cs="Arial"/>
          <w:i/>
          <w:iCs/>
          <w:sz w:val="22"/>
          <w:szCs w:val="22"/>
          <w:lang w:val="cs-CZ"/>
        </w:rPr>
        <w:t xml:space="preserve"> hledat odpovědi, protože jsou nepříjemné, náročné. A tím si vytváříme „mentální Sudety“. </w:t>
      </w:r>
      <w:r w:rsidR="00EA1071">
        <w:rPr>
          <w:rFonts w:ascii="Arial" w:hAnsi="Arial" w:cs="Arial"/>
          <w:i/>
          <w:iCs/>
          <w:sz w:val="22"/>
          <w:szCs w:val="22"/>
          <w:lang w:val="cs-CZ"/>
        </w:rPr>
        <w:t>Č</w:t>
      </w:r>
      <w:r w:rsidRPr="00985EC6">
        <w:rPr>
          <w:rFonts w:ascii="Arial" w:hAnsi="Arial" w:cs="Arial"/>
          <w:i/>
          <w:iCs/>
          <w:sz w:val="22"/>
          <w:szCs w:val="22"/>
          <w:lang w:val="cs-CZ"/>
        </w:rPr>
        <w:t xml:space="preserve">ernou díru, o které se radši domníváme, že v ní a za ní nic není. </w:t>
      </w:r>
      <w:r w:rsidR="00B30A44" w:rsidRPr="00985EC6">
        <w:rPr>
          <w:rFonts w:ascii="Arial" w:hAnsi="Arial" w:cs="Arial"/>
          <w:i/>
          <w:iCs/>
          <w:sz w:val="22"/>
          <w:szCs w:val="22"/>
          <w:lang w:val="cs-CZ"/>
        </w:rPr>
        <w:t>„</w:t>
      </w:r>
      <w:r w:rsidRPr="00985EC6">
        <w:rPr>
          <w:rFonts w:ascii="Arial" w:hAnsi="Arial" w:cs="Arial"/>
          <w:i/>
          <w:iCs/>
          <w:sz w:val="22"/>
          <w:szCs w:val="22"/>
          <w:lang w:val="cs-CZ"/>
        </w:rPr>
        <w:t>Mentální Sudety</w:t>
      </w:r>
      <w:r w:rsidR="00B30A44" w:rsidRPr="00985EC6">
        <w:rPr>
          <w:rFonts w:ascii="Arial" w:hAnsi="Arial" w:cs="Arial"/>
          <w:i/>
          <w:iCs/>
          <w:sz w:val="22"/>
          <w:szCs w:val="22"/>
          <w:lang w:val="cs-CZ"/>
        </w:rPr>
        <w:t>“</w:t>
      </w:r>
      <w:r w:rsidRPr="00985EC6">
        <w:rPr>
          <w:rFonts w:ascii="Arial" w:hAnsi="Arial" w:cs="Arial"/>
          <w:i/>
          <w:iCs/>
          <w:sz w:val="22"/>
          <w:szCs w:val="22"/>
          <w:lang w:val="cs-CZ"/>
        </w:rPr>
        <w:t xml:space="preserve"> jsou propast,</w:t>
      </w:r>
      <w:r w:rsidR="00EA1071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r w:rsidR="00EA1071" w:rsidRPr="00985EC6">
        <w:rPr>
          <w:rFonts w:ascii="Arial" w:hAnsi="Arial" w:cs="Arial"/>
          <w:i/>
          <w:iCs/>
          <w:sz w:val="22"/>
          <w:szCs w:val="22"/>
          <w:lang w:val="cs-CZ"/>
        </w:rPr>
        <w:t>kterou jsme zdědili po svých předcích</w:t>
      </w:r>
      <w:r w:rsidR="00EA1071">
        <w:rPr>
          <w:rFonts w:ascii="Arial" w:hAnsi="Arial" w:cs="Arial"/>
          <w:i/>
          <w:iCs/>
          <w:sz w:val="22"/>
          <w:szCs w:val="22"/>
          <w:lang w:val="cs-CZ"/>
        </w:rPr>
        <w:t>.</w:t>
      </w:r>
      <w:r w:rsidRPr="00985EC6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r w:rsidR="00EA1071">
        <w:rPr>
          <w:rFonts w:ascii="Arial" w:hAnsi="Arial" w:cs="Arial"/>
          <w:i/>
          <w:iCs/>
          <w:sz w:val="22"/>
          <w:szCs w:val="22"/>
          <w:lang w:val="cs-CZ"/>
        </w:rPr>
        <w:t>N</w:t>
      </w:r>
      <w:r w:rsidRPr="00985EC6">
        <w:rPr>
          <w:rFonts w:ascii="Arial" w:hAnsi="Arial" w:cs="Arial"/>
          <w:i/>
          <w:iCs/>
          <w:sz w:val="22"/>
          <w:szCs w:val="22"/>
          <w:lang w:val="cs-CZ"/>
        </w:rPr>
        <w:t xml:space="preserve">aše generace </w:t>
      </w:r>
      <w:r w:rsidR="00EA1071">
        <w:rPr>
          <w:rFonts w:ascii="Arial" w:hAnsi="Arial" w:cs="Arial"/>
          <w:i/>
          <w:iCs/>
          <w:sz w:val="22"/>
          <w:szCs w:val="22"/>
          <w:lang w:val="cs-CZ"/>
        </w:rPr>
        <w:t xml:space="preserve">ji </w:t>
      </w:r>
      <w:r w:rsidRPr="00985EC6">
        <w:rPr>
          <w:rFonts w:ascii="Arial" w:hAnsi="Arial" w:cs="Arial"/>
          <w:i/>
          <w:iCs/>
          <w:sz w:val="22"/>
          <w:szCs w:val="22"/>
          <w:lang w:val="cs-CZ"/>
        </w:rPr>
        <w:t>nemá chtít předávat svým potomkům</w:t>
      </w:r>
      <w:r w:rsidRPr="00985EC6">
        <w:rPr>
          <w:rFonts w:ascii="Arial" w:hAnsi="Arial" w:cs="Arial"/>
          <w:sz w:val="22"/>
          <w:szCs w:val="22"/>
          <w:lang w:val="cs-CZ"/>
        </w:rPr>
        <w:t xml:space="preserve">,“ dodává režisér snímku Miroslav </w:t>
      </w:r>
      <w:proofErr w:type="spellStart"/>
      <w:r w:rsidRPr="00985EC6">
        <w:rPr>
          <w:rFonts w:ascii="Arial" w:hAnsi="Arial" w:cs="Arial"/>
          <w:sz w:val="22"/>
          <w:szCs w:val="22"/>
          <w:lang w:val="cs-CZ"/>
        </w:rPr>
        <w:t>Bambušek</w:t>
      </w:r>
      <w:proofErr w:type="spellEnd"/>
      <w:r w:rsidRPr="00985EC6">
        <w:rPr>
          <w:rFonts w:ascii="Arial" w:hAnsi="Arial" w:cs="Arial"/>
          <w:sz w:val="22"/>
          <w:szCs w:val="22"/>
          <w:lang w:val="cs-CZ"/>
        </w:rPr>
        <w:t>.</w:t>
      </w:r>
    </w:p>
    <w:p w14:paraId="30355710" w14:textId="77777777" w:rsidR="00497318" w:rsidRPr="00985EC6" w:rsidRDefault="00497318" w:rsidP="00497318">
      <w:pPr>
        <w:pStyle w:val="TextA"/>
        <w:widowControl w:val="0"/>
        <w:suppressAutoHyphens/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cs-CZ"/>
        </w:rPr>
      </w:pPr>
    </w:p>
    <w:p w14:paraId="06F726FA" w14:textId="4D1BAED5" w:rsidR="005D36BB" w:rsidRPr="00985EC6" w:rsidRDefault="00F7271E" w:rsidP="00497318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85EC6">
        <w:rPr>
          <w:rFonts w:ascii="Arial" w:hAnsi="Arial" w:cs="Arial"/>
          <w:sz w:val="22"/>
          <w:szCs w:val="22"/>
          <w:lang w:val="cs-CZ"/>
        </w:rPr>
        <w:t xml:space="preserve">Film </w:t>
      </w:r>
      <w:r w:rsidRPr="00985EC6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Lidi krve</w:t>
      </w:r>
      <w:r w:rsidRPr="00985EC6">
        <w:rPr>
          <w:rFonts w:ascii="Arial" w:hAnsi="Arial" w:cs="Arial"/>
          <w:sz w:val="22"/>
          <w:szCs w:val="22"/>
          <w:lang w:val="cs-CZ"/>
        </w:rPr>
        <w:t xml:space="preserve"> vznikal šest let, dokončen byl v květnu 2021. Natáčení probíhalo v Severních a v Západních Čechách, v Jihomoravském kraji, na Severní Moravě, v Polsku a na Azorských ostrovech.</w:t>
      </w:r>
      <w:r w:rsidR="00497318" w:rsidRPr="00985EC6">
        <w:rPr>
          <w:rFonts w:ascii="Arial" w:hAnsi="Arial" w:cs="Arial"/>
          <w:sz w:val="22"/>
          <w:szCs w:val="22"/>
          <w:lang w:val="cs-CZ"/>
        </w:rPr>
        <w:t xml:space="preserve"> </w:t>
      </w:r>
      <w:r w:rsidR="005D36BB" w:rsidRPr="00985EC6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Autorem scénáře a režisérem filmu </w:t>
      </w:r>
      <w:r w:rsidR="005D36BB" w:rsidRPr="00985EC6">
        <w:rPr>
          <w:rFonts w:ascii="Arial" w:hAnsi="Arial" w:cs="Arial"/>
          <w:i/>
          <w:iCs/>
          <w:color w:val="000000" w:themeColor="text1"/>
          <w:sz w:val="22"/>
          <w:szCs w:val="22"/>
          <w:lang w:val="cs-CZ"/>
        </w:rPr>
        <w:t>Lidi krve</w:t>
      </w:r>
      <w:r w:rsidR="005D36BB" w:rsidRPr="00985EC6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je dramatik a divadelní režisér </w:t>
      </w:r>
      <w:r w:rsidR="005D36BB" w:rsidRPr="00985EC6">
        <w:rPr>
          <w:rFonts w:ascii="Arial" w:hAnsi="Arial" w:cs="Arial"/>
          <w:b/>
          <w:bCs/>
          <w:color w:val="000000" w:themeColor="text1"/>
          <w:sz w:val="22"/>
          <w:szCs w:val="22"/>
          <w:lang w:val="cs-CZ"/>
        </w:rPr>
        <w:t xml:space="preserve">Miroslav </w:t>
      </w:r>
      <w:proofErr w:type="spellStart"/>
      <w:r w:rsidR="005D36BB" w:rsidRPr="00985EC6">
        <w:rPr>
          <w:rFonts w:ascii="Arial" w:hAnsi="Arial" w:cs="Arial"/>
          <w:b/>
          <w:bCs/>
          <w:color w:val="000000" w:themeColor="text1"/>
          <w:sz w:val="22"/>
          <w:szCs w:val="22"/>
          <w:lang w:val="cs-CZ"/>
        </w:rPr>
        <w:t>Bambušek</w:t>
      </w:r>
      <w:proofErr w:type="spellEnd"/>
      <w:r w:rsidR="005D36BB" w:rsidRPr="00985EC6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. </w:t>
      </w:r>
      <w:r w:rsidR="005D36BB" w:rsidRPr="00985EC6">
        <w:rPr>
          <w:rFonts w:ascii="Arial" w:hAnsi="Arial" w:cs="Arial"/>
          <w:sz w:val="22"/>
          <w:szCs w:val="22"/>
          <w:lang w:val="cs-CZ"/>
        </w:rPr>
        <w:t>Napsal přes čtyřicet divadelních her, dvě operní libreta a filmové scénáře. Dlouhodobě se věnuje projektům, které vnímají kulturu jako platformu pro politické a sociální reflexe.  V tomto smyslu v minulosti působil např. v Národním divadle, v Divadle Na zábradlí, v </w:t>
      </w:r>
      <w:proofErr w:type="spellStart"/>
      <w:r w:rsidR="005D36BB" w:rsidRPr="00985EC6">
        <w:rPr>
          <w:rFonts w:ascii="Arial" w:hAnsi="Arial" w:cs="Arial"/>
          <w:sz w:val="22"/>
          <w:szCs w:val="22"/>
          <w:lang w:val="cs-CZ"/>
        </w:rPr>
        <w:t>HaDivadle</w:t>
      </w:r>
      <w:proofErr w:type="spellEnd"/>
      <w:r w:rsidR="005D36BB" w:rsidRPr="00985EC6">
        <w:rPr>
          <w:rFonts w:ascii="Arial" w:hAnsi="Arial" w:cs="Arial"/>
          <w:sz w:val="22"/>
          <w:szCs w:val="22"/>
          <w:lang w:val="cs-CZ"/>
        </w:rPr>
        <w:t xml:space="preserve"> či Studiu Hrdinů. Zaměřuje se ale i na realizace svých projektů v nedivadelní, především industriálních prostorech spojených s pamětí konkrétních událostí (sem patří např. dlouhodobé projekty </w:t>
      </w:r>
      <w:r w:rsidR="005D36BB" w:rsidRPr="00985EC6">
        <w:rPr>
          <w:rFonts w:ascii="Arial" w:hAnsi="Arial" w:cs="Arial"/>
          <w:i/>
          <w:iCs/>
          <w:sz w:val="22"/>
          <w:szCs w:val="22"/>
          <w:lang w:val="cs-CZ"/>
        </w:rPr>
        <w:t>Perzekuce.cz</w:t>
      </w:r>
      <w:r w:rsidR="005D36BB" w:rsidRPr="00985EC6">
        <w:rPr>
          <w:rFonts w:ascii="Arial" w:hAnsi="Arial" w:cs="Arial"/>
          <w:sz w:val="22"/>
          <w:szCs w:val="22"/>
          <w:lang w:val="cs-CZ"/>
        </w:rPr>
        <w:t xml:space="preserve"> či </w:t>
      </w:r>
      <w:r w:rsidR="005D36BB" w:rsidRPr="00985EC6">
        <w:rPr>
          <w:rFonts w:ascii="Arial" w:hAnsi="Arial" w:cs="Arial"/>
          <w:i/>
          <w:iCs/>
          <w:sz w:val="22"/>
          <w:szCs w:val="22"/>
          <w:lang w:val="cs-CZ"/>
        </w:rPr>
        <w:t>Cesty energie</w:t>
      </w:r>
      <w:r w:rsidR="005D36BB" w:rsidRPr="00985EC6">
        <w:rPr>
          <w:rFonts w:ascii="Arial" w:hAnsi="Arial" w:cs="Arial"/>
          <w:sz w:val="22"/>
          <w:szCs w:val="22"/>
          <w:lang w:val="cs-CZ"/>
        </w:rPr>
        <w:t xml:space="preserve">). Za své projekty získal mnohá tuzemská ocenění: ceny Alfréda </w:t>
      </w:r>
      <w:proofErr w:type="spellStart"/>
      <w:r w:rsidR="005D36BB" w:rsidRPr="00985EC6">
        <w:rPr>
          <w:rFonts w:ascii="Arial" w:hAnsi="Arial" w:cs="Arial"/>
          <w:sz w:val="22"/>
          <w:szCs w:val="22"/>
          <w:lang w:val="cs-CZ"/>
        </w:rPr>
        <w:t>Radoka</w:t>
      </w:r>
      <w:proofErr w:type="spellEnd"/>
      <w:r w:rsidR="005D36BB" w:rsidRPr="00985EC6">
        <w:rPr>
          <w:rFonts w:ascii="Arial" w:hAnsi="Arial" w:cs="Arial"/>
          <w:sz w:val="22"/>
          <w:szCs w:val="22"/>
          <w:lang w:val="cs-CZ"/>
        </w:rPr>
        <w:t xml:space="preserve">, ceny Divadelních novin atd. Jeho poslední film </w:t>
      </w:r>
      <w:r w:rsidR="005D36BB" w:rsidRPr="00985EC6">
        <w:rPr>
          <w:rFonts w:ascii="Arial" w:hAnsi="Arial" w:cs="Arial"/>
          <w:i/>
          <w:iCs/>
          <w:sz w:val="22"/>
          <w:szCs w:val="22"/>
          <w:lang w:val="cs-CZ"/>
        </w:rPr>
        <w:t xml:space="preserve">Jan </w:t>
      </w:r>
      <w:proofErr w:type="gramStart"/>
      <w:r w:rsidR="005D36BB" w:rsidRPr="00985EC6">
        <w:rPr>
          <w:rFonts w:ascii="Arial" w:hAnsi="Arial" w:cs="Arial"/>
          <w:i/>
          <w:iCs/>
          <w:sz w:val="22"/>
          <w:szCs w:val="22"/>
          <w:lang w:val="cs-CZ"/>
        </w:rPr>
        <w:t>Hus - mše</w:t>
      </w:r>
      <w:proofErr w:type="gramEnd"/>
      <w:r w:rsidR="005D36BB" w:rsidRPr="00985EC6">
        <w:rPr>
          <w:rFonts w:ascii="Arial" w:hAnsi="Arial" w:cs="Arial"/>
          <w:i/>
          <w:iCs/>
          <w:sz w:val="22"/>
          <w:szCs w:val="22"/>
          <w:lang w:val="cs-CZ"/>
        </w:rPr>
        <w:t xml:space="preserve"> za tři mrtvé muže </w:t>
      </w:r>
      <w:r w:rsidR="005D36BB" w:rsidRPr="00985EC6">
        <w:rPr>
          <w:rFonts w:ascii="Arial" w:hAnsi="Arial" w:cs="Arial"/>
          <w:sz w:val="22"/>
          <w:szCs w:val="22"/>
          <w:lang w:val="cs-CZ"/>
        </w:rPr>
        <w:t xml:space="preserve">získal cenu Andreje </w:t>
      </w:r>
      <w:proofErr w:type="spellStart"/>
      <w:r w:rsidR="005D36BB" w:rsidRPr="00985EC6">
        <w:rPr>
          <w:rFonts w:ascii="Arial" w:hAnsi="Arial" w:cs="Arial"/>
          <w:sz w:val="22"/>
          <w:szCs w:val="22"/>
          <w:lang w:val="cs-CZ"/>
        </w:rPr>
        <w:t>Stankoviče</w:t>
      </w:r>
      <w:proofErr w:type="spellEnd"/>
      <w:r w:rsidR="005D36BB" w:rsidRPr="00985EC6">
        <w:rPr>
          <w:rFonts w:ascii="Arial" w:hAnsi="Arial" w:cs="Arial"/>
          <w:sz w:val="22"/>
          <w:szCs w:val="22"/>
          <w:lang w:val="cs-CZ"/>
        </w:rPr>
        <w:t>.</w:t>
      </w:r>
    </w:p>
    <w:p w14:paraId="529F03C2" w14:textId="77777777" w:rsidR="005D36BB" w:rsidRPr="00985EC6" w:rsidRDefault="005D36BB" w:rsidP="00497318">
      <w:pPr>
        <w:pStyle w:val="TextA"/>
        <w:widowControl w:val="0"/>
        <w:suppressAutoHyphens/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cs-CZ"/>
        </w:rPr>
      </w:pPr>
    </w:p>
    <w:p w14:paraId="614D5076" w14:textId="4540E6A7" w:rsidR="00A46941" w:rsidRPr="00985EC6" w:rsidRDefault="005D36BB" w:rsidP="00497318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85EC6">
        <w:rPr>
          <w:rFonts w:ascii="Arial" w:hAnsi="Arial" w:cs="Arial"/>
          <w:sz w:val="22"/>
          <w:szCs w:val="22"/>
          <w:lang w:val="cs-CZ"/>
        </w:rPr>
        <w:lastRenderedPageBreak/>
        <w:t>Produkci snímku zajistil Saša Dlouhý se svojí společností FREESAM v koprodukci České televize a slovenské atelier.doc.</w:t>
      </w:r>
      <w:r w:rsidR="00A46941" w:rsidRPr="00985EC6">
        <w:rPr>
          <w:rFonts w:ascii="Arial" w:hAnsi="Arial" w:cs="Arial"/>
          <w:sz w:val="22"/>
          <w:szCs w:val="22"/>
          <w:lang w:val="cs-CZ"/>
        </w:rPr>
        <w:t xml:space="preserve"> </w:t>
      </w:r>
      <w:r w:rsidRPr="00985EC6">
        <w:rPr>
          <w:rFonts w:ascii="Arial" w:hAnsi="Arial" w:cs="Arial"/>
          <w:sz w:val="22"/>
          <w:szCs w:val="22"/>
          <w:lang w:val="cs-CZ"/>
        </w:rPr>
        <w:t>Film byl mimo prostředků producenta a koproducentů finančně podpořen Státním fondem kinematografie, Jihomoravským filmovým nadačním fondem, Česko-německým fondem budoucnosti a Audiovizuálním fondem.</w:t>
      </w:r>
      <w:r w:rsidR="00EA1071">
        <w:rPr>
          <w:rFonts w:ascii="Arial" w:hAnsi="Arial" w:cs="Arial"/>
          <w:sz w:val="22"/>
          <w:szCs w:val="22"/>
          <w:lang w:val="cs-CZ"/>
        </w:rPr>
        <w:t xml:space="preserve"> Distribuci snímku zajišťuje </w:t>
      </w:r>
      <w:proofErr w:type="spellStart"/>
      <w:r w:rsidR="00EA1071">
        <w:rPr>
          <w:rFonts w:ascii="Arial" w:hAnsi="Arial" w:cs="Arial"/>
          <w:sz w:val="22"/>
          <w:szCs w:val="22"/>
          <w:lang w:val="cs-CZ"/>
        </w:rPr>
        <w:t>Aerofilms</w:t>
      </w:r>
      <w:proofErr w:type="spellEnd"/>
      <w:r w:rsidR="00EA1071">
        <w:rPr>
          <w:rFonts w:ascii="Arial" w:hAnsi="Arial" w:cs="Arial"/>
          <w:sz w:val="22"/>
          <w:szCs w:val="22"/>
          <w:lang w:val="cs-CZ"/>
        </w:rPr>
        <w:t>.</w:t>
      </w:r>
    </w:p>
    <w:p w14:paraId="4FA45033" w14:textId="53D30400" w:rsidR="005D36BB" w:rsidRPr="00985EC6" w:rsidRDefault="005D36BB" w:rsidP="00497318">
      <w:pPr>
        <w:pStyle w:val="Default"/>
        <w:spacing w:before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85EC6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Více informací na </w:t>
      </w:r>
      <w:hyperlink r:id="rId6" w:history="1">
        <w:r w:rsidRPr="00985EC6">
          <w:rPr>
            <w:rStyle w:val="Hyperlink0"/>
            <w:color w:val="000000" w:themeColor="text1"/>
            <w:sz w:val="22"/>
            <w:szCs w:val="22"/>
            <w:lang w:val="cs-CZ"/>
          </w:rPr>
          <w:t>www.freesam.org</w:t>
        </w:r>
      </w:hyperlink>
      <w:r w:rsidRPr="00985EC6">
        <w:rPr>
          <w:rFonts w:ascii="Arial" w:hAnsi="Arial" w:cs="Arial"/>
          <w:sz w:val="22"/>
          <w:szCs w:val="22"/>
          <w:lang w:val="cs-CZ"/>
        </w:rPr>
        <w:t xml:space="preserve"> a </w:t>
      </w:r>
      <w:hyperlink r:id="rId7" w:history="1">
        <w:r w:rsidRPr="00985EC6">
          <w:rPr>
            <w:rStyle w:val="Hypertextovodkaz"/>
            <w:rFonts w:ascii="Arial" w:hAnsi="Arial" w:cs="Arial"/>
            <w:sz w:val="22"/>
            <w:szCs w:val="22"/>
            <w:lang w:val="cs-CZ"/>
          </w:rPr>
          <w:t>www.lidikrve.cz</w:t>
        </w:r>
      </w:hyperlink>
      <w:r w:rsidRPr="00985EC6">
        <w:rPr>
          <w:rFonts w:ascii="Arial" w:hAnsi="Arial" w:cs="Arial"/>
          <w:sz w:val="22"/>
          <w:szCs w:val="22"/>
          <w:lang w:val="cs-CZ"/>
        </w:rPr>
        <w:t>.</w:t>
      </w:r>
    </w:p>
    <w:p w14:paraId="6DA5A00C" w14:textId="77777777" w:rsidR="005D36BB" w:rsidRPr="00985EC6" w:rsidRDefault="005D36BB" w:rsidP="00497318">
      <w:pPr>
        <w:pStyle w:val="Default"/>
        <w:spacing w:before="0" w:line="276" w:lineRule="auto"/>
        <w:jc w:val="both"/>
        <w:rPr>
          <w:rFonts w:ascii="Arial" w:hAnsi="Arial" w:cs="Arial"/>
          <w:lang w:val="cs-CZ"/>
        </w:rPr>
      </w:pPr>
    </w:p>
    <w:p w14:paraId="05F9DF4E" w14:textId="77777777" w:rsidR="005D36BB" w:rsidRPr="00985EC6" w:rsidRDefault="005D36BB" w:rsidP="00497318">
      <w:pPr>
        <w:pStyle w:val="Default"/>
        <w:spacing w:before="0" w:line="276" w:lineRule="auto"/>
        <w:jc w:val="both"/>
        <w:rPr>
          <w:rFonts w:ascii="Arial" w:hAnsi="Arial" w:cs="Arial"/>
          <w:b/>
          <w:bCs/>
          <w:lang w:val="cs-CZ"/>
        </w:rPr>
      </w:pPr>
      <w:r w:rsidRPr="00985EC6">
        <w:rPr>
          <w:rFonts w:ascii="Arial" w:hAnsi="Arial" w:cs="Arial"/>
          <w:b/>
          <w:bCs/>
          <w:lang w:val="cs-CZ"/>
        </w:rPr>
        <w:t>Lidi krve</w:t>
      </w:r>
    </w:p>
    <w:p w14:paraId="5DF85906" w14:textId="77777777" w:rsidR="005D36BB" w:rsidRPr="00985EC6" w:rsidRDefault="005D36BB" w:rsidP="0049731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cs-CZ"/>
        </w:rPr>
      </w:pPr>
      <w:r w:rsidRPr="00985EC6">
        <w:rPr>
          <w:rFonts w:ascii="Arial" w:hAnsi="Arial" w:cs="Arial"/>
          <w:b/>
          <w:bCs/>
          <w:color w:val="000000" w:themeColor="text1"/>
          <w:lang w:val="cs-CZ"/>
        </w:rPr>
        <w:t>Délka filmu: 85 min, Rok: 2021</w:t>
      </w:r>
    </w:p>
    <w:p w14:paraId="1B7C2308" w14:textId="77777777" w:rsidR="005D36BB" w:rsidRPr="00985EC6" w:rsidRDefault="005D36BB" w:rsidP="0049731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cs-CZ"/>
        </w:rPr>
      </w:pPr>
      <w:r w:rsidRPr="00985EC6">
        <w:rPr>
          <w:rFonts w:ascii="Arial" w:hAnsi="Arial" w:cs="Arial"/>
          <w:b/>
          <w:bCs/>
          <w:color w:val="000000" w:themeColor="text1"/>
          <w:lang w:val="cs-CZ"/>
        </w:rPr>
        <w:t xml:space="preserve">Režie: Miroslav </w:t>
      </w:r>
      <w:proofErr w:type="spellStart"/>
      <w:r w:rsidRPr="00985EC6">
        <w:rPr>
          <w:rFonts w:ascii="Arial" w:hAnsi="Arial" w:cs="Arial"/>
          <w:b/>
          <w:bCs/>
          <w:color w:val="000000" w:themeColor="text1"/>
          <w:lang w:val="cs-CZ"/>
        </w:rPr>
        <w:t>Bambušek</w:t>
      </w:r>
      <w:proofErr w:type="spellEnd"/>
    </w:p>
    <w:p w14:paraId="0458BA4F" w14:textId="245C199E" w:rsidR="005D36BB" w:rsidRPr="00985EC6" w:rsidRDefault="005D36BB" w:rsidP="0049731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cs-CZ"/>
        </w:rPr>
      </w:pPr>
      <w:r w:rsidRPr="00985EC6">
        <w:rPr>
          <w:rFonts w:ascii="Arial" w:hAnsi="Arial" w:cs="Arial"/>
          <w:b/>
          <w:bCs/>
          <w:color w:val="000000" w:themeColor="text1"/>
          <w:lang w:val="cs-CZ"/>
        </w:rPr>
        <w:t xml:space="preserve">Producent: </w:t>
      </w:r>
      <w:r w:rsidR="00497318" w:rsidRPr="00985EC6">
        <w:rPr>
          <w:rFonts w:ascii="Arial" w:hAnsi="Arial" w:cs="Arial"/>
          <w:b/>
          <w:bCs/>
          <w:color w:val="000000" w:themeColor="text1"/>
          <w:lang w:val="cs-CZ"/>
        </w:rPr>
        <w:t xml:space="preserve">Saša Dlouhý – </w:t>
      </w:r>
      <w:r w:rsidRPr="00985EC6">
        <w:rPr>
          <w:rFonts w:ascii="Arial" w:hAnsi="Arial" w:cs="Arial"/>
          <w:b/>
          <w:bCs/>
          <w:color w:val="000000" w:themeColor="text1"/>
          <w:lang w:val="cs-CZ"/>
        </w:rPr>
        <w:t>FREESAM</w:t>
      </w:r>
    </w:p>
    <w:p w14:paraId="5AF0185A" w14:textId="77777777" w:rsidR="005D36BB" w:rsidRPr="00985EC6" w:rsidRDefault="005D36BB" w:rsidP="00497318">
      <w:pPr>
        <w:spacing w:line="276" w:lineRule="auto"/>
        <w:rPr>
          <w:rFonts w:ascii="Arial" w:hAnsi="Arial" w:cs="Arial"/>
          <w:b/>
          <w:bCs/>
          <w:color w:val="000000" w:themeColor="text1"/>
          <w:lang w:val="cs-CZ"/>
        </w:rPr>
      </w:pPr>
      <w:r w:rsidRPr="00985EC6">
        <w:rPr>
          <w:rFonts w:ascii="Arial" w:hAnsi="Arial" w:cs="Arial"/>
          <w:b/>
          <w:bCs/>
          <w:color w:val="000000" w:themeColor="text1"/>
          <w:lang w:val="cs-CZ"/>
        </w:rPr>
        <w:t>Koproducent: Česká televize, atelier.doc</w:t>
      </w:r>
    </w:p>
    <w:p w14:paraId="47E3229D" w14:textId="77777777" w:rsidR="005D36BB" w:rsidRPr="00985EC6" w:rsidRDefault="005D36BB" w:rsidP="00497318">
      <w:pPr>
        <w:spacing w:line="276" w:lineRule="auto"/>
        <w:rPr>
          <w:rFonts w:ascii="Arial" w:hAnsi="Arial" w:cs="Arial"/>
          <w:b/>
          <w:color w:val="000000" w:themeColor="text1"/>
          <w:lang w:val="cs-CZ"/>
        </w:rPr>
      </w:pPr>
      <w:r w:rsidRPr="00985EC6">
        <w:rPr>
          <w:rFonts w:ascii="Arial" w:hAnsi="Arial" w:cs="Arial"/>
          <w:b/>
          <w:color w:val="000000" w:themeColor="text1"/>
          <w:lang w:val="cs-CZ"/>
        </w:rPr>
        <w:t>Premiéra: podzim 2021</w:t>
      </w:r>
    </w:p>
    <w:p w14:paraId="6FB3CCC8" w14:textId="77777777" w:rsidR="005D36BB" w:rsidRPr="00985EC6" w:rsidRDefault="003C1A45" w:rsidP="00497318">
      <w:pPr>
        <w:spacing w:line="276" w:lineRule="auto"/>
        <w:rPr>
          <w:rFonts w:ascii="Arial" w:hAnsi="Arial" w:cs="Arial"/>
          <w:b/>
          <w:color w:val="000000" w:themeColor="text1"/>
          <w:lang w:val="cs-CZ"/>
        </w:rPr>
      </w:pPr>
      <w:hyperlink r:id="rId8" w:history="1">
        <w:r w:rsidR="005D36BB" w:rsidRPr="00985EC6">
          <w:rPr>
            <w:rStyle w:val="Hypertextovodkaz"/>
            <w:rFonts w:ascii="Arial" w:hAnsi="Arial" w:cs="Arial"/>
            <w:b/>
            <w:color w:val="000000" w:themeColor="text1"/>
            <w:lang w:val="cs-CZ"/>
          </w:rPr>
          <w:t>www.lidikrve.cz</w:t>
        </w:r>
      </w:hyperlink>
      <w:r w:rsidR="005D36BB" w:rsidRPr="00985EC6">
        <w:rPr>
          <w:rFonts w:ascii="Arial" w:hAnsi="Arial" w:cs="Arial"/>
          <w:b/>
          <w:color w:val="000000" w:themeColor="text1"/>
          <w:lang w:val="cs-CZ"/>
        </w:rPr>
        <w:t xml:space="preserve">  | </w:t>
      </w:r>
      <w:hyperlink r:id="rId9" w:history="1">
        <w:r w:rsidR="005D36BB" w:rsidRPr="00985EC6">
          <w:rPr>
            <w:rStyle w:val="Hypertextovodkaz"/>
            <w:rFonts w:ascii="Arial" w:hAnsi="Arial" w:cs="Arial"/>
            <w:b/>
            <w:color w:val="000000" w:themeColor="text1"/>
            <w:lang w:val="cs-CZ"/>
          </w:rPr>
          <w:t>www.bloodkin.tv</w:t>
        </w:r>
      </w:hyperlink>
    </w:p>
    <w:p w14:paraId="5FC3F623" w14:textId="77777777" w:rsidR="005D36BB" w:rsidRPr="00985EC6" w:rsidRDefault="005D36BB" w:rsidP="00497318">
      <w:pPr>
        <w:spacing w:line="276" w:lineRule="auto"/>
        <w:rPr>
          <w:rFonts w:ascii="Arial" w:hAnsi="Arial" w:cs="Arial"/>
          <w:b/>
          <w:color w:val="000000" w:themeColor="text1"/>
          <w:lang w:val="cs-CZ"/>
        </w:rPr>
      </w:pPr>
    </w:p>
    <w:p w14:paraId="5BD15380" w14:textId="4D3568F1" w:rsidR="00A46941" w:rsidRPr="00985EC6" w:rsidRDefault="00A46941" w:rsidP="00497318">
      <w:pPr>
        <w:spacing w:line="276" w:lineRule="auto"/>
        <w:rPr>
          <w:rFonts w:ascii="Arial" w:hAnsi="Arial" w:cs="Arial"/>
          <w:b/>
          <w:color w:val="000000" w:themeColor="text1"/>
          <w:lang w:val="cs-CZ"/>
        </w:rPr>
      </w:pPr>
      <w:r w:rsidRPr="00985EC6">
        <w:rPr>
          <w:rFonts w:ascii="Arial" w:hAnsi="Arial" w:cs="Arial"/>
          <w:b/>
          <w:color w:val="000000" w:themeColor="text1"/>
          <w:lang w:val="cs-CZ"/>
        </w:rPr>
        <w:t>Hlavní herecké obsazení</w:t>
      </w:r>
    </w:p>
    <w:p w14:paraId="087D430D" w14:textId="77777777" w:rsidR="00A46941" w:rsidRPr="00985EC6" w:rsidRDefault="00A46941" w:rsidP="00497318">
      <w:pPr>
        <w:spacing w:line="276" w:lineRule="auto"/>
        <w:rPr>
          <w:rFonts w:ascii="Arial" w:hAnsi="Arial" w:cs="Arial"/>
          <w:b/>
          <w:color w:val="000000" w:themeColor="text1"/>
          <w:lang w:val="cs-CZ"/>
        </w:rPr>
      </w:pPr>
      <w:r w:rsidRPr="00985EC6">
        <w:rPr>
          <w:rFonts w:ascii="Arial" w:hAnsi="Arial" w:cs="Arial"/>
          <w:color w:val="000000" w:themeColor="text1"/>
          <w:lang w:val="cs-CZ"/>
        </w:rPr>
        <w:t xml:space="preserve">Otto </w:t>
      </w:r>
      <w:proofErr w:type="spellStart"/>
      <w:proofErr w:type="gramStart"/>
      <w:r w:rsidRPr="00985EC6">
        <w:rPr>
          <w:rFonts w:ascii="Arial" w:hAnsi="Arial" w:cs="Arial"/>
          <w:color w:val="000000" w:themeColor="text1"/>
          <w:lang w:val="cs-CZ"/>
        </w:rPr>
        <w:t>Hille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t xml:space="preserve"> - Miloslav</w:t>
      </w:r>
      <w:proofErr w:type="gramEnd"/>
      <w:r w:rsidRPr="00985EC6">
        <w:rPr>
          <w:rFonts w:ascii="Arial" w:hAnsi="Arial" w:cs="Arial"/>
          <w:color w:val="000000" w:themeColor="text1"/>
          <w:lang w:val="cs-CZ"/>
        </w:rPr>
        <w:t xml:space="preserve"> König</w:t>
      </w:r>
      <w:r w:rsidRPr="00985EC6">
        <w:rPr>
          <w:rFonts w:ascii="Arial" w:hAnsi="Arial" w:cs="Arial"/>
          <w:color w:val="000000" w:themeColor="text1"/>
          <w:lang w:val="cs-CZ"/>
        </w:rPr>
        <w:br/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Ottfried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t xml:space="preserve">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Hille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t xml:space="preserve"> - Karel Dobrý</w:t>
      </w:r>
      <w:r w:rsidRPr="00985EC6">
        <w:rPr>
          <w:rFonts w:ascii="Arial" w:hAnsi="Arial" w:cs="Arial"/>
          <w:color w:val="000000" w:themeColor="text1"/>
          <w:lang w:val="cs-CZ"/>
        </w:rPr>
        <w:br/>
        <w:t>Leopold Schwarz - Miloslav Mejzlík</w:t>
      </w:r>
      <w:r w:rsidRPr="00985EC6">
        <w:rPr>
          <w:rFonts w:ascii="Arial" w:hAnsi="Arial" w:cs="Arial"/>
          <w:color w:val="000000" w:themeColor="text1"/>
          <w:lang w:val="cs-CZ"/>
        </w:rPr>
        <w:br/>
        <w:t>Leopold Schwarz za mlada - Juraj Bača</w:t>
      </w:r>
      <w:r w:rsidRPr="00985EC6">
        <w:rPr>
          <w:rFonts w:ascii="Arial" w:hAnsi="Arial" w:cs="Arial"/>
          <w:color w:val="000000" w:themeColor="text1"/>
          <w:lang w:val="cs-CZ"/>
        </w:rPr>
        <w:br/>
        <w:t xml:space="preserve">Anna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Hille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t xml:space="preserve"> - Tereza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Hofová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br/>
        <w:t>Henry - Jakub Gottwald</w:t>
      </w:r>
      <w:r w:rsidRPr="00985EC6">
        <w:rPr>
          <w:rFonts w:ascii="Arial" w:hAnsi="Arial" w:cs="Arial"/>
          <w:color w:val="000000" w:themeColor="text1"/>
          <w:lang w:val="cs-CZ"/>
        </w:rPr>
        <w:br/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Mišel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t xml:space="preserve"> - Jiří Černý</w:t>
      </w:r>
      <w:r w:rsidRPr="00985EC6">
        <w:rPr>
          <w:rFonts w:ascii="Arial" w:hAnsi="Arial" w:cs="Arial"/>
          <w:color w:val="000000" w:themeColor="text1"/>
          <w:lang w:val="cs-CZ"/>
        </w:rPr>
        <w:br/>
        <w:t xml:space="preserve">Lékař - Jakub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Folvarčný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br/>
        <w:t xml:space="preserve">Pečovatel - Tomáš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Bambušek</w:t>
      </w:r>
      <w:proofErr w:type="spellEnd"/>
    </w:p>
    <w:p w14:paraId="3B51BC6D" w14:textId="77777777" w:rsidR="00A46941" w:rsidRPr="00985EC6" w:rsidRDefault="00A46941" w:rsidP="00497318">
      <w:pPr>
        <w:spacing w:line="276" w:lineRule="auto"/>
        <w:rPr>
          <w:rFonts w:ascii="Arial" w:hAnsi="Arial" w:cs="Arial"/>
          <w:b/>
          <w:color w:val="000000" w:themeColor="text1"/>
          <w:lang w:val="cs-CZ"/>
        </w:rPr>
      </w:pPr>
    </w:p>
    <w:p w14:paraId="298327D1" w14:textId="7A3137C5" w:rsidR="00A46941" w:rsidRPr="00985EC6" w:rsidRDefault="00A46941" w:rsidP="00497318">
      <w:pPr>
        <w:spacing w:line="276" w:lineRule="auto"/>
        <w:rPr>
          <w:rFonts w:ascii="Arial" w:hAnsi="Arial" w:cs="Arial"/>
          <w:b/>
          <w:color w:val="000000" w:themeColor="text1"/>
          <w:lang w:val="cs-CZ"/>
        </w:rPr>
      </w:pPr>
      <w:r w:rsidRPr="00985EC6">
        <w:rPr>
          <w:rFonts w:ascii="Arial" w:hAnsi="Arial" w:cs="Arial"/>
          <w:b/>
          <w:color w:val="000000" w:themeColor="text1"/>
          <w:lang w:val="cs-CZ"/>
        </w:rPr>
        <w:t>Tvůrci a štáb</w:t>
      </w:r>
    </w:p>
    <w:p w14:paraId="32BDADBA" w14:textId="49B685A0" w:rsidR="00A46941" w:rsidRPr="00985EC6" w:rsidRDefault="00A46941" w:rsidP="00497318">
      <w:pPr>
        <w:spacing w:line="276" w:lineRule="auto"/>
        <w:rPr>
          <w:rFonts w:ascii="Arial" w:hAnsi="Arial" w:cs="Arial"/>
          <w:color w:val="000000" w:themeColor="text1"/>
          <w:lang w:val="cs-CZ"/>
        </w:rPr>
      </w:pPr>
      <w:r w:rsidRPr="00985EC6">
        <w:rPr>
          <w:rFonts w:ascii="Arial" w:hAnsi="Arial" w:cs="Arial"/>
          <w:color w:val="000000" w:themeColor="text1"/>
          <w:lang w:val="cs-CZ"/>
        </w:rPr>
        <w:t xml:space="preserve">Scénář a </w:t>
      </w:r>
      <w:proofErr w:type="gramStart"/>
      <w:r w:rsidRPr="00985EC6">
        <w:rPr>
          <w:rFonts w:ascii="Arial" w:hAnsi="Arial" w:cs="Arial"/>
          <w:color w:val="000000" w:themeColor="text1"/>
          <w:lang w:val="cs-CZ"/>
        </w:rPr>
        <w:t>režie - Miroslav</w:t>
      </w:r>
      <w:proofErr w:type="gramEnd"/>
      <w:r w:rsidRPr="00985EC6">
        <w:rPr>
          <w:rFonts w:ascii="Arial" w:hAnsi="Arial" w:cs="Arial"/>
          <w:color w:val="000000" w:themeColor="text1"/>
          <w:lang w:val="cs-CZ"/>
        </w:rPr>
        <w:t xml:space="preserve">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Bambušek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br/>
        <w:t>Producent - Saša Dlouhý</w:t>
      </w:r>
      <w:r w:rsidRPr="00985EC6">
        <w:rPr>
          <w:rFonts w:ascii="Arial" w:hAnsi="Arial" w:cs="Arial"/>
          <w:color w:val="000000" w:themeColor="text1"/>
          <w:lang w:val="cs-CZ"/>
        </w:rPr>
        <w:br/>
        <w:t xml:space="preserve">Kamera - Jakub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Halousek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br/>
        <w:t>Střih - Jan Daňhel</w:t>
      </w:r>
      <w:r w:rsidRPr="00985EC6">
        <w:rPr>
          <w:rFonts w:ascii="Arial" w:hAnsi="Arial" w:cs="Arial"/>
          <w:color w:val="000000" w:themeColor="text1"/>
          <w:lang w:val="cs-CZ"/>
        </w:rPr>
        <w:br/>
        <w:t>Dramaturgie - Kristián Suda</w:t>
      </w:r>
      <w:r w:rsidRPr="00985EC6">
        <w:rPr>
          <w:rFonts w:ascii="Arial" w:hAnsi="Arial" w:cs="Arial"/>
          <w:color w:val="000000" w:themeColor="text1"/>
          <w:lang w:val="cs-CZ"/>
        </w:rPr>
        <w:br/>
        <w:t>Hudba - Tomáš Vtípil</w:t>
      </w:r>
      <w:r w:rsidRPr="00985EC6">
        <w:rPr>
          <w:rFonts w:ascii="Arial" w:hAnsi="Arial" w:cs="Arial"/>
          <w:color w:val="000000" w:themeColor="text1"/>
          <w:lang w:val="cs-CZ"/>
        </w:rPr>
        <w:br/>
        <w:t xml:space="preserve">Koncepce masek a kostýmů - Zuzana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Bambušek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t xml:space="preserve"> Krejzková</w:t>
      </w:r>
      <w:r w:rsidRPr="00985EC6">
        <w:rPr>
          <w:rFonts w:ascii="Arial" w:hAnsi="Arial" w:cs="Arial"/>
          <w:color w:val="000000" w:themeColor="text1"/>
          <w:lang w:val="cs-CZ"/>
        </w:rPr>
        <w:br/>
        <w:t xml:space="preserve">Zvuk - Václav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Flegl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br/>
        <w:t xml:space="preserve">Výtvarník - Josef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Bolf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br/>
        <w:t>Výkonný producent - Pavel Vácha</w:t>
      </w:r>
      <w:r w:rsidRPr="00985EC6">
        <w:rPr>
          <w:rFonts w:ascii="Arial" w:hAnsi="Arial" w:cs="Arial"/>
          <w:color w:val="000000" w:themeColor="text1"/>
          <w:lang w:val="cs-CZ"/>
        </w:rPr>
        <w:br/>
        <w:t>Vedoucí natáčení - Eva Pavlíčková</w:t>
      </w:r>
      <w:r w:rsidRPr="00985EC6">
        <w:rPr>
          <w:rFonts w:ascii="Arial" w:hAnsi="Arial" w:cs="Arial"/>
          <w:color w:val="000000" w:themeColor="text1"/>
          <w:lang w:val="cs-CZ"/>
        </w:rPr>
        <w:br/>
        <w:t>Architekt - Daniel Tůma</w:t>
      </w:r>
      <w:r w:rsidRPr="00985EC6">
        <w:rPr>
          <w:rFonts w:ascii="Arial" w:hAnsi="Arial" w:cs="Arial"/>
          <w:color w:val="000000" w:themeColor="text1"/>
          <w:lang w:val="cs-CZ"/>
        </w:rPr>
        <w:br/>
        <w:t xml:space="preserve">Kreativní producent ČT - Josef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Viewegh</w:t>
      </w:r>
      <w:proofErr w:type="spellEnd"/>
      <w:r w:rsidRPr="00985EC6">
        <w:rPr>
          <w:rFonts w:ascii="Arial" w:hAnsi="Arial" w:cs="Arial"/>
          <w:color w:val="000000" w:themeColor="text1"/>
          <w:lang w:val="cs-CZ"/>
        </w:rPr>
        <w:br/>
        <w:t xml:space="preserve">Vedoucí Filmového centra ČT - Helena </w:t>
      </w:r>
      <w:proofErr w:type="spellStart"/>
      <w:r w:rsidRPr="00985EC6">
        <w:rPr>
          <w:rFonts w:ascii="Arial" w:hAnsi="Arial" w:cs="Arial"/>
          <w:color w:val="000000" w:themeColor="text1"/>
          <w:lang w:val="cs-CZ"/>
        </w:rPr>
        <w:t>Uldrichová</w:t>
      </w:r>
      <w:proofErr w:type="spellEnd"/>
    </w:p>
    <w:p w14:paraId="656E6F30" w14:textId="77777777" w:rsidR="00A46941" w:rsidRPr="00985EC6" w:rsidRDefault="00A46941" w:rsidP="00497318">
      <w:pPr>
        <w:pStyle w:val="TextA"/>
        <w:widowControl w:val="0"/>
        <w:suppressAutoHyphens/>
        <w:spacing w:line="276" w:lineRule="auto"/>
        <w:rPr>
          <w:rStyle w:val="None"/>
          <w:rFonts w:ascii="Arial" w:eastAsia="Arial" w:hAnsi="Arial" w:cs="Arial"/>
          <w:color w:val="000000" w:themeColor="text1"/>
          <w:lang w:val="cs-CZ"/>
        </w:rPr>
      </w:pPr>
    </w:p>
    <w:p w14:paraId="0CAF7AA8" w14:textId="77777777" w:rsidR="005D36BB" w:rsidRPr="00985EC6" w:rsidRDefault="005D36BB" w:rsidP="00497318">
      <w:pPr>
        <w:pStyle w:val="TextA"/>
        <w:widowControl w:val="0"/>
        <w:suppressAutoHyphens/>
        <w:spacing w:line="276" w:lineRule="auto"/>
        <w:rPr>
          <w:rStyle w:val="None"/>
          <w:rFonts w:ascii="Arial" w:eastAsia="Arial" w:hAnsi="Arial" w:cs="Arial"/>
          <w:b/>
          <w:bCs/>
          <w:color w:val="000000" w:themeColor="text1"/>
          <w:lang w:val="cs-CZ"/>
        </w:rPr>
      </w:pPr>
      <w:r w:rsidRPr="00985EC6">
        <w:rPr>
          <w:rStyle w:val="None"/>
          <w:rFonts w:ascii="Arial" w:hAnsi="Arial" w:cs="Arial"/>
          <w:b/>
          <w:bCs/>
          <w:color w:val="000000" w:themeColor="text1"/>
          <w:lang w:val="cs-CZ"/>
        </w:rPr>
        <w:t>Kontakt pro média:</w:t>
      </w:r>
    </w:p>
    <w:p w14:paraId="58B3D152" w14:textId="6BE98FAC" w:rsidR="00571D57" w:rsidRPr="00985EC6" w:rsidRDefault="005D36BB" w:rsidP="005E4724">
      <w:pPr>
        <w:pStyle w:val="TextA"/>
        <w:widowControl w:val="0"/>
        <w:suppressAutoHyphens/>
        <w:spacing w:line="276" w:lineRule="auto"/>
        <w:rPr>
          <w:rFonts w:ascii="Arial" w:hAnsi="Arial" w:cs="Arial"/>
          <w:color w:val="000000" w:themeColor="text1"/>
          <w:lang w:val="cs-CZ"/>
        </w:rPr>
      </w:pPr>
      <w:r w:rsidRPr="00985EC6">
        <w:rPr>
          <w:rStyle w:val="None"/>
          <w:rFonts w:ascii="Arial" w:hAnsi="Arial" w:cs="Arial"/>
          <w:color w:val="000000" w:themeColor="text1"/>
          <w:lang w:val="cs-CZ"/>
        </w:rPr>
        <w:t xml:space="preserve">Eliška </w:t>
      </w:r>
      <w:proofErr w:type="spellStart"/>
      <w:r w:rsidRPr="00985EC6">
        <w:rPr>
          <w:rStyle w:val="None"/>
          <w:rFonts w:ascii="Arial" w:hAnsi="Arial" w:cs="Arial"/>
          <w:color w:val="000000" w:themeColor="text1"/>
          <w:lang w:val="cs-CZ"/>
        </w:rPr>
        <w:t>Míkovcová</w:t>
      </w:r>
      <w:proofErr w:type="spellEnd"/>
      <w:r w:rsidRPr="00985EC6">
        <w:rPr>
          <w:rStyle w:val="None"/>
          <w:rFonts w:ascii="Arial" w:hAnsi="Arial" w:cs="Arial"/>
          <w:color w:val="000000" w:themeColor="text1"/>
          <w:lang w:val="cs-CZ"/>
        </w:rPr>
        <w:t xml:space="preserve">, t: +420 606 77 44 35, e: </w:t>
      </w:r>
      <w:hyperlink r:id="rId10" w:history="1">
        <w:r w:rsidRPr="00985EC6">
          <w:rPr>
            <w:rStyle w:val="Hyperlink1"/>
            <w:color w:val="000000" w:themeColor="text1"/>
            <w:lang w:val="cs-CZ"/>
          </w:rPr>
          <w:t>eliska.mikovcova@kulturnipr.cz</w:t>
        </w:r>
      </w:hyperlink>
    </w:p>
    <w:sectPr w:rsidR="00571D57" w:rsidRPr="00985EC6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75F9" w14:textId="77777777" w:rsidR="003C1A45" w:rsidRDefault="003C1A45">
      <w:r>
        <w:separator/>
      </w:r>
    </w:p>
  </w:endnote>
  <w:endnote w:type="continuationSeparator" w:id="0">
    <w:p w14:paraId="4B071B44" w14:textId="77777777" w:rsidR="003C1A45" w:rsidRDefault="003C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9523" w14:textId="77777777" w:rsidR="00E92BA7" w:rsidRDefault="003C1A4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A024" w14:textId="77777777" w:rsidR="003C1A45" w:rsidRDefault="003C1A45">
      <w:r>
        <w:separator/>
      </w:r>
    </w:p>
  </w:footnote>
  <w:footnote w:type="continuationSeparator" w:id="0">
    <w:p w14:paraId="3FE97B01" w14:textId="77777777" w:rsidR="003C1A45" w:rsidRDefault="003C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8468" w14:textId="77777777" w:rsidR="00E92BA7" w:rsidRDefault="00F7271E">
    <w:pPr>
      <w:pStyle w:val="HeaderFooterA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BB"/>
    <w:rsid w:val="000D7AEA"/>
    <w:rsid w:val="00196E60"/>
    <w:rsid w:val="002819CE"/>
    <w:rsid w:val="003C1A45"/>
    <w:rsid w:val="00497318"/>
    <w:rsid w:val="00571D57"/>
    <w:rsid w:val="005D36BB"/>
    <w:rsid w:val="005E4724"/>
    <w:rsid w:val="009030AE"/>
    <w:rsid w:val="00985EC6"/>
    <w:rsid w:val="009F43C3"/>
    <w:rsid w:val="00A45F2B"/>
    <w:rsid w:val="00A46941"/>
    <w:rsid w:val="00B30A44"/>
    <w:rsid w:val="00EA1071"/>
    <w:rsid w:val="00F7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47F2E7"/>
  <w15:chartTrackingRefBased/>
  <w15:docId w15:val="{0DBC8E5E-298C-0B4F-BA96-AD9D3B1F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6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D36BB"/>
    <w:rPr>
      <w:u w:val="single"/>
    </w:rPr>
  </w:style>
  <w:style w:type="paragraph" w:customStyle="1" w:styleId="HeaderFooterA">
    <w:name w:val="Header &amp; Footer A"/>
    <w:rsid w:val="005D36B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rsid w:val="005D36B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sid w:val="005D36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5D36BB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5D36BB"/>
  </w:style>
  <w:style w:type="character" w:customStyle="1" w:styleId="Hyperlink0">
    <w:name w:val="Hyperlink.0"/>
    <w:basedOn w:val="None"/>
    <w:rsid w:val="005D36BB"/>
    <w:rPr>
      <w:rFonts w:ascii="Arial" w:eastAsia="Arial" w:hAnsi="Arial" w:cs="Arial"/>
      <w:outline w:val="0"/>
      <w:color w:val="0000FF"/>
      <w:u w:val="single" w:color="0000FF"/>
      <w:lang w:val="pt-PT"/>
    </w:rPr>
  </w:style>
  <w:style w:type="character" w:customStyle="1" w:styleId="Hyperlink1">
    <w:name w:val="Hyperlink.1"/>
    <w:basedOn w:val="None"/>
    <w:rsid w:val="005D36BB"/>
    <w:rPr>
      <w:rFonts w:ascii="Arial" w:eastAsia="Arial" w:hAnsi="Arial" w:cs="Arial"/>
      <w:u w:val="single"/>
      <w:lang w:val="pt-PT"/>
    </w:rPr>
  </w:style>
  <w:style w:type="character" w:styleId="Nevyeenzmnka">
    <w:name w:val="Unresolved Mention"/>
    <w:basedOn w:val="Standardnpsmoodstavce"/>
    <w:uiPriority w:val="99"/>
    <w:semiHidden/>
    <w:unhideWhenUsed/>
    <w:rsid w:val="005E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dikrve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dikrve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eesam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eliska.mikovcova@kulturnipr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loodkin.t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3902</Characters>
  <Application>Microsoft Office Word</Application>
  <DocSecurity>0</DocSecurity>
  <Lines>81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Mikovcova, Eliska</dc:creator>
  <cp:keywords/>
  <dc:description/>
  <cp:lastModifiedBy>kristina Charvatova</cp:lastModifiedBy>
  <cp:revision>2</cp:revision>
  <dcterms:created xsi:type="dcterms:W3CDTF">2021-10-12T07:49:00Z</dcterms:created>
  <dcterms:modified xsi:type="dcterms:W3CDTF">2021-10-12T07:49:00Z</dcterms:modified>
</cp:coreProperties>
</file>