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8993" w14:textId="77777777" w:rsidR="00D9195A" w:rsidRPr="003B5513" w:rsidRDefault="00D9195A">
      <w:pPr>
        <w:tabs>
          <w:tab w:val="center" w:pos="4819"/>
          <w:tab w:val="right" w:pos="9612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8E8354" w14:textId="27155ABD" w:rsidR="00D9195A" w:rsidRPr="003B5513" w:rsidRDefault="00455B8A">
      <w:pPr>
        <w:tabs>
          <w:tab w:val="center" w:pos="4819"/>
          <w:tab w:val="right" w:pos="9612"/>
        </w:tabs>
        <w:jc w:val="center"/>
        <w:rPr>
          <w:rFonts w:ascii="Verdana" w:eastAsia="Verdana" w:hAnsi="Verdana" w:cs="Verdana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Kultovní snímek Jima </w:t>
      </w:r>
      <w:proofErr w:type="spellStart"/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Jarmusche</w:t>
      </w:r>
      <w:proofErr w:type="spellEnd"/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Ghost</w:t>
      </w:r>
      <w:proofErr w:type="spellEnd"/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Dog </w:t>
      </w:r>
      <w:r w:rsidR="00B854B6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3B5513">
        <w:rPr>
          <w:rFonts w:ascii="Verdana" w:hAnsi="Verdana" w:cs="Arial Unicode MS"/>
          <w:b/>
          <w:bCs/>
          <w:color w:val="000000"/>
          <w:sz w:val="28"/>
          <w:szCs w:val="28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Cesta samuraje se vrací na plátna českých kin</w:t>
      </w:r>
    </w:p>
    <w:p w14:paraId="6A50E675" w14:textId="77777777" w:rsidR="00D9195A" w:rsidRPr="003B5513" w:rsidRDefault="00D9195A">
      <w:pPr>
        <w:tabs>
          <w:tab w:val="center" w:pos="4819"/>
          <w:tab w:val="right" w:pos="9612"/>
        </w:tabs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51D56A" w14:textId="7B1990A9" w:rsidR="002C6011" w:rsidRPr="003B5513" w:rsidRDefault="00455B8A">
      <w:pPr>
        <w:tabs>
          <w:tab w:val="center" w:pos="4819"/>
          <w:tab w:val="right" w:pos="9612"/>
        </w:tabs>
        <w:jc w:val="both"/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Příběh samotářského muže, jehož životní láskou jsou </w:t>
      </w:r>
      <w:r w:rsidR="00B854B6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ja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ponská filosofie a poštovní holub</w:t>
      </w:r>
      <w:r w:rsidR="00B854B6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se stal téměř okamžitě po své premiéře v roce 1999 legendou. Oscarový herec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Forest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Whitaker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A3C4F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EA3C4F" w:rsidRPr="003B5513">
        <w:rPr>
          <w:rFonts w:ascii="Verdana" w:hAnsi="Verdana" w:cs="Arial Unicode MS"/>
          <w:i/>
          <w:iCs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Poslední skotský král</w:t>
      </w:r>
      <w:r w:rsidR="00EA3C4F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zde ztvárnil nájemného zabijáka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Ghost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Doga, jež se vydává na cestu za pomstou poté, co ho mafiáni připraví o to jediné, na čem mu v životě záleží. Jeho </w:t>
      </w:r>
      <w:r w:rsidR="00EA3C4F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pouť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rytmu hip-hopu</w:t>
      </w:r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člen legendární kapely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Wu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-Tang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Clan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je prošpikována suchým humorem a starými samurajskými poučeními. Snímek, který </w:t>
      </w:r>
      <w:r w:rsidR="000A120D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představil Jima </w:t>
      </w:r>
      <w:proofErr w:type="spellStart"/>
      <w:r w:rsidR="000A120D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Jarmusche</w:t>
      </w:r>
      <w:proofErr w:type="spellEnd"/>
      <w:r w:rsidR="000A120D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nekorunovaného krále </w:t>
      </w:r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nezávislého </w:t>
      </w:r>
      <w:r w:rsidR="000A120D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filmu, i mainstreamovému publiku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uvede do kin ve 4k </w:t>
      </w:r>
      <w:proofErr w:type="spellStart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remasterované</w:t>
      </w:r>
      <w:proofErr w:type="spellEnd"/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verzi </w:t>
      </w:r>
      <w:r w:rsidR="00EB4233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distribuční společnost </w:t>
      </w:r>
      <w:proofErr w:type="spellStart"/>
      <w:r w:rsidR="00EB4233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Aerofilms</w:t>
      </w:r>
      <w:proofErr w:type="spellEnd"/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6396"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EB4233" w:rsidRPr="008C7566"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. července</w:t>
      </w:r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. A to</w:t>
      </w:r>
      <w:r w:rsidR="00EB4233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dvacet tři let poté, co</w:t>
      </w:r>
      <w:r w:rsidR="00EA3C4F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B423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r w:rsidR="00EB4233"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120D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spatřili první diváci</w:t>
      </w:r>
      <w:r w:rsidRPr="003B5513"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Filmovém festivalu v Cannes. </w:t>
      </w:r>
    </w:p>
    <w:p w14:paraId="49263BEB" w14:textId="77777777" w:rsidR="002C6011" w:rsidRPr="003B5513" w:rsidRDefault="002C6011">
      <w:pPr>
        <w:tabs>
          <w:tab w:val="center" w:pos="4819"/>
          <w:tab w:val="right" w:pos="9612"/>
        </w:tabs>
        <w:jc w:val="both"/>
        <w:rPr>
          <w:rFonts w:ascii="Verdana" w:hAnsi="Verdana" w:cs="Arial Unicode MS"/>
          <w:color w:val="000000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06EC52" w14:textId="0CA436E4" w:rsidR="00D9195A" w:rsidRPr="003B5513" w:rsidRDefault="002C6011">
      <w:pPr>
        <w:tabs>
          <w:tab w:val="center" w:pos="4819"/>
          <w:tab w:val="right" w:pos="9612"/>
        </w:tabs>
        <w:jc w:val="both"/>
        <w:rPr>
          <w:rFonts w:ascii="Verdana" w:eastAsia="Verdana" w:hAnsi="Verdana" w:cs="Verdana"/>
          <w:color w:val="00000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eastAsia="Verdana" w:hAnsi="Verdana" w:cs="Verdana"/>
          <w:noProof/>
          <w:color w:val="000000"/>
          <w:u w:color="000000"/>
          <w:lang w:val="cs-CZ"/>
        </w:rPr>
        <w:drawing>
          <wp:inline distT="0" distB="0" distL="0" distR="0" wp14:anchorId="4FBD9141" wp14:editId="46801FCA">
            <wp:extent cx="6106096" cy="4085617"/>
            <wp:effectExtent l="0" t="0" r="3175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739" cy="41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EF5C" w14:textId="216B46CE" w:rsidR="00D9195A" w:rsidRPr="003B5513" w:rsidRDefault="00D9195A">
      <w:pPr>
        <w:pStyle w:val="Vchoz"/>
        <w:spacing w:before="0" w:line="240" w:lineRule="auto"/>
        <w:jc w:val="both"/>
        <w:rPr>
          <w:rFonts w:ascii="Verdana" w:eastAsia="Verdana" w:hAnsi="Verdana" w:cs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D78C83" w14:textId="77777777" w:rsidR="00E84AA7" w:rsidRPr="003B5513" w:rsidRDefault="00E84AA7">
      <w:pPr>
        <w:pStyle w:val="Vchoz"/>
        <w:spacing w:before="0" w:line="240" w:lineRule="auto"/>
        <w:jc w:val="both"/>
        <w:rPr>
          <w:rFonts w:ascii="Verdana" w:eastAsia="Verdana" w:hAnsi="Verdana" w:cs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7F9A00" w14:textId="77777777" w:rsidR="00D9195A" w:rsidRPr="003B5513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hAnsi="Verdana"/>
          <w:b/>
          <w:b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Ikona jedné generace</w:t>
      </w:r>
    </w:p>
    <w:p w14:paraId="29682C54" w14:textId="4A90FB50" w:rsidR="00D9195A" w:rsidRPr="003B5513" w:rsidRDefault="00455B8A" w:rsidP="002C6011">
      <w:pPr>
        <w:pStyle w:val="Vchoz"/>
        <w:spacing w:before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  <w:shd w:val="clear" w:color="auto" w:fill="FFFFFF"/>
        </w:rPr>
      </w:pPr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„Je to více než dvacet let, co </w:t>
      </w:r>
      <w:proofErr w:type="spellStart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>Forest</w:t>
      </w:r>
      <w:proofErr w:type="spellEnd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>Whitaker</w:t>
      </w:r>
      <w:proofErr w:type="spellEnd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jako novodobý samuraj vtrhnul do kina Aero, kde jsme tehdy plnou energií roztáčeli projektory a pípy. </w:t>
      </w:r>
      <w:proofErr w:type="spellStart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>Jarmusch</w:t>
      </w:r>
      <w:proofErr w:type="spellEnd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nám tam s tímto filmem způsobil zásadní průvan,“ </w:t>
      </w:r>
      <w:r w:rsidRPr="003B5513">
        <w:rPr>
          <w:rFonts w:ascii="Verdana" w:hAnsi="Verdana"/>
          <w:sz w:val="20"/>
          <w:szCs w:val="20"/>
          <w:shd w:val="clear" w:color="auto" w:fill="FFFFFF"/>
        </w:rPr>
        <w:t xml:space="preserve">vzpomíná na své zážitky s filmem ředitel </w:t>
      </w:r>
      <w:proofErr w:type="spellStart"/>
      <w:r w:rsidRPr="003B5513">
        <w:rPr>
          <w:rFonts w:ascii="Verdana" w:hAnsi="Verdana"/>
          <w:sz w:val="20"/>
          <w:szCs w:val="20"/>
          <w:shd w:val="clear" w:color="auto" w:fill="FFFFFF"/>
        </w:rPr>
        <w:t>Aerofilms</w:t>
      </w:r>
      <w:proofErr w:type="spellEnd"/>
      <w:r w:rsidRPr="003B5513">
        <w:rPr>
          <w:rFonts w:ascii="Verdana" w:hAnsi="Verdana"/>
          <w:sz w:val="20"/>
          <w:szCs w:val="20"/>
          <w:shd w:val="clear" w:color="auto" w:fill="FFFFFF"/>
        </w:rPr>
        <w:t xml:space="preserve"> Ivo Andrle. </w:t>
      </w:r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„A </w:t>
      </w:r>
      <w:proofErr w:type="spellStart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>Ghost</w:t>
      </w:r>
      <w:proofErr w:type="spellEnd"/>
      <w:r w:rsidRPr="003B5513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Dog je stále stejně působivý i dnes,“</w:t>
      </w:r>
      <w:r w:rsidRPr="003B5513">
        <w:rPr>
          <w:rFonts w:ascii="Verdana" w:hAnsi="Verdana"/>
          <w:sz w:val="20"/>
          <w:szCs w:val="20"/>
          <w:shd w:val="clear" w:color="auto" w:fill="FFFFFF"/>
        </w:rPr>
        <w:t xml:space="preserve"> dodává. Film zůstává aktuální nejen díky výraznému vizuálnímu stylu a poetice Jima </w:t>
      </w:r>
      <w:proofErr w:type="spellStart"/>
      <w:r w:rsidRPr="003B5513">
        <w:rPr>
          <w:rFonts w:ascii="Verdana" w:hAnsi="Verdana"/>
          <w:sz w:val="20"/>
          <w:szCs w:val="20"/>
          <w:shd w:val="clear" w:color="auto" w:fill="FFFFFF"/>
        </w:rPr>
        <w:t>Jarmusche</w:t>
      </w:r>
      <w:proofErr w:type="spellEnd"/>
      <w:r w:rsidRPr="003B5513">
        <w:rPr>
          <w:rFonts w:ascii="Verdana" w:hAnsi="Verdana"/>
          <w:sz w:val="20"/>
          <w:szCs w:val="20"/>
          <w:shd w:val="clear" w:color="auto" w:fill="FFFFFF"/>
        </w:rPr>
        <w:t>, jež na samurajský kodex cti pohlíží s nebývalou lehkostí, ale i díky chytré</w:t>
      </w:r>
      <w:r w:rsidR="00B854B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0A120D">
        <w:rPr>
          <w:rFonts w:ascii="Verdana" w:hAnsi="Verdana"/>
          <w:sz w:val="20"/>
          <w:szCs w:val="20"/>
          <w:shd w:val="clear" w:color="auto" w:fill="FFFFFF"/>
        </w:rPr>
        <w:t>a nadčasové práci s žánrem (anti)gangsterky.</w:t>
      </w:r>
    </w:p>
    <w:p w14:paraId="1C7953A1" w14:textId="6505D174" w:rsidR="00D9195A" w:rsidRPr="003B5513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(nejen) popkulturní paměti snímek zůstal i díky hudební stopě, za kterou stojí americký rapper a hudební producent Robert Fitzgerald </w:t>
      </w:r>
      <w:proofErr w:type="spellStart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Diggs</w:t>
      </w:r>
      <w:proofErr w:type="spellEnd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zná</w:t>
      </w:r>
      <w:r w:rsidR="00E84AA7"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mější</w:t>
      </w: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pod pseudonymem RZA</w:t>
      </w:r>
      <w:r w:rsidR="00456396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</w:t>
      </w: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rapové</w:t>
      </w:r>
      <w:r w:rsidR="00456396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</w:t>
      </w: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uskupení </w:t>
      </w:r>
      <w:proofErr w:type="spellStart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Wu</w:t>
      </w:r>
      <w:proofErr w:type="spellEnd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-Tang </w:t>
      </w:r>
      <w:proofErr w:type="spellStart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Clan</w:t>
      </w:r>
      <w:proofErr w:type="spellEnd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Na soundtracku se mimo instrumentální hudby a nových skladeb </w:t>
      </w: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vzniklý</w:t>
      </w:r>
      <w:r w:rsidR="00E84AA7"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</w:t>
      </w:r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přímo pro film, objevují i starší tracky populárních umělců. Celé album je pak protkané citáty z knihy </w:t>
      </w:r>
      <w:proofErr w:type="spellStart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Hagakure</w:t>
      </w:r>
      <w:proofErr w:type="spellEnd"/>
      <w:r w:rsidRPr="003B5513"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(Skrytý v listí), která položila základ celé samurajské filosofii. </w:t>
      </w:r>
    </w:p>
    <w:p w14:paraId="7D320E69" w14:textId="045FBB0C" w:rsidR="00E84AA7" w:rsidRPr="003B5513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6B349B" w14:textId="28D91A59" w:rsidR="00E84AA7" w:rsidRPr="003B5513" w:rsidRDefault="00E84AA7" w:rsidP="00E84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  <w:lang w:val="cs-CZ" w:eastAsia="cs-CZ"/>
        </w:rPr>
      </w:pPr>
      <w:r w:rsidRPr="003B5513">
        <w:rPr>
          <w:rFonts w:ascii="Verdana" w:hAnsi="Verdana" w:cs="Verdana"/>
          <w:color w:val="000000"/>
          <w:sz w:val="20"/>
          <w:szCs w:val="20"/>
          <w:lang w:val="cs-CZ" w:eastAsia="cs-CZ"/>
        </w:rPr>
        <w:t>Snímek se představí v předpremiéře na Mezinárodním filmovém festivalu v Karlových Varech. Do široké distribuce se následně vydá 7. července.</w:t>
      </w:r>
      <w:r w:rsidRPr="003B5513">
        <w:rPr>
          <w:rFonts w:ascii="Verdana" w:hAnsi="Verdana" w:cs="Verdana"/>
          <w:color w:val="000000"/>
          <w:sz w:val="22"/>
          <w:szCs w:val="22"/>
          <w:lang w:val="cs-CZ" w:eastAsia="cs-CZ"/>
        </w:rPr>
        <w:t xml:space="preserve"> </w:t>
      </w:r>
    </w:p>
    <w:p w14:paraId="2BD48C5E" w14:textId="77777777" w:rsidR="00E84AA7" w:rsidRPr="003B5513" w:rsidRDefault="00E84AA7" w:rsidP="00E84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  <w:lang w:val="cs-CZ" w:eastAsia="cs-CZ"/>
        </w:rPr>
      </w:pPr>
    </w:p>
    <w:p w14:paraId="67977A39" w14:textId="37F56186" w:rsidR="00E84AA7" w:rsidRPr="003B5513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AB2154" w14:textId="2A2DA82C" w:rsidR="00E84AA7" w:rsidRPr="003B5513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eastAsia="Verdana" w:hAnsi="Verdana" w:cs="Verdan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619F" wp14:editId="609AAC83">
                <wp:simplePos x="0" y="0"/>
                <wp:positionH relativeFrom="column">
                  <wp:posOffset>-244</wp:posOffset>
                </wp:positionH>
                <wp:positionV relativeFrom="paragraph">
                  <wp:posOffset>18807</wp:posOffset>
                </wp:positionV>
                <wp:extent cx="6106389" cy="0"/>
                <wp:effectExtent l="0" t="12700" r="1524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3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40B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" strokeweight="2pt">
                <v:stroke miterlimit="4" joinstyle="miter"/>
              </v:line>
            </w:pict>
          </mc:Fallback>
        </mc:AlternateContent>
      </w:r>
    </w:p>
    <w:p w14:paraId="13D50E8B" w14:textId="77777777" w:rsidR="00D9195A" w:rsidRPr="003B5513" w:rsidRDefault="00D9195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BA217" w14:textId="36F0C63F" w:rsidR="00D9195A" w:rsidRPr="003B5513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Ghost</w:t>
      </w:r>
      <w:proofErr w:type="spellEnd"/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Dog </w:t>
      </w:r>
      <w:r w:rsidR="00456396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Cesta samuraje</w:t>
      </w:r>
    </w:p>
    <w:p w14:paraId="40A64404" w14:textId="77777777" w:rsidR="00D9195A" w:rsidRPr="003B5513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:shd w:val="clear" w:color="auto" w:fill="FFFF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USA Francie, Německo, Japonsko 1999 | 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116 minut</w:t>
      </w:r>
      <w:r w:rsidRPr="003B5513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premiéra: 7. července</w:t>
      </w:r>
    </w:p>
    <w:p w14:paraId="458C2A70" w14:textId="77777777" w:rsidR="00D9195A" w:rsidRPr="003B5513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Arial Unicode MS" w:eastAsia="Arial Unicode MS" w:hAnsi="Arial Unicode MS" w:cs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5513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žánr</w:t>
      </w:r>
      <w:r w:rsidRPr="003B5513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drama, krimi</w:t>
      </w:r>
    </w:p>
    <w:p w14:paraId="2D44F47D" w14:textId="77777777" w:rsidR="00D9195A" w:rsidRPr="003B5513" w:rsidRDefault="00455B8A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eastAsia="Verdana" w:hAnsi="Verdana" w:cs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režie </w:t>
      </w:r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Jim </w:t>
      </w:r>
      <w:proofErr w:type="spellStart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Jarmusch</w:t>
      </w:r>
      <w:proofErr w:type="spellEnd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scénář</w:t>
      </w:r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Jim </w:t>
      </w:r>
      <w:proofErr w:type="spellStart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Jarmusch</w:t>
      </w:r>
      <w:proofErr w:type="spellEnd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kamera </w:t>
      </w:r>
      <w:proofErr w:type="spellStart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Robby</w:t>
      </w:r>
      <w:proofErr w:type="spellEnd"/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Müller </w:t>
      </w: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hudba </w:t>
      </w:r>
      <w:r w:rsidRPr="003B551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RZA</w:t>
      </w:r>
      <w:r w:rsidRPr="003B5513"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3B5513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hrají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Forest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Whitaker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, John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Torney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,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Cliff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Gorman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, Dennis </w:t>
      </w:r>
      <w:proofErr w:type="spellStart"/>
      <w:r w:rsidRPr="003B5513">
        <w:rPr>
          <w:rFonts w:ascii="Verdana" w:hAnsi="Verdana"/>
          <w:sz w:val="20"/>
          <w:szCs w:val="20"/>
          <w:u w:color="000000"/>
          <w:lang w:val="cs-CZ"/>
        </w:rPr>
        <w:t>Liu</w:t>
      </w:r>
      <w:proofErr w:type="spellEnd"/>
      <w:r w:rsidRPr="003B5513">
        <w:rPr>
          <w:rFonts w:ascii="Verdana" w:hAnsi="Verdana"/>
          <w:sz w:val="20"/>
          <w:szCs w:val="20"/>
          <w:u w:color="000000"/>
          <w:lang w:val="cs-CZ"/>
        </w:rPr>
        <w:t xml:space="preserve"> a další</w:t>
      </w:r>
    </w:p>
    <w:p w14:paraId="4964252B" w14:textId="4B39EC96" w:rsidR="00D9195A" w:rsidRPr="003B5513" w:rsidRDefault="00456396">
      <w:pPr>
        <w:pStyle w:val="Vchoz"/>
        <w:numPr>
          <w:ilvl w:val="0"/>
          <w:numId w:val="2"/>
        </w:numPr>
        <w:spacing w:before="0" w:line="240" w:lineRule="auto"/>
        <w:rPr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materiály ke stažení</w:t>
      </w:r>
      <w:r w:rsidR="00455B8A" w:rsidRPr="003B5513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8" w:history="1">
        <w:r w:rsidR="00455B8A" w:rsidRPr="003B5513">
          <w:rPr>
            <w:rStyle w:val="Hyperlink0"/>
            <w:rFonts w:ascii="Verdana" w:hAnsi="Verdana"/>
            <w:sz w:val="20"/>
            <w:szCs w:val="20"/>
            <w:u w:color="000000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https://aero.capsa.cz/?slozka=8150</w:t>
        </w:r>
      </w:hyperlink>
    </w:p>
    <w:p w14:paraId="21F2C095" w14:textId="66ABD9DE" w:rsidR="00D9195A" w:rsidRPr="003B5513" w:rsidRDefault="00456396">
      <w:pPr>
        <w:pStyle w:val="Vchoz"/>
        <w:numPr>
          <w:ilvl w:val="0"/>
          <w:numId w:val="2"/>
        </w:numPr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00586672"/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3B551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stránka filmu</w:t>
      </w:r>
      <w:r w:rsidR="00455B8A" w:rsidRPr="003B5513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0"/>
      <w:r w:rsidR="00455B8A" w:rsidRPr="003B5513">
        <w:rPr>
          <w:rStyle w:val="Hyperlink0"/>
        </w:rPr>
        <w:fldChar w:fldCharType="begin"/>
      </w:r>
      <w:r w:rsidR="00455B8A" w:rsidRPr="003B5513">
        <w:rPr>
          <w:rStyle w:val="Hyperlink0"/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instrText xml:space="preserve"> HYPERLINK "https://www.aerofilms.cz/ghost-dog-cesta-samuraje/"</w:instrText>
      </w:r>
      <w:r w:rsidR="00455B8A" w:rsidRPr="003B5513">
        <w:rPr>
          <w:rStyle w:val="Hyperlink0"/>
        </w:rPr>
        <w:fldChar w:fldCharType="separate"/>
      </w:r>
      <w:r w:rsidR="00455B8A" w:rsidRPr="003B5513">
        <w:rPr>
          <w:rStyle w:val="Hyperlink0"/>
          <w:rFonts w:ascii="Verdana" w:hAnsi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https://www.aerofilms.cz/ghost-dog-cesta-samuraje/</w:t>
      </w:r>
      <w:r w:rsidR="00455B8A" w:rsidRPr="003B5513"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end"/>
      </w:r>
    </w:p>
    <w:p w14:paraId="78D2E56C" w14:textId="77777777" w:rsidR="00D9195A" w:rsidRPr="003B5513" w:rsidRDefault="00D9195A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B86382" w14:textId="77777777" w:rsidR="00D9195A" w:rsidRPr="003B5513" w:rsidRDefault="00455B8A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5513">
        <w:rPr>
          <w:rFonts w:ascii="Arial Unicode MS" w:hAnsi="Arial Unicode MS"/>
          <w:kern w:val="1"/>
          <w:sz w:val="20"/>
          <w:szCs w:val="20"/>
          <w:u w:color="000000"/>
          <w:lang w:val="cs-CZ"/>
        </w:rPr>
        <w:t>■</w:t>
      </w:r>
      <w:r w:rsidRPr="003B5513">
        <w:rPr>
          <w:rFonts w:ascii="Verdana" w:hAnsi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5513">
        <w:rPr>
          <w:rFonts w:ascii="Verdana" w:hAnsi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synopse</w:t>
      </w:r>
    </w:p>
    <w:p w14:paraId="35CE550F" w14:textId="77777777" w:rsidR="00D9195A" w:rsidRPr="003B5513" w:rsidRDefault="00455B8A">
      <w:pPr>
        <w:pStyle w:val="Vchoz"/>
        <w:spacing w:before="0" w:line="240" w:lineRule="auto"/>
        <w:jc w:val="both"/>
      </w:pPr>
      <w:r w:rsidRPr="003B5513">
        <w:rPr>
          <w:rFonts w:ascii="Verdana" w:hAnsi="Verdana"/>
          <w:sz w:val="20"/>
          <w:szCs w:val="20"/>
        </w:rPr>
        <w:t xml:space="preserve">Nelítostný k protivníkovi, laskavý k dětem a zvířatům. </w:t>
      </w:r>
      <w:proofErr w:type="spellStart"/>
      <w:r w:rsidRPr="003B5513">
        <w:rPr>
          <w:rFonts w:ascii="Verdana" w:hAnsi="Verdana"/>
          <w:sz w:val="20"/>
          <w:szCs w:val="20"/>
        </w:rPr>
        <w:t>Ghost</w:t>
      </w:r>
      <w:proofErr w:type="spellEnd"/>
      <w:r w:rsidRPr="003B5513">
        <w:rPr>
          <w:rFonts w:ascii="Verdana" w:hAnsi="Verdana"/>
          <w:sz w:val="20"/>
          <w:szCs w:val="20"/>
        </w:rPr>
        <w:t xml:space="preserve"> Dog (</w:t>
      </w:r>
      <w:proofErr w:type="spellStart"/>
      <w:r w:rsidRPr="003B5513">
        <w:rPr>
          <w:rFonts w:ascii="Verdana" w:hAnsi="Verdana"/>
          <w:sz w:val="20"/>
          <w:szCs w:val="20"/>
        </w:rPr>
        <w:t>Forest</w:t>
      </w:r>
      <w:proofErr w:type="spellEnd"/>
      <w:r w:rsidRPr="003B5513">
        <w:rPr>
          <w:rFonts w:ascii="Verdana" w:hAnsi="Verdana"/>
          <w:sz w:val="20"/>
          <w:szCs w:val="20"/>
        </w:rPr>
        <w:t xml:space="preserve"> </w:t>
      </w:r>
      <w:proofErr w:type="spellStart"/>
      <w:r w:rsidRPr="003B5513">
        <w:rPr>
          <w:rFonts w:ascii="Verdana" w:hAnsi="Verdana"/>
          <w:sz w:val="20"/>
          <w:szCs w:val="20"/>
        </w:rPr>
        <w:t>Whitaker</w:t>
      </w:r>
      <w:proofErr w:type="spellEnd"/>
      <w:r w:rsidRPr="003B5513">
        <w:rPr>
          <w:rFonts w:ascii="Verdana" w:hAnsi="Verdana"/>
          <w:sz w:val="20"/>
          <w:szCs w:val="20"/>
        </w:rPr>
        <w:t xml:space="preserve">) je nájemný vrah řídící se kodexem japonských samurajů. Svůj ledový klid ztratí v okamžiku, kdy mu mafiáni jako varování zahubí jeho milované holuby. A to nelze nechat bez pomsty… Král nezávislého filmu Jim </w:t>
      </w:r>
      <w:proofErr w:type="spellStart"/>
      <w:r w:rsidRPr="003B5513">
        <w:rPr>
          <w:rFonts w:ascii="Verdana" w:hAnsi="Verdana"/>
          <w:sz w:val="20"/>
          <w:szCs w:val="20"/>
        </w:rPr>
        <w:t>Jarmusch</w:t>
      </w:r>
      <w:proofErr w:type="spellEnd"/>
      <w:r w:rsidRPr="003B5513">
        <w:rPr>
          <w:rFonts w:ascii="Verdana" w:hAnsi="Verdana"/>
          <w:sz w:val="20"/>
          <w:szCs w:val="20"/>
        </w:rPr>
        <w:t xml:space="preserve"> pojal žánr gangsterky po svém a na konci 90. let přišel s dnes už kultovním snímkem, svěže kombinujícím východní filozofii, mafii a hip hopový soundtrack od RZA, člena legendárního </w:t>
      </w:r>
      <w:proofErr w:type="spellStart"/>
      <w:r w:rsidRPr="003B5513">
        <w:rPr>
          <w:rFonts w:ascii="Verdana" w:hAnsi="Verdana"/>
          <w:sz w:val="20"/>
          <w:szCs w:val="20"/>
        </w:rPr>
        <w:t>Wu</w:t>
      </w:r>
      <w:proofErr w:type="spellEnd"/>
      <w:r w:rsidRPr="003B5513">
        <w:rPr>
          <w:rFonts w:ascii="Verdana" w:hAnsi="Verdana"/>
          <w:sz w:val="20"/>
          <w:szCs w:val="20"/>
        </w:rPr>
        <w:t xml:space="preserve">-Tang </w:t>
      </w:r>
      <w:proofErr w:type="spellStart"/>
      <w:r w:rsidRPr="003B5513">
        <w:rPr>
          <w:rFonts w:ascii="Verdana" w:hAnsi="Verdana"/>
          <w:sz w:val="20"/>
          <w:szCs w:val="20"/>
        </w:rPr>
        <w:t>Clanu</w:t>
      </w:r>
      <w:proofErr w:type="spellEnd"/>
      <w:r w:rsidRPr="003B5513">
        <w:rPr>
          <w:rFonts w:ascii="Verdana" w:hAnsi="Verdana"/>
          <w:sz w:val="20"/>
          <w:szCs w:val="20"/>
        </w:rPr>
        <w:t xml:space="preserve">. Zenový ale zároveň zábavný film z podsvětí velkoměsta se vrací na plátna českých kin v restaurované </w:t>
      </w:r>
      <w:proofErr w:type="gramStart"/>
      <w:r w:rsidRPr="003B5513">
        <w:rPr>
          <w:rFonts w:ascii="Verdana" w:hAnsi="Verdana"/>
          <w:sz w:val="20"/>
          <w:szCs w:val="20"/>
        </w:rPr>
        <w:t>4K</w:t>
      </w:r>
      <w:proofErr w:type="gramEnd"/>
      <w:r w:rsidRPr="003B5513">
        <w:rPr>
          <w:rFonts w:ascii="Verdana" w:hAnsi="Verdana"/>
          <w:sz w:val="20"/>
          <w:szCs w:val="20"/>
        </w:rPr>
        <w:t xml:space="preserve"> verzi</w:t>
      </w:r>
      <w:r w:rsidRPr="003B5513">
        <w:rPr>
          <w:rFonts w:ascii="Verdana" w:hAnsi="Verdana"/>
          <w:color w:val="464646"/>
          <w:sz w:val="20"/>
          <w:szCs w:val="20"/>
        </w:rPr>
        <w:t>.</w:t>
      </w:r>
    </w:p>
    <w:sectPr w:rsidR="00D9195A" w:rsidRPr="003B5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4936" w14:textId="77777777" w:rsidR="00DF05A2" w:rsidRDefault="00DF05A2">
      <w:r>
        <w:separator/>
      </w:r>
    </w:p>
  </w:endnote>
  <w:endnote w:type="continuationSeparator" w:id="0">
    <w:p w14:paraId="3FBFF1B6" w14:textId="77777777" w:rsidR="00DF05A2" w:rsidRDefault="00DF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4973" w14:textId="77777777" w:rsidR="008C7566" w:rsidRDefault="008C75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66B9" w14:textId="77777777" w:rsidR="008C7566" w:rsidRDefault="008C75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73B0" w14:textId="77777777" w:rsidR="008C7566" w:rsidRDefault="008C7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6BD6" w14:textId="77777777" w:rsidR="00DF05A2" w:rsidRDefault="00DF05A2">
      <w:r>
        <w:separator/>
      </w:r>
    </w:p>
  </w:footnote>
  <w:footnote w:type="continuationSeparator" w:id="0">
    <w:p w14:paraId="54B19454" w14:textId="77777777" w:rsidR="00DF05A2" w:rsidRDefault="00DF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F38F" w14:textId="77777777" w:rsidR="008C7566" w:rsidRDefault="008C75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5992" w14:textId="77777777" w:rsidR="00EB4233" w:rsidRPr="008C7566" w:rsidRDefault="00EB4233" w:rsidP="008C7566">
    <w:pPr>
      <w:widowControl w:val="0"/>
      <w:tabs>
        <w:tab w:val="left" w:pos="8460"/>
      </w:tabs>
      <w:autoSpaceDE w:val="0"/>
      <w:autoSpaceDN w:val="0"/>
      <w:adjustRightInd w:val="0"/>
      <w:ind w:right="-857"/>
      <w:jc w:val="both"/>
      <w:rPr>
        <w:rFonts w:ascii="Verdana" w:hAnsi="Verdana" w:cs="Calibri"/>
        <w:sz w:val="20"/>
        <w:szCs w:val="20"/>
      </w:rPr>
    </w:pPr>
    <w:r w:rsidRPr="008C7566">
      <w:rPr>
        <w:rFonts w:ascii="Verdana" w:hAnsi="Verdana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6D7D216" wp14:editId="50A38855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566">
      <w:rPr>
        <w:rFonts w:ascii="Verdana" w:hAnsi="Verdana" w:cs="Calibri"/>
        <w:sz w:val="20"/>
        <w:szCs w:val="20"/>
      </w:rPr>
      <w:t>AEROFILMS</w:t>
    </w:r>
    <w:r w:rsidRPr="008C7566">
      <w:rPr>
        <w:rFonts w:ascii="Verdana" w:hAnsi="Verdana" w:cs="Calibri"/>
        <w:sz w:val="20"/>
        <w:szCs w:val="20"/>
      </w:rPr>
      <w:tab/>
    </w:r>
  </w:p>
  <w:p w14:paraId="72AFDA60" w14:textId="77777777" w:rsidR="00EB4233" w:rsidRPr="008C7566" w:rsidRDefault="00EB4233" w:rsidP="008C756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-914"/>
      <w:jc w:val="both"/>
      <w:rPr>
        <w:rFonts w:ascii="Verdana" w:hAnsi="Verdana" w:cs="Calibri"/>
        <w:sz w:val="20"/>
        <w:szCs w:val="20"/>
      </w:rPr>
    </w:pPr>
    <w:r w:rsidRPr="008C7566">
      <w:rPr>
        <w:rFonts w:ascii="Verdana" w:hAnsi="Verdana" w:cs="Calibri"/>
        <w:sz w:val="20"/>
        <w:szCs w:val="20"/>
      </w:rPr>
      <w:t>TISKOVÁ ZPRÁVA</w:t>
    </w:r>
  </w:p>
  <w:p w14:paraId="5F5998C0" w14:textId="4E91C52E" w:rsidR="00EB4233" w:rsidRPr="008C7566" w:rsidRDefault="00EB4233" w:rsidP="008C756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-914"/>
      <w:jc w:val="both"/>
      <w:rPr>
        <w:rFonts w:ascii="Verdana" w:hAnsi="Verdana" w:cs="Calibri"/>
        <w:sz w:val="20"/>
        <w:szCs w:val="20"/>
      </w:rPr>
    </w:pPr>
    <w:r w:rsidRPr="008C7566">
      <w:rPr>
        <w:rFonts w:ascii="Verdana" w:hAnsi="Verdana" w:cs="Calibri"/>
        <w:sz w:val="20"/>
        <w:szCs w:val="20"/>
      </w:rPr>
      <w:t>7. 6. 2022</w:t>
    </w:r>
  </w:p>
  <w:p w14:paraId="0B45D725" w14:textId="77777777" w:rsidR="00EB4233" w:rsidRPr="008C7566" w:rsidRDefault="00EB4233" w:rsidP="00EB4233">
    <w:pPr>
      <w:pStyle w:val="Zhlav"/>
      <w:rPr>
        <w:rFonts w:ascii="Verdana" w:hAnsi="Verdana"/>
        <w:sz w:val="20"/>
        <w:szCs w:val="20"/>
      </w:rPr>
    </w:pPr>
  </w:p>
  <w:p w14:paraId="115B4E4E" w14:textId="77777777" w:rsidR="00EB4233" w:rsidRPr="008C7566" w:rsidRDefault="00EB4233" w:rsidP="00EB4233">
    <w:pPr>
      <w:pStyle w:val="Zhlav"/>
      <w:rPr>
        <w:rFonts w:ascii="Verdana" w:hAnsi="Verdana"/>
        <w:sz w:val="20"/>
        <w:szCs w:val="20"/>
      </w:rPr>
    </w:pPr>
  </w:p>
  <w:p w14:paraId="37349000" w14:textId="77777777" w:rsidR="00D9195A" w:rsidRPr="008C7566" w:rsidRDefault="00D9195A" w:rsidP="00EB4233">
    <w:pPr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C0FC" w14:textId="77777777" w:rsidR="008C7566" w:rsidRDefault="008C7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96F"/>
    <w:multiLevelType w:val="hybridMultilevel"/>
    <w:tmpl w:val="BDE4436E"/>
    <w:styleLink w:val="Odrka"/>
    <w:lvl w:ilvl="0" w:tplc="47B0C132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35F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E3E1DC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D4305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5E2BB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721688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BC6C0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FA279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2C34EC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7D06E84"/>
    <w:multiLevelType w:val="multilevel"/>
    <w:tmpl w:val="128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33F9A"/>
    <w:multiLevelType w:val="hybridMultilevel"/>
    <w:tmpl w:val="BDE4436E"/>
    <w:numStyleLink w:val="Odrka"/>
  </w:abstractNum>
  <w:num w:numId="1" w16cid:durableId="1855146386">
    <w:abstractNumId w:val="0"/>
  </w:num>
  <w:num w:numId="2" w16cid:durableId="1159883281">
    <w:abstractNumId w:val="2"/>
  </w:num>
  <w:num w:numId="3" w16cid:durableId="67495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A"/>
    <w:rsid w:val="00055ACE"/>
    <w:rsid w:val="00075F30"/>
    <w:rsid w:val="000A120D"/>
    <w:rsid w:val="000C2CBA"/>
    <w:rsid w:val="001D1CCA"/>
    <w:rsid w:val="002A12F1"/>
    <w:rsid w:val="002C6011"/>
    <w:rsid w:val="003B5513"/>
    <w:rsid w:val="003F3728"/>
    <w:rsid w:val="00455B8A"/>
    <w:rsid w:val="00456396"/>
    <w:rsid w:val="004A31EA"/>
    <w:rsid w:val="00726494"/>
    <w:rsid w:val="008C7566"/>
    <w:rsid w:val="00A101F2"/>
    <w:rsid w:val="00B73A55"/>
    <w:rsid w:val="00B854B6"/>
    <w:rsid w:val="00B96FBC"/>
    <w:rsid w:val="00D9195A"/>
    <w:rsid w:val="00DF05A2"/>
    <w:rsid w:val="00E84AA7"/>
    <w:rsid w:val="00EA3C4F"/>
    <w:rsid w:val="00EB4233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C3"/>
  <w15:docId w15:val="{C56E17D8-50C4-9141-9053-CD7C97E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outline w:val="0"/>
      <w:color w:val="0076BA"/>
      <w:u w:val="single"/>
    </w:rPr>
  </w:style>
  <w:style w:type="paragraph" w:styleId="Zhlav">
    <w:name w:val="header"/>
    <w:basedOn w:val="Normln"/>
    <w:link w:val="Zhlav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3C4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C4F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51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513"/>
    <w:rPr>
      <w:sz w:val="18"/>
      <w:szCs w:val="18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B5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5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513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513"/>
    <w:rPr>
      <w:b/>
      <w:bCs/>
      <w:lang w:val="en-US" w:eastAsia="en-US"/>
    </w:rPr>
  </w:style>
  <w:style w:type="character" w:customStyle="1" w:styleId="apple-converted-space">
    <w:name w:val="apple-converted-space"/>
    <w:basedOn w:val="Standardnpsmoodstavce"/>
    <w:rsid w:val="003B5513"/>
  </w:style>
  <w:style w:type="paragraph" w:styleId="Normlnweb">
    <w:name w:val="Normal (Web)"/>
    <w:basedOn w:val="Normln"/>
    <w:uiPriority w:val="99"/>
    <w:semiHidden/>
    <w:unhideWhenUsed/>
    <w:rsid w:val="00A101F2"/>
  </w:style>
  <w:style w:type="paragraph" w:styleId="Revize">
    <w:name w:val="Revision"/>
    <w:hidden/>
    <w:uiPriority w:val="99"/>
    <w:semiHidden/>
    <w:rsid w:val="000A12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81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Mrazíková</cp:lastModifiedBy>
  <cp:revision>2</cp:revision>
  <dcterms:created xsi:type="dcterms:W3CDTF">2022-06-06T15:19:00Z</dcterms:created>
  <dcterms:modified xsi:type="dcterms:W3CDTF">2022-06-06T15:19:00Z</dcterms:modified>
</cp:coreProperties>
</file>